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077E5" w14:textId="77777777" w:rsidR="00D10CA5" w:rsidRDefault="00D10CA5" w:rsidP="0008003F">
      <w:pPr>
        <w:spacing w:line="360" w:lineRule="auto"/>
        <w:jc w:val="center"/>
        <w:rPr>
          <w:rFonts w:ascii="Arial" w:hAnsi="Arial" w:cs="Arial"/>
          <w:b/>
          <w:bCs/>
          <w:i/>
          <w:iCs/>
          <w:sz w:val="32"/>
          <w:szCs w:val="32"/>
        </w:rPr>
      </w:pPr>
    </w:p>
    <w:p w14:paraId="5BF3E316" w14:textId="77777777" w:rsidR="00D10CA5" w:rsidRDefault="00D10CA5" w:rsidP="0008003F">
      <w:pPr>
        <w:spacing w:line="360" w:lineRule="auto"/>
        <w:jc w:val="center"/>
        <w:rPr>
          <w:rFonts w:ascii="Arial" w:hAnsi="Arial" w:cs="Arial"/>
          <w:b/>
          <w:bCs/>
          <w:i/>
          <w:iCs/>
          <w:sz w:val="32"/>
          <w:szCs w:val="32"/>
        </w:rPr>
      </w:pPr>
    </w:p>
    <w:p w14:paraId="55763765" w14:textId="701475B0" w:rsidR="0008003F" w:rsidRPr="00D10CA5" w:rsidRDefault="007B2338" w:rsidP="0008003F">
      <w:pPr>
        <w:spacing w:line="360" w:lineRule="auto"/>
        <w:jc w:val="center"/>
        <w:rPr>
          <w:rFonts w:ascii="Arial" w:hAnsi="Arial" w:cs="Arial"/>
          <w:b/>
          <w:bCs/>
          <w:i/>
          <w:iCs/>
          <w:sz w:val="40"/>
          <w:szCs w:val="40"/>
        </w:rPr>
      </w:pPr>
      <w:r w:rsidRPr="00D10CA5">
        <w:rPr>
          <w:rFonts w:ascii="Arial" w:hAnsi="Arial" w:cs="Arial"/>
          <w:b/>
          <w:bCs/>
          <w:i/>
          <w:iCs/>
          <w:sz w:val="40"/>
          <w:szCs w:val="40"/>
        </w:rPr>
        <w:t>TERMO DE REFERÊNCIA</w:t>
      </w:r>
    </w:p>
    <w:p w14:paraId="063C8147" w14:textId="5ECA2C98" w:rsidR="0008003F" w:rsidRDefault="007B2338" w:rsidP="0008003F">
      <w:pPr>
        <w:spacing w:line="360" w:lineRule="auto"/>
        <w:jc w:val="center"/>
        <w:rPr>
          <w:rFonts w:ascii="Arial" w:hAnsi="Arial" w:cs="Arial"/>
          <w:b/>
          <w:bCs/>
          <w:i/>
          <w:iCs/>
          <w:sz w:val="24"/>
          <w:szCs w:val="24"/>
        </w:rPr>
      </w:pPr>
      <w:r w:rsidRPr="0008003F">
        <w:rPr>
          <w:rFonts w:ascii="Arial" w:hAnsi="Arial" w:cs="Arial"/>
          <w:b/>
          <w:bCs/>
          <w:i/>
          <w:iCs/>
        </w:rPr>
        <w:t>PAVIMENTAÇÃO ASFÁLTICA</w:t>
      </w:r>
      <w:r w:rsidRPr="00E34398">
        <w:rPr>
          <w:rFonts w:ascii="Arial" w:hAnsi="Arial" w:cs="Arial"/>
          <w:b/>
          <w:bCs/>
          <w:i/>
          <w:iCs/>
          <w:sz w:val="24"/>
          <w:szCs w:val="24"/>
        </w:rPr>
        <w:t>,</w:t>
      </w:r>
    </w:p>
    <w:p w14:paraId="27EFDDA6" w14:textId="0D1DA754" w:rsidR="0008003F" w:rsidRPr="0008003F" w:rsidRDefault="007B2338" w:rsidP="0008003F">
      <w:pPr>
        <w:spacing w:line="360" w:lineRule="auto"/>
        <w:jc w:val="center"/>
        <w:rPr>
          <w:rFonts w:ascii="Arial" w:hAnsi="Arial" w:cs="Arial"/>
          <w:b/>
          <w:bCs/>
          <w:i/>
          <w:iCs/>
        </w:rPr>
      </w:pPr>
      <w:r w:rsidRPr="0008003F">
        <w:rPr>
          <w:rFonts w:ascii="Arial" w:hAnsi="Arial" w:cs="Arial"/>
          <w:b/>
          <w:bCs/>
          <w:i/>
          <w:iCs/>
        </w:rPr>
        <w:t>DRENAGEM E</w:t>
      </w:r>
      <w:r w:rsidR="0008003F" w:rsidRPr="0008003F">
        <w:rPr>
          <w:rFonts w:ascii="Arial" w:hAnsi="Arial" w:cs="Arial"/>
          <w:b/>
          <w:bCs/>
          <w:i/>
          <w:iCs/>
        </w:rPr>
        <w:t xml:space="preserve"> </w:t>
      </w:r>
      <w:r w:rsidRPr="0008003F">
        <w:rPr>
          <w:rFonts w:ascii="Arial" w:hAnsi="Arial" w:cs="Arial"/>
          <w:b/>
          <w:bCs/>
          <w:i/>
          <w:iCs/>
        </w:rPr>
        <w:t>SINALIZAÇÃO DE</w:t>
      </w:r>
    </w:p>
    <w:p w14:paraId="65FD32D1" w14:textId="77777777" w:rsidR="0008003F" w:rsidRPr="0008003F" w:rsidRDefault="007B2338" w:rsidP="0008003F">
      <w:pPr>
        <w:spacing w:line="360" w:lineRule="auto"/>
        <w:jc w:val="center"/>
        <w:rPr>
          <w:rFonts w:ascii="Arial" w:hAnsi="Arial" w:cs="Arial"/>
          <w:b/>
          <w:bCs/>
          <w:i/>
          <w:iCs/>
        </w:rPr>
      </w:pPr>
      <w:r w:rsidRPr="0008003F">
        <w:rPr>
          <w:rFonts w:ascii="Arial" w:hAnsi="Arial" w:cs="Arial"/>
          <w:b/>
          <w:bCs/>
          <w:i/>
          <w:iCs/>
        </w:rPr>
        <w:t>TR</w:t>
      </w:r>
      <w:r w:rsidR="005A338B" w:rsidRPr="0008003F">
        <w:rPr>
          <w:rFonts w:ascii="Arial" w:hAnsi="Arial" w:cs="Arial"/>
          <w:b/>
          <w:bCs/>
          <w:i/>
          <w:iCs/>
        </w:rPr>
        <w:t>E</w:t>
      </w:r>
      <w:r w:rsidRPr="0008003F">
        <w:rPr>
          <w:rFonts w:ascii="Arial" w:hAnsi="Arial" w:cs="Arial"/>
          <w:b/>
          <w:bCs/>
          <w:i/>
          <w:iCs/>
        </w:rPr>
        <w:t>CHO</w:t>
      </w:r>
      <w:r w:rsidR="005D1ACC" w:rsidRPr="0008003F">
        <w:rPr>
          <w:rFonts w:ascii="Arial" w:hAnsi="Arial" w:cs="Arial"/>
          <w:b/>
          <w:bCs/>
          <w:i/>
          <w:iCs/>
        </w:rPr>
        <w:t xml:space="preserve"> 0</w:t>
      </w:r>
      <w:r w:rsidR="00833373" w:rsidRPr="0008003F">
        <w:rPr>
          <w:rFonts w:ascii="Arial" w:hAnsi="Arial" w:cs="Arial"/>
          <w:b/>
          <w:bCs/>
          <w:i/>
          <w:iCs/>
        </w:rPr>
        <w:t>3,</w:t>
      </w:r>
      <w:r w:rsidR="00346FFD" w:rsidRPr="0008003F">
        <w:rPr>
          <w:rFonts w:ascii="Arial" w:hAnsi="Arial" w:cs="Arial"/>
          <w:b/>
          <w:bCs/>
          <w:i/>
          <w:iCs/>
        </w:rPr>
        <w:t xml:space="preserve"> TRECHO 0</w:t>
      </w:r>
      <w:r w:rsidR="00833373" w:rsidRPr="0008003F">
        <w:rPr>
          <w:rFonts w:ascii="Arial" w:hAnsi="Arial" w:cs="Arial"/>
          <w:b/>
          <w:bCs/>
          <w:i/>
          <w:iCs/>
        </w:rPr>
        <w:t>4 e TRECHO 05</w:t>
      </w:r>
    </w:p>
    <w:p w14:paraId="6CE15D5A" w14:textId="7BE89BAB" w:rsidR="00FC0BC7" w:rsidRPr="0008003F" w:rsidRDefault="007B2338" w:rsidP="0008003F">
      <w:pPr>
        <w:spacing w:line="360" w:lineRule="auto"/>
        <w:jc w:val="center"/>
        <w:rPr>
          <w:rFonts w:ascii="Arial" w:hAnsi="Arial" w:cs="Arial"/>
          <w:b/>
          <w:bCs/>
          <w:i/>
          <w:iCs/>
        </w:rPr>
      </w:pPr>
      <w:r w:rsidRPr="0008003F">
        <w:rPr>
          <w:rFonts w:ascii="Arial" w:hAnsi="Arial" w:cs="Arial"/>
          <w:b/>
          <w:bCs/>
          <w:i/>
          <w:iCs/>
        </w:rPr>
        <w:t>DA</w:t>
      </w:r>
    </w:p>
    <w:p w14:paraId="1BFD6011" w14:textId="0FDB0836" w:rsidR="007B2338" w:rsidRDefault="007B2338" w:rsidP="0008003F">
      <w:pPr>
        <w:spacing w:line="360" w:lineRule="auto"/>
        <w:jc w:val="center"/>
        <w:rPr>
          <w:rFonts w:ascii="Arial" w:hAnsi="Arial" w:cs="Arial"/>
          <w:b/>
          <w:bCs/>
          <w:i/>
          <w:iCs/>
          <w:sz w:val="24"/>
          <w:szCs w:val="24"/>
          <w:u w:val="single"/>
        </w:rPr>
      </w:pPr>
      <w:r w:rsidRPr="00E34398">
        <w:rPr>
          <w:rFonts w:ascii="Arial" w:hAnsi="Arial" w:cs="Arial"/>
          <w:b/>
          <w:bCs/>
          <w:i/>
          <w:iCs/>
          <w:sz w:val="24"/>
          <w:szCs w:val="24"/>
        </w:rPr>
        <w:t xml:space="preserve">RUA </w:t>
      </w:r>
      <w:r w:rsidR="00FC0BC7">
        <w:rPr>
          <w:rFonts w:ascii="Arial" w:hAnsi="Arial" w:cs="Arial"/>
          <w:b/>
          <w:bCs/>
          <w:i/>
          <w:iCs/>
          <w:sz w:val="24"/>
          <w:szCs w:val="24"/>
        </w:rPr>
        <w:t>CLAUDIANO ALVES DA ROCHA</w:t>
      </w:r>
      <w:r w:rsidR="00833373">
        <w:rPr>
          <w:rFonts w:ascii="Arial" w:hAnsi="Arial" w:cs="Arial"/>
          <w:b/>
          <w:bCs/>
          <w:i/>
          <w:iCs/>
          <w:sz w:val="24"/>
          <w:szCs w:val="24"/>
        </w:rPr>
        <w:t xml:space="preserve"> E DA RUA JOSE FRANÇA.</w:t>
      </w:r>
    </w:p>
    <w:p w14:paraId="64BBE7DF" w14:textId="77777777" w:rsidR="00E34398" w:rsidRPr="00E34398" w:rsidRDefault="00E34398" w:rsidP="00E34398">
      <w:pPr>
        <w:spacing w:line="360" w:lineRule="auto"/>
        <w:jc w:val="center"/>
        <w:rPr>
          <w:rFonts w:ascii="Arial" w:hAnsi="Arial" w:cs="Arial"/>
          <w:b/>
          <w:bCs/>
          <w:i/>
          <w:iCs/>
          <w:sz w:val="24"/>
          <w:szCs w:val="24"/>
          <w:u w:val="single"/>
        </w:rPr>
      </w:pPr>
    </w:p>
    <w:p w14:paraId="2F0EF94B" w14:textId="77777777" w:rsidR="00D10CA5" w:rsidRDefault="00D10CA5" w:rsidP="007B2338">
      <w:pPr>
        <w:spacing w:line="360" w:lineRule="auto"/>
        <w:jc w:val="both"/>
        <w:rPr>
          <w:rFonts w:ascii="Arial" w:hAnsi="Arial" w:cs="Arial"/>
          <w:b/>
          <w:bCs/>
          <w:sz w:val="24"/>
          <w:szCs w:val="24"/>
        </w:rPr>
      </w:pPr>
    </w:p>
    <w:p w14:paraId="4A3EE2CA" w14:textId="77777777" w:rsidR="00D10CA5" w:rsidRDefault="00D10CA5" w:rsidP="007B2338">
      <w:pPr>
        <w:spacing w:line="360" w:lineRule="auto"/>
        <w:jc w:val="both"/>
        <w:rPr>
          <w:rFonts w:ascii="Arial" w:hAnsi="Arial" w:cs="Arial"/>
          <w:b/>
          <w:bCs/>
          <w:sz w:val="24"/>
          <w:szCs w:val="24"/>
        </w:rPr>
      </w:pPr>
    </w:p>
    <w:p w14:paraId="625B1E60" w14:textId="31B9EE7A" w:rsidR="007B2338" w:rsidRPr="0008003F" w:rsidRDefault="007B2338" w:rsidP="007B2338">
      <w:pPr>
        <w:spacing w:line="360" w:lineRule="auto"/>
        <w:jc w:val="both"/>
        <w:rPr>
          <w:rFonts w:ascii="Arial" w:hAnsi="Arial" w:cs="Arial"/>
          <w:b/>
          <w:bCs/>
          <w:sz w:val="24"/>
          <w:szCs w:val="24"/>
        </w:rPr>
      </w:pPr>
      <w:r w:rsidRPr="0008003F">
        <w:rPr>
          <w:rFonts w:ascii="Arial" w:hAnsi="Arial" w:cs="Arial"/>
          <w:b/>
          <w:bCs/>
          <w:sz w:val="24"/>
          <w:szCs w:val="24"/>
        </w:rPr>
        <w:t xml:space="preserve">Modalidade </w:t>
      </w:r>
      <w:r w:rsidR="00D10CA5">
        <w:rPr>
          <w:rFonts w:ascii="Arial" w:hAnsi="Arial" w:cs="Arial"/>
          <w:b/>
          <w:bCs/>
          <w:sz w:val="24"/>
          <w:szCs w:val="24"/>
        </w:rPr>
        <w:t xml:space="preserve">Concorrência </w:t>
      </w:r>
      <w:r w:rsidRPr="0008003F">
        <w:rPr>
          <w:rFonts w:ascii="Arial" w:hAnsi="Arial" w:cs="Arial"/>
          <w:b/>
          <w:bCs/>
          <w:sz w:val="24"/>
          <w:szCs w:val="24"/>
        </w:rPr>
        <w:t xml:space="preserve">n° Pr. </w:t>
      </w:r>
      <w:r w:rsidR="00833373" w:rsidRPr="0008003F">
        <w:rPr>
          <w:rFonts w:ascii="Arial" w:hAnsi="Arial" w:cs="Arial"/>
          <w:b/>
          <w:bCs/>
          <w:sz w:val="24"/>
          <w:szCs w:val="24"/>
        </w:rPr>
        <w:t>51</w:t>
      </w:r>
      <w:r w:rsidRPr="0008003F">
        <w:rPr>
          <w:rFonts w:ascii="Arial" w:hAnsi="Arial" w:cs="Arial"/>
          <w:b/>
          <w:bCs/>
          <w:sz w:val="24"/>
          <w:szCs w:val="24"/>
        </w:rPr>
        <w:t>/202</w:t>
      </w:r>
      <w:r w:rsidR="00833373" w:rsidRPr="0008003F">
        <w:rPr>
          <w:rFonts w:ascii="Arial" w:hAnsi="Arial" w:cs="Arial"/>
          <w:b/>
          <w:bCs/>
          <w:sz w:val="24"/>
          <w:szCs w:val="24"/>
        </w:rPr>
        <w:t>4</w:t>
      </w:r>
    </w:p>
    <w:p w14:paraId="63AAA9DA" w14:textId="18C05A68" w:rsidR="007B2338" w:rsidRDefault="007B2338" w:rsidP="007B2338">
      <w:pPr>
        <w:spacing w:line="360" w:lineRule="auto"/>
        <w:jc w:val="both"/>
        <w:rPr>
          <w:rFonts w:ascii="Arial" w:hAnsi="Arial" w:cs="Arial"/>
          <w:b/>
          <w:bCs/>
          <w:sz w:val="28"/>
          <w:szCs w:val="28"/>
        </w:rPr>
      </w:pPr>
      <w:r w:rsidRPr="00D10CA5">
        <w:rPr>
          <w:rFonts w:ascii="Arial" w:hAnsi="Arial" w:cs="Arial"/>
          <w:b/>
          <w:bCs/>
          <w:sz w:val="28"/>
          <w:szCs w:val="28"/>
        </w:rPr>
        <w:t>Menor Preço – Global</w:t>
      </w:r>
    </w:p>
    <w:p w14:paraId="4AC1692D" w14:textId="77777777" w:rsidR="00D10CA5" w:rsidRDefault="00D10CA5" w:rsidP="007B2338">
      <w:pPr>
        <w:spacing w:line="360" w:lineRule="auto"/>
        <w:jc w:val="both"/>
        <w:rPr>
          <w:rFonts w:ascii="Arial" w:hAnsi="Arial" w:cs="Arial"/>
          <w:b/>
          <w:bCs/>
          <w:sz w:val="28"/>
          <w:szCs w:val="28"/>
        </w:rPr>
      </w:pPr>
    </w:p>
    <w:p w14:paraId="2BAA1D0D" w14:textId="77777777" w:rsidR="00D10CA5" w:rsidRDefault="00D10CA5" w:rsidP="007B2338">
      <w:pPr>
        <w:spacing w:line="360" w:lineRule="auto"/>
        <w:jc w:val="both"/>
        <w:rPr>
          <w:rFonts w:ascii="Arial" w:hAnsi="Arial" w:cs="Arial"/>
          <w:b/>
          <w:bCs/>
          <w:sz w:val="28"/>
          <w:szCs w:val="28"/>
        </w:rPr>
      </w:pPr>
    </w:p>
    <w:p w14:paraId="252042D9" w14:textId="77777777" w:rsidR="00D10CA5" w:rsidRDefault="00D10CA5" w:rsidP="007B2338">
      <w:pPr>
        <w:spacing w:line="360" w:lineRule="auto"/>
        <w:jc w:val="both"/>
        <w:rPr>
          <w:rFonts w:ascii="Arial" w:hAnsi="Arial" w:cs="Arial"/>
          <w:b/>
          <w:bCs/>
          <w:sz w:val="28"/>
          <w:szCs w:val="28"/>
        </w:rPr>
      </w:pPr>
    </w:p>
    <w:p w14:paraId="690E6DE6" w14:textId="77777777" w:rsidR="00D10CA5" w:rsidRDefault="00D10CA5" w:rsidP="007B2338">
      <w:pPr>
        <w:spacing w:line="360" w:lineRule="auto"/>
        <w:jc w:val="both"/>
        <w:rPr>
          <w:rFonts w:ascii="Arial" w:hAnsi="Arial" w:cs="Arial"/>
          <w:b/>
          <w:bCs/>
          <w:sz w:val="28"/>
          <w:szCs w:val="28"/>
        </w:rPr>
      </w:pPr>
    </w:p>
    <w:p w14:paraId="7B1E4852" w14:textId="77777777" w:rsidR="00D10CA5" w:rsidRDefault="00D10CA5" w:rsidP="007B2338">
      <w:pPr>
        <w:spacing w:line="360" w:lineRule="auto"/>
        <w:jc w:val="both"/>
        <w:rPr>
          <w:rFonts w:ascii="Arial" w:hAnsi="Arial" w:cs="Arial"/>
          <w:b/>
          <w:bCs/>
          <w:sz w:val="28"/>
          <w:szCs w:val="28"/>
        </w:rPr>
      </w:pPr>
    </w:p>
    <w:p w14:paraId="70B13FD4" w14:textId="77777777" w:rsidR="00D10CA5" w:rsidRDefault="00D10CA5" w:rsidP="007B2338">
      <w:pPr>
        <w:spacing w:line="360" w:lineRule="auto"/>
        <w:jc w:val="both"/>
        <w:rPr>
          <w:rFonts w:ascii="Arial" w:hAnsi="Arial" w:cs="Arial"/>
          <w:b/>
          <w:bCs/>
          <w:sz w:val="28"/>
          <w:szCs w:val="28"/>
        </w:rPr>
      </w:pPr>
    </w:p>
    <w:p w14:paraId="780A9517" w14:textId="77777777" w:rsidR="00D10CA5" w:rsidRDefault="00D10CA5" w:rsidP="007B2338">
      <w:pPr>
        <w:spacing w:line="360" w:lineRule="auto"/>
        <w:jc w:val="both"/>
        <w:rPr>
          <w:rFonts w:ascii="Arial" w:hAnsi="Arial" w:cs="Arial"/>
          <w:b/>
          <w:bCs/>
          <w:sz w:val="28"/>
          <w:szCs w:val="28"/>
        </w:rPr>
      </w:pPr>
    </w:p>
    <w:p w14:paraId="19E7E2D6" w14:textId="77777777" w:rsidR="00D10CA5" w:rsidRDefault="00D10CA5" w:rsidP="007B2338">
      <w:pPr>
        <w:spacing w:line="360" w:lineRule="auto"/>
        <w:jc w:val="both"/>
        <w:rPr>
          <w:rFonts w:ascii="Arial" w:hAnsi="Arial" w:cs="Arial"/>
          <w:b/>
          <w:bCs/>
          <w:sz w:val="28"/>
          <w:szCs w:val="28"/>
        </w:rPr>
      </w:pPr>
    </w:p>
    <w:p w14:paraId="4A4FAD2C" w14:textId="27C84635" w:rsidR="00D10CA5" w:rsidRDefault="00D10CA5" w:rsidP="007B2338">
      <w:pPr>
        <w:spacing w:line="360" w:lineRule="auto"/>
        <w:jc w:val="both"/>
        <w:rPr>
          <w:rFonts w:ascii="Arial" w:hAnsi="Arial" w:cs="Arial"/>
          <w:b/>
          <w:bCs/>
          <w:sz w:val="28"/>
          <w:szCs w:val="28"/>
        </w:rPr>
      </w:pPr>
      <w:r>
        <w:rPr>
          <w:rFonts w:ascii="Arial" w:hAnsi="Arial" w:cs="Arial"/>
          <w:b/>
          <w:bCs/>
          <w:sz w:val="28"/>
          <w:szCs w:val="28"/>
        </w:rPr>
        <w:lastRenderedPageBreak/>
        <w:t>Sumário</w:t>
      </w:r>
    </w:p>
    <w:p w14:paraId="55DEAB3B" w14:textId="77777777" w:rsidR="00D10CA5" w:rsidRDefault="00D10CA5" w:rsidP="007B2338">
      <w:pPr>
        <w:spacing w:line="360" w:lineRule="auto"/>
        <w:jc w:val="both"/>
        <w:rPr>
          <w:rFonts w:ascii="Arial" w:hAnsi="Arial" w:cs="Arial"/>
          <w:b/>
          <w:bCs/>
          <w:sz w:val="28"/>
          <w:szCs w:val="28"/>
        </w:rPr>
      </w:pPr>
    </w:p>
    <w:p w14:paraId="6DE3A74D" w14:textId="226694C9" w:rsidR="00D10CA5" w:rsidRDefault="00D10CA5" w:rsidP="00D10CA5">
      <w:pPr>
        <w:pStyle w:val="PargrafodaLista"/>
        <w:numPr>
          <w:ilvl w:val="0"/>
          <w:numId w:val="15"/>
        </w:numPr>
        <w:spacing w:line="360" w:lineRule="auto"/>
        <w:rPr>
          <w:rFonts w:ascii="Arial" w:hAnsi="Arial" w:cs="Arial"/>
          <w:b/>
          <w:bCs/>
          <w:sz w:val="24"/>
          <w:szCs w:val="24"/>
        </w:rPr>
      </w:pPr>
      <w:r w:rsidRPr="00D10CA5">
        <w:rPr>
          <w:rFonts w:ascii="Arial" w:hAnsi="Arial" w:cs="Arial"/>
          <w:b/>
          <w:bCs/>
          <w:sz w:val="24"/>
          <w:szCs w:val="24"/>
        </w:rPr>
        <w:t>DO OBJET</w:t>
      </w:r>
      <w:r w:rsidR="005405DD">
        <w:rPr>
          <w:rFonts w:ascii="Arial" w:hAnsi="Arial" w:cs="Arial"/>
          <w:b/>
          <w:bCs/>
          <w:sz w:val="24"/>
          <w:szCs w:val="24"/>
        </w:rPr>
        <w:t xml:space="preserve">   _________________________________________________3</w:t>
      </w:r>
    </w:p>
    <w:p w14:paraId="052953C3" w14:textId="6672EF23" w:rsidR="00D10CA5" w:rsidRDefault="00D10CA5" w:rsidP="00D10CA5">
      <w:pPr>
        <w:pStyle w:val="PargrafodaLista"/>
        <w:numPr>
          <w:ilvl w:val="0"/>
          <w:numId w:val="15"/>
        </w:numPr>
        <w:spacing w:line="360" w:lineRule="auto"/>
        <w:rPr>
          <w:rFonts w:ascii="Arial" w:hAnsi="Arial" w:cs="Arial"/>
          <w:b/>
          <w:bCs/>
          <w:sz w:val="24"/>
          <w:szCs w:val="24"/>
        </w:rPr>
      </w:pPr>
      <w:r>
        <w:rPr>
          <w:rFonts w:ascii="Arial" w:hAnsi="Arial" w:cs="Arial"/>
          <w:b/>
          <w:bCs/>
          <w:sz w:val="24"/>
          <w:szCs w:val="24"/>
        </w:rPr>
        <w:t xml:space="preserve">DA </w:t>
      </w:r>
      <w:r w:rsidRPr="0008003F">
        <w:rPr>
          <w:rFonts w:ascii="Arial" w:hAnsi="Arial" w:cs="Arial"/>
          <w:b/>
          <w:bCs/>
          <w:sz w:val="24"/>
          <w:szCs w:val="24"/>
        </w:rPr>
        <w:t>JUSTIFICATIVA</w:t>
      </w:r>
      <w:r w:rsidR="005405DD">
        <w:rPr>
          <w:rFonts w:ascii="Arial" w:hAnsi="Arial" w:cs="Arial"/>
          <w:b/>
          <w:bCs/>
          <w:sz w:val="24"/>
          <w:szCs w:val="24"/>
        </w:rPr>
        <w:t xml:space="preserve"> ___________________________________________5</w:t>
      </w:r>
    </w:p>
    <w:p w14:paraId="4F97DA04" w14:textId="624CF13F" w:rsidR="00D10CA5" w:rsidRDefault="00D10CA5" w:rsidP="00D10CA5">
      <w:pPr>
        <w:pStyle w:val="PargrafodaLista"/>
        <w:numPr>
          <w:ilvl w:val="0"/>
          <w:numId w:val="15"/>
        </w:numPr>
        <w:spacing w:line="360" w:lineRule="auto"/>
        <w:rPr>
          <w:rFonts w:ascii="Arial" w:hAnsi="Arial" w:cs="Arial"/>
          <w:b/>
          <w:bCs/>
          <w:sz w:val="24"/>
          <w:szCs w:val="24"/>
        </w:rPr>
      </w:pPr>
      <w:r w:rsidRPr="0008003F">
        <w:rPr>
          <w:rFonts w:ascii="Arial" w:hAnsi="Arial" w:cs="Arial"/>
          <w:b/>
          <w:bCs/>
          <w:sz w:val="24"/>
          <w:szCs w:val="24"/>
        </w:rPr>
        <w:t xml:space="preserve">DAS CONDIÇÕES BÁSICAS DA </w:t>
      </w:r>
      <w:proofErr w:type="gramStart"/>
      <w:r w:rsidRPr="0008003F">
        <w:rPr>
          <w:rFonts w:ascii="Arial" w:hAnsi="Arial" w:cs="Arial"/>
          <w:b/>
          <w:bCs/>
          <w:sz w:val="24"/>
          <w:szCs w:val="24"/>
        </w:rPr>
        <w:t>OBRA</w:t>
      </w:r>
      <w:r w:rsidR="005405DD">
        <w:rPr>
          <w:rFonts w:ascii="Arial" w:hAnsi="Arial" w:cs="Arial"/>
          <w:b/>
          <w:bCs/>
          <w:sz w:val="24"/>
          <w:szCs w:val="24"/>
        </w:rPr>
        <w:t xml:space="preserve">  _</w:t>
      </w:r>
      <w:proofErr w:type="gramEnd"/>
      <w:r w:rsidR="005405DD">
        <w:rPr>
          <w:rFonts w:ascii="Arial" w:hAnsi="Arial" w:cs="Arial"/>
          <w:b/>
          <w:bCs/>
          <w:sz w:val="24"/>
          <w:szCs w:val="24"/>
        </w:rPr>
        <w:t>_________________________7</w:t>
      </w:r>
    </w:p>
    <w:p w14:paraId="2E65F109" w14:textId="620686BA" w:rsidR="00D10CA5" w:rsidRDefault="00D10CA5" w:rsidP="00D10CA5">
      <w:pPr>
        <w:pStyle w:val="PargrafodaLista"/>
        <w:numPr>
          <w:ilvl w:val="0"/>
          <w:numId w:val="15"/>
        </w:numPr>
        <w:spacing w:line="360" w:lineRule="auto"/>
        <w:rPr>
          <w:rFonts w:ascii="Arial" w:hAnsi="Arial" w:cs="Arial"/>
          <w:b/>
          <w:bCs/>
          <w:sz w:val="24"/>
          <w:szCs w:val="24"/>
        </w:rPr>
      </w:pPr>
      <w:r>
        <w:rPr>
          <w:rFonts w:ascii="Arial" w:hAnsi="Arial" w:cs="Arial"/>
          <w:b/>
          <w:bCs/>
          <w:sz w:val="24"/>
          <w:szCs w:val="24"/>
        </w:rPr>
        <w:t xml:space="preserve">DAS </w:t>
      </w:r>
      <w:r w:rsidRPr="007819AD">
        <w:rPr>
          <w:rFonts w:ascii="Arial" w:hAnsi="Arial" w:cs="Arial"/>
          <w:b/>
          <w:bCs/>
          <w:sz w:val="24"/>
          <w:szCs w:val="24"/>
        </w:rPr>
        <w:t xml:space="preserve">CARACTERISTICAS DO </w:t>
      </w:r>
      <w:proofErr w:type="gramStart"/>
      <w:r w:rsidRPr="007819AD">
        <w:rPr>
          <w:rFonts w:ascii="Arial" w:hAnsi="Arial" w:cs="Arial"/>
          <w:b/>
          <w:bCs/>
          <w:sz w:val="24"/>
          <w:szCs w:val="24"/>
        </w:rPr>
        <w:t>OBJETO</w:t>
      </w:r>
      <w:r w:rsidR="005405DD">
        <w:rPr>
          <w:rFonts w:ascii="Arial" w:hAnsi="Arial" w:cs="Arial"/>
          <w:b/>
          <w:bCs/>
          <w:sz w:val="24"/>
          <w:szCs w:val="24"/>
        </w:rPr>
        <w:t xml:space="preserve">  _</w:t>
      </w:r>
      <w:proofErr w:type="gramEnd"/>
      <w:r w:rsidR="005405DD">
        <w:rPr>
          <w:rFonts w:ascii="Arial" w:hAnsi="Arial" w:cs="Arial"/>
          <w:b/>
          <w:bCs/>
          <w:sz w:val="24"/>
          <w:szCs w:val="24"/>
        </w:rPr>
        <w:t>_________________________9</w:t>
      </w:r>
    </w:p>
    <w:p w14:paraId="3E139AE7" w14:textId="48AD8D89" w:rsidR="00D10CA5" w:rsidRDefault="00D10CA5" w:rsidP="00D10CA5">
      <w:pPr>
        <w:pStyle w:val="PargrafodaLista"/>
        <w:numPr>
          <w:ilvl w:val="0"/>
          <w:numId w:val="15"/>
        </w:numPr>
        <w:spacing w:line="360" w:lineRule="auto"/>
        <w:rPr>
          <w:rFonts w:ascii="Arial" w:hAnsi="Arial" w:cs="Arial"/>
          <w:b/>
          <w:bCs/>
          <w:color w:val="0D0D0D" w:themeColor="text1" w:themeTint="F2"/>
        </w:rPr>
      </w:pPr>
      <w:r w:rsidRPr="00D10CA5">
        <w:rPr>
          <w:rFonts w:ascii="Arial" w:hAnsi="Arial" w:cs="Arial"/>
          <w:b/>
          <w:bCs/>
          <w:color w:val="0D0D0D" w:themeColor="text1" w:themeTint="F2"/>
        </w:rPr>
        <w:t>DA MODADALIDADE DE LICITAÇÃO</w:t>
      </w:r>
      <w:r w:rsidR="005405DD">
        <w:rPr>
          <w:rFonts w:ascii="Arial" w:hAnsi="Arial" w:cs="Arial"/>
          <w:b/>
          <w:bCs/>
          <w:color w:val="0D0D0D" w:themeColor="text1" w:themeTint="F2"/>
        </w:rPr>
        <w:t>__________________________________9</w:t>
      </w:r>
    </w:p>
    <w:p w14:paraId="4247EA6D" w14:textId="0806209F" w:rsidR="00D10CA5" w:rsidRPr="00D10CA5" w:rsidRDefault="00D10CA5"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sz w:val="24"/>
          <w:szCs w:val="24"/>
        </w:rPr>
        <w:t>DA</w:t>
      </w:r>
      <w:r w:rsidRPr="007819AD">
        <w:rPr>
          <w:rFonts w:ascii="Arial" w:hAnsi="Arial" w:cs="Arial"/>
          <w:b/>
          <w:bCs/>
          <w:sz w:val="24"/>
          <w:szCs w:val="24"/>
        </w:rPr>
        <w:t xml:space="preserve"> EXECUÇÃO DA OBRA</w:t>
      </w:r>
      <w:r w:rsidR="00DB5982">
        <w:rPr>
          <w:rFonts w:ascii="Arial" w:hAnsi="Arial" w:cs="Arial"/>
          <w:b/>
          <w:bCs/>
          <w:sz w:val="24"/>
          <w:szCs w:val="24"/>
        </w:rPr>
        <w:t xml:space="preserve"> </w:t>
      </w:r>
      <w:r w:rsidR="005405DD">
        <w:rPr>
          <w:rFonts w:ascii="Arial" w:hAnsi="Arial" w:cs="Arial"/>
          <w:b/>
          <w:bCs/>
          <w:sz w:val="24"/>
          <w:szCs w:val="24"/>
        </w:rPr>
        <w:t>____________________________________10</w:t>
      </w:r>
    </w:p>
    <w:p w14:paraId="524E2886" w14:textId="1643DB0B" w:rsidR="00D10CA5" w:rsidRPr="004B05B3" w:rsidRDefault="004B05B3"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rPr>
        <w:t xml:space="preserve">DA </w:t>
      </w:r>
      <w:r w:rsidRPr="007819AD">
        <w:rPr>
          <w:rFonts w:ascii="Arial" w:hAnsi="Arial" w:cs="Arial"/>
          <w:b/>
          <w:bCs/>
        </w:rPr>
        <w:t>ORDEM DE INÍCIO E PRAZO PARA INÍCIO E ENTREGA DOS SERVIÇOS</w:t>
      </w:r>
      <w:r w:rsidR="005405DD">
        <w:rPr>
          <w:rFonts w:ascii="Arial" w:hAnsi="Arial" w:cs="Arial"/>
          <w:b/>
          <w:bCs/>
        </w:rPr>
        <w:t xml:space="preserve"> 11</w:t>
      </w:r>
    </w:p>
    <w:p w14:paraId="2CF146DF" w14:textId="1A6E5872" w:rsidR="004B05B3" w:rsidRPr="004B05B3" w:rsidRDefault="004B05B3"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sz w:val="24"/>
          <w:szCs w:val="24"/>
        </w:rPr>
        <w:t>DO</w:t>
      </w:r>
      <w:r w:rsidRPr="002136E0">
        <w:rPr>
          <w:rFonts w:ascii="Arial" w:hAnsi="Arial" w:cs="Arial"/>
          <w:b/>
          <w:bCs/>
          <w:sz w:val="24"/>
          <w:szCs w:val="24"/>
        </w:rPr>
        <w:t xml:space="preserve"> PRAZO DE VIGÊNCIA DO CONTRATO</w:t>
      </w:r>
      <w:r w:rsidR="00DB5982">
        <w:rPr>
          <w:rFonts w:ascii="Arial" w:hAnsi="Arial" w:cs="Arial"/>
          <w:b/>
          <w:bCs/>
          <w:sz w:val="24"/>
          <w:szCs w:val="24"/>
        </w:rPr>
        <w:t xml:space="preserve"> _______________________11</w:t>
      </w:r>
    </w:p>
    <w:p w14:paraId="513B491A" w14:textId="70C775B9" w:rsidR="004B05B3" w:rsidRPr="004B05B3" w:rsidRDefault="004B05B3"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sz w:val="24"/>
          <w:szCs w:val="24"/>
        </w:rPr>
        <w:t>DO</w:t>
      </w:r>
      <w:r w:rsidRPr="00D10CA5">
        <w:rPr>
          <w:rFonts w:ascii="Arial" w:hAnsi="Arial" w:cs="Arial"/>
          <w:b/>
          <w:bCs/>
          <w:sz w:val="24"/>
          <w:szCs w:val="24"/>
        </w:rPr>
        <w:t xml:space="preserve"> PRAZO DE GARANTIA</w:t>
      </w:r>
      <w:r w:rsidR="00DB5982">
        <w:rPr>
          <w:rFonts w:ascii="Arial" w:hAnsi="Arial" w:cs="Arial"/>
          <w:b/>
          <w:bCs/>
          <w:sz w:val="24"/>
          <w:szCs w:val="24"/>
        </w:rPr>
        <w:t xml:space="preserve"> ____________________________________11</w:t>
      </w:r>
    </w:p>
    <w:p w14:paraId="1FA83701" w14:textId="46C8018B" w:rsidR="004B05B3" w:rsidRPr="004B05B3" w:rsidRDefault="004B05B3"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sz w:val="24"/>
          <w:szCs w:val="24"/>
        </w:rPr>
        <w:t xml:space="preserve">DO </w:t>
      </w:r>
      <w:r w:rsidRPr="00D10CA5">
        <w:rPr>
          <w:rFonts w:ascii="Arial" w:hAnsi="Arial" w:cs="Arial"/>
          <w:b/>
          <w:bCs/>
          <w:sz w:val="24"/>
          <w:szCs w:val="24"/>
        </w:rPr>
        <w:t>RECEBIMENTO DEFINITIVO E RECEBIMENTO PROVISÓRIO</w:t>
      </w:r>
      <w:r w:rsidR="00DB5982">
        <w:rPr>
          <w:rFonts w:ascii="Arial" w:hAnsi="Arial" w:cs="Arial"/>
          <w:b/>
          <w:bCs/>
          <w:sz w:val="24"/>
          <w:szCs w:val="24"/>
        </w:rPr>
        <w:t xml:space="preserve"> ____12</w:t>
      </w:r>
    </w:p>
    <w:p w14:paraId="12E1B4C2" w14:textId="07D2B2F3" w:rsidR="004B05B3" w:rsidRPr="004B05B3" w:rsidRDefault="004B05B3"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sz w:val="24"/>
          <w:szCs w:val="24"/>
        </w:rPr>
        <w:t xml:space="preserve">DA </w:t>
      </w:r>
      <w:r w:rsidRPr="00D10CA5">
        <w:rPr>
          <w:rFonts w:ascii="Arial" w:hAnsi="Arial" w:cs="Arial"/>
          <w:b/>
          <w:bCs/>
          <w:sz w:val="24"/>
          <w:szCs w:val="24"/>
        </w:rPr>
        <w:t>CONDIÇÃO DE RECEBIMENTO DA OBRA</w:t>
      </w:r>
      <w:r w:rsidR="00DB5982">
        <w:rPr>
          <w:rFonts w:ascii="Arial" w:hAnsi="Arial" w:cs="Arial"/>
          <w:b/>
          <w:bCs/>
          <w:sz w:val="24"/>
          <w:szCs w:val="24"/>
        </w:rPr>
        <w:t xml:space="preserve"> ___________</w:t>
      </w:r>
      <w:r w:rsidR="00DB5982">
        <w:rPr>
          <w:rFonts w:ascii="Arial" w:hAnsi="Arial" w:cs="Arial"/>
          <w:b/>
          <w:bCs/>
          <w:sz w:val="24"/>
          <w:szCs w:val="24"/>
        </w:rPr>
        <w:softHyphen/>
      </w:r>
      <w:r w:rsidR="00DB5982">
        <w:rPr>
          <w:rFonts w:ascii="Arial" w:hAnsi="Arial" w:cs="Arial"/>
          <w:b/>
          <w:bCs/>
          <w:sz w:val="24"/>
          <w:szCs w:val="24"/>
        </w:rPr>
        <w:softHyphen/>
      </w:r>
      <w:r w:rsidR="00DB5982">
        <w:rPr>
          <w:rFonts w:ascii="Arial" w:hAnsi="Arial" w:cs="Arial"/>
          <w:b/>
          <w:bCs/>
          <w:sz w:val="24"/>
          <w:szCs w:val="24"/>
        </w:rPr>
        <w:softHyphen/>
      </w:r>
      <w:r w:rsidR="00DB5982">
        <w:rPr>
          <w:rFonts w:ascii="Arial" w:hAnsi="Arial" w:cs="Arial"/>
          <w:b/>
          <w:bCs/>
          <w:sz w:val="24"/>
          <w:szCs w:val="24"/>
        </w:rPr>
        <w:softHyphen/>
        <w:t>_________12</w:t>
      </w:r>
    </w:p>
    <w:p w14:paraId="176A8099" w14:textId="643DC7A0" w:rsidR="004B05B3" w:rsidRPr="004B05B3" w:rsidRDefault="004B05B3"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sz w:val="24"/>
          <w:szCs w:val="24"/>
        </w:rPr>
        <w:t>DA</w:t>
      </w:r>
      <w:r w:rsidRPr="00D10CA5">
        <w:rPr>
          <w:rFonts w:ascii="Arial" w:hAnsi="Arial" w:cs="Arial"/>
          <w:b/>
          <w:bCs/>
          <w:sz w:val="24"/>
          <w:szCs w:val="24"/>
        </w:rPr>
        <w:t xml:space="preserve"> INDICAÇÃO DE PESSOAL TÉCNICO ADEQUADO</w:t>
      </w:r>
      <w:r w:rsidR="00DB5982">
        <w:rPr>
          <w:rFonts w:ascii="Arial" w:hAnsi="Arial" w:cs="Arial"/>
          <w:b/>
          <w:bCs/>
          <w:sz w:val="24"/>
          <w:szCs w:val="24"/>
        </w:rPr>
        <w:t>______________13</w:t>
      </w:r>
    </w:p>
    <w:p w14:paraId="5B51548B" w14:textId="621A2EF5" w:rsidR="004B05B3" w:rsidRPr="004B05B3" w:rsidRDefault="004B05B3"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sz w:val="24"/>
          <w:szCs w:val="24"/>
        </w:rPr>
        <w:t xml:space="preserve">DA </w:t>
      </w:r>
      <w:r w:rsidRPr="00D10CA5">
        <w:rPr>
          <w:rFonts w:ascii="Arial" w:hAnsi="Arial" w:cs="Arial"/>
          <w:b/>
          <w:bCs/>
          <w:sz w:val="24"/>
          <w:szCs w:val="24"/>
        </w:rPr>
        <w:t>CAPACIDADE TÉCNICA</w:t>
      </w:r>
      <w:r w:rsidR="00DB5982">
        <w:rPr>
          <w:rFonts w:ascii="Arial" w:hAnsi="Arial" w:cs="Arial"/>
          <w:b/>
          <w:bCs/>
          <w:sz w:val="24"/>
          <w:szCs w:val="24"/>
        </w:rPr>
        <w:t xml:space="preserve"> ___________________________________13</w:t>
      </w:r>
    </w:p>
    <w:p w14:paraId="44DE4DDD" w14:textId="5D5A9082" w:rsidR="004B05B3" w:rsidRPr="004B05B3" w:rsidRDefault="004B05B3"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sz w:val="24"/>
          <w:szCs w:val="24"/>
        </w:rPr>
        <w:t xml:space="preserve">DO </w:t>
      </w:r>
      <w:r w:rsidRPr="00552B75">
        <w:rPr>
          <w:rFonts w:ascii="Arial" w:hAnsi="Arial" w:cs="Arial"/>
          <w:b/>
          <w:bCs/>
          <w:sz w:val="24"/>
          <w:szCs w:val="24"/>
        </w:rPr>
        <w:t>TÉCNICO RESPONSÁVEL/ FISCAL DE CONTRATO</w:t>
      </w:r>
      <w:r w:rsidR="00DB5982">
        <w:rPr>
          <w:rFonts w:ascii="Arial" w:hAnsi="Arial" w:cs="Arial"/>
          <w:b/>
          <w:bCs/>
          <w:sz w:val="24"/>
          <w:szCs w:val="24"/>
        </w:rPr>
        <w:t xml:space="preserve"> ____________14</w:t>
      </w:r>
    </w:p>
    <w:p w14:paraId="48ABEFD7" w14:textId="6C25515E" w:rsidR="004B05B3" w:rsidRPr="004B05B3" w:rsidRDefault="004B05B3"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sz w:val="24"/>
          <w:szCs w:val="24"/>
        </w:rPr>
        <w:t xml:space="preserve">DAS </w:t>
      </w:r>
      <w:r w:rsidRPr="00552B75">
        <w:rPr>
          <w:rFonts w:ascii="Arial" w:hAnsi="Arial" w:cs="Arial"/>
          <w:b/>
          <w:bCs/>
          <w:sz w:val="24"/>
          <w:szCs w:val="24"/>
        </w:rPr>
        <w:t>OBRIGAÇÕES DA CONTRATADA</w:t>
      </w:r>
      <w:r w:rsidR="00DB5982">
        <w:rPr>
          <w:rFonts w:ascii="Arial" w:hAnsi="Arial" w:cs="Arial"/>
          <w:b/>
          <w:bCs/>
          <w:sz w:val="24"/>
          <w:szCs w:val="24"/>
        </w:rPr>
        <w:t xml:space="preserve"> __________________________14</w:t>
      </w:r>
    </w:p>
    <w:p w14:paraId="31CE6474" w14:textId="08D6C01D" w:rsidR="004B05B3" w:rsidRPr="004B05B3" w:rsidRDefault="004B05B3" w:rsidP="004B05B3">
      <w:pPr>
        <w:pStyle w:val="PargrafodaLista"/>
        <w:numPr>
          <w:ilvl w:val="0"/>
          <w:numId w:val="15"/>
        </w:numPr>
        <w:spacing w:line="360" w:lineRule="auto"/>
        <w:rPr>
          <w:rFonts w:ascii="Arial" w:hAnsi="Arial" w:cs="Arial"/>
          <w:b/>
          <w:bCs/>
          <w:sz w:val="24"/>
          <w:szCs w:val="24"/>
        </w:rPr>
      </w:pPr>
      <w:r w:rsidRPr="004B05B3">
        <w:rPr>
          <w:rFonts w:ascii="Arial" w:hAnsi="Arial" w:cs="Arial"/>
          <w:b/>
          <w:bCs/>
          <w:sz w:val="24"/>
          <w:szCs w:val="24"/>
        </w:rPr>
        <w:t>DAS OBRIGAÇÕES DA CONTRATANTE</w:t>
      </w:r>
      <w:r w:rsidR="002E3F63">
        <w:rPr>
          <w:rFonts w:ascii="Arial" w:hAnsi="Arial" w:cs="Arial"/>
          <w:b/>
          <w:bCs/>
          <w:sz w:val="24"/>
          <w:szCs w:val="24"/>
        </w:rPr>
        <w:t xml:space="preserve"> </w:t>
      </w:r>
      <w:r w:rsidR="00DB5982">
        <w:rPr>
          <w:rFonts w:ascii="Arial" w:hAnsi="Arial" w:cs="Arial"/>
          <w:b/>
          <w:bCs/>
          <w:sz w:val="24"/>
          <w:szCs w:val="24"/>
        </w:rPr>
        <w:t>_________________________17</w:t>
      </w:r>
    </w:p>
    <w:p w14:paraId="09C6F190" w14:textId="3194C605" w:rsidR="004B05B3" w:rsidRPr="004B05B3" w:rsidRDefault="004B05B3"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sz w:val="24"/>
          <w:szCs w:val="24"/>
        </w:rPr>
        <w:t xml:space="preserve">DA </w:t>
      </w:r>
      <w:r w:rsidRPr="002136E0">
        <w:rPr>
          <w:rFonts w:ascii="Arial" w:hAnsi="Arial" w:cs="Arial"/>
          <w:b/>
          <w:bCs/>
          <w:sz w:val="24"/>
          <w:szCs w:val="24"/>
        </w:rPr>
        <w:t>SUBCONTRATAÇÃO</w:t>
      </w:r>
      <w:r w:rsidR="002E3F63">
        <w:rPr>
          <w:rFonts w:ascii="Arial" w:hAnsi="Arial" w:cs="Arial"/>
          <w:b/>
          <w:bCs/>
          <w:sz w:val="24"/>
          <w:szCs w:val="24"/>
        </w:rPr>
        <w:t xml:space="preserve"> </w:t>
      </w:r>
      <w:r w:rsidR="00DB5982">
        <w:rPr>
          <w:rFonts w:ascii="Arial" w:hAnsi="Arial" w:cs="Arial"/>
          <w:b/>
          <w:bCs/>
          <w:sz w:val="24"/>
          <w:szCs w:val="24"/>
        </w:rPr>
        <w:t>______________________________________19</w:t>
      </w:r>
    </w:p>
    <w:p w14:paraId="3CC729E6" w14:textId="337D6B1C" w:rsidR="004B05B3" w:rsidRPr="004B05B3" w:rsidRDefault="004B05B3"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sz w:val="24"/>
          <w:szCs w:val="24"/>
        </w:rPr>
        <w:t xml:space="preserve">DA </w:t>
      </w:r>
      <w:r w:rsidRPr="002136E0">
        <w:rPr>
          <w:rFonts w:ascii="Arial" w:hAnsi="Arial" w:cs="Arial"/>
          <w:b/>
          <w:bCs/>
          <w:sz w:val="24"/>
          <w:szCs w:val="24"/>
        </w:rPr>
        <w:t>RESPONSABILIDADE TÉCNICA DA CONTRATADA</w:t>
      </w:r>
      <w:r w:rsidR="00DB5982">
        <w:rPr>
          <w:rFonts w:ascii="Arial" w:hAnsi="Arial" w:cs="Arial"/>
          <w:b/>
          <w:bCs/>
          <w:sz w:val="24"/>
          <w:szCs w:val="24"/>
        </w:rPr>
        <w:t>_____</w:t>
      </w:r>
      <w:r w:rsidR="002E3F63">
        <w:rPr>
          <w:rFonts w:ascii="Arial" w:hAnsi="Arial" w:cs="Arial"/>
          <w:b/>
          <w:bCs/>
          <w:sz w:val="24"/>
          <w:szCs w:val="24"/>
        </w:rPr>
        <w:t>_</w:t>
      </w:r>
      <w:r w:rsidR="00DB5982">
        <w:rPr>
          <w:rFonts w:ascii="Arial" w:hAnsi="Arial" w:cs="Arial"/>
          <w:b/>
          <w:bCs/>
          <w:sz w:val="24"/>
          <w:szCs w:val="24"/>
        </w:rPr>
        <w:t>_______19</w:t>
      </w:r>
    </w:p>
    <w:p w14:paraId="23DC6589" w14:textId="3080C4A1" w:rsidR="004B05B3" w:rsidRPr="004B05B3" w:rsidRDefault="004B05B3"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sz w:val="24"/>
          <w:szCs w:val="24"/>
        </w:rPr>
        <w:t xml:space="preserve">DO </w:t>
      </w:r>
      <w:r w:rsidRPr="002136E0">
        <w:rPr>
          <w:rFonts w:ascii="Arial" w:hAnsi="Arial" w:cs="Arial"/>
          <w:b/>
          <w:bCs/>
          <w:sz w:val="24"/>
          <w:szCs w:val="24"/>
        </w:rPr>
        <w:t>VALOR ESTIMADO</w:t>
      </w:r>
      <w:r w:rsidR="002E3F63">
        <w:rPr>
          <w:rFonts w:ascii="Arial" w:hAnsi="Arial" w:cs="Arial"/>
          <w:b/>
          <w:bCs/>
          <w:sz w:val="24"/>
          <w:szCs w:val="24"/>
        </w:rPr>
        <w:t xml:space="preserve"> </w:t>
      </w:r>
      <w:r w:rsidR="00DB5982">
        <w:rPr>
          <w:rFonts w:ascii="Arial" w:hAnsi="Arial" w:cs="Arial"/>
          <w:b/>
          <w:bCs/>
          <w:sz w:val="24"/>
          <w:szCs w:val="24"/>
        </w:rPr>
        <w:t>_______________________________________19</w:t>
      </w:r>
    </w:p>
    <w:p w14:paraId="0AF065BC" w14:textId="58536F20" w:rsidR="004B05B3" w:rsidRPr="004B05B3" w:rsidRDefault="004B05B3"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sz w:val="24"/>
          <w:szCs w:val="24"/>
        </w:rPr>
        <w:t xml:space="preserve">DOS </w:t>
      </w:r>
      <w:r w:rsidRPr="002136E0">
        <w:rPr>
          <w:rFonts w:ascii="Arial" w:hAnsi="Arial" w:cs="Arial"/>
          <w:b/>
          <w:bCs/>
          <w:sz w:val="24"/>
          <w:szCs w:val="24"/>
        </w:rPr>
        <w:t xml:space="preserve">RECURSOS </w:t>
      </w:r>
      <w:proofErr w:type="gramStart"/>
      <w:r w:rsidRPr="002136E0">
        <w:rPr>
          <w:rFonts w:ascii="Arial" w:hAnsi="Arial" w:cs="Arial"/>
          <w:b/>
          <w:bCs/>
          <w:sz w:val="24"/>
          <w:szCs w:val="24"/>
        </w:rPr>
        <w:t>ORÇAMENTÁRIOS</w:t>
      </w:r>
      <w:r w:rsidR="002E3F63">
        <w:rPr>
          <w:rFonts w:ascii="Arial" w:hAnsi="Arial" w:cs="Arial"/>
          <w:b/>
          <w:bCs/>
          <w:sz w:val="24"/>
          <w:szCs w:val="24"/>
        </w:rPr>
        <w:t xml:space="preserve">  </w:t>
      </w:r>
      <w:r w:rsidR="00DB5982">
        <w:rPr>
          <w:rFonts w:ascii="Arial" w:hAnsi="Arial" w:cs="Arial"/>
          <w:b/>
          <w:bCs/>
          <w:sz w:val="24"/>
          <w:szCs w:val="24"/>
        </w:rPr>
        <w:t>_</w:t>
      </w:r>
      <w:proofErr w:type="gramEnd"/>
      <w:r w:rsidR="00DB5982">
        <w:rPr>
          <w:rFonts w:ascii="Arial" w:hAnsi="Arial" w:cs="Arial"/>
          <w:b/>
          <w:bCs/>
          <w:sz w:val="24"/>
          <w:szCs w:val="24"/>
        </w:rPr>
        <w:t>__________________________20</w:t>
      </w:r>
    </w:p>
    <w:p w14:paraId="2F6950B1" w14:textId="2C83014E" w:rsidR="004B05B3" w:rsidRPr="004B05B3" w:rsidRDefault="004B05B3"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sz w:val="24"/>
          <w:szCs w:val="24"/>
        </w:rPr>
        <w:t>DA</w:t>
      </w:r>
      <w:r w:rsidRPr="005B2EBE">
        <w:rPr>
          <w:rFonts w:ascii="Arial" w:hAnsi="Arial" w:cs="Arial"/>
          <w:b/>
          <w:bCs/>
          <w:sz w:val="24"/>
          <w:szCs w:val="24"/>
        </w:rPr>
        <w:t xml:space="preserve"> CONDIÇÃO</w:t>
      </w:r>
      <w:r>
        <w:rPr>
          <w:rFonts w:ascii="Arial" w:hAnsi="Arial" w:cs="Arial"/>
          <w:b/>
          <w:bCs/>
          <w:sz w:val="24"/>
          <w:szCs w:val="24"/>
        </w:rPr>
        <w:t xml:space="preserve"> DE</w:t>
      </w:r>
      <w:r w:rsidRPr="005B2EBE">
        <w:rPr>
          <w:rFonts w:ascii="Arial" w:hAnsi="Arial" w:cs="Arial"/>
          <w:b/>
          <w:bCs/>
          <w:sz w:val="24"/>
          <w:szCs w:val="24"/>
        </w:rPr>
        <w:t xml:space="preserve"> PAGAMENTO</w:t>
      </w:r>
      <w:r w:rsidR="00DB5982">
        <w:rPr>
          <w:rFonts w:ascii="Arial" w:hAnsi="Arial" w:cs="Arial"/>
          <w:b/>
          <w:bCs/>
          <w:sz w:val="24"/>
          <w:szCs w:val="24"/>
        </w:rPr>
        <w:t>_______________________________20</w:t>
      </w:r>
    </w:p>
    <w:p w14:paraId="0A168583" w14:textId="764800B2" w:rsidR="004B05B3" w:rsidRPr="004B05B3" w:rsidRDefault="004B05B3" w:rsidP="00D10CA5">
      <w:pPr>
        <w:pStyle w:val="PargrafodaLista"/>
        <w:numPr>
          <w:ilvl w:val="0"/>
          <w:numId w:val="15"/>
        </w:numPr>
        <w:spacing w:line="360" w:lineRule="auto"/>
        <w:rPr>
          <w:rFonts w:ascii="Arial" w:hAnsi="Arial" w:cs="Arial"/>
          <w:b/>
          <w:bCs/>
          <w:color w:val="0D0D0D" w:themeColor="text1" w:themeTint="F2"/>
        </w:rPr>
      </w:pPr>
      <w:r w:rsidRPr="005B2EBE">
        <w:rPr>
          <w:rFonts w:ascii="Arial" w:hAnsi="Arial" w:cs="Arial"/>
          <w:b/>
          <w:bCs/>
          <w:sz w:val="24"/>
          <w:szCs w:val="24"/>
        </w:rPr>
        <w:t>DOS RECURSOS ADMINISTRATIVOS</w:t>
      </w:r>
      <w:r w:rsidR="002E3F63">
        <w:rPr>
          <w:rFonts w:ascii="Arial" w:hAnsi="Arial" w:cs="Arial"/>
          <w:b/>
          <w:bCs/>
          <w:sz w:val="24"/>
          <w:szCs w:val="24"/>
        </w:rPr>
        <w:t xml:space="preserve"> </w:t>
      </w:r>
      <w:r w:rsidR="00DB5982">
        <w:rPr>
          <w:rFonts w:ascii="Arial" w:hAnsi="Arial" w:cs="Arial"/>
          <w:b/>
          <w:bCs/>
          <w:sz w:val="24"/>
          <w:szCs w:val="24"/>
        </w:rPr>
        <w:t>___________________________21</w:t>
      </w:r>
    </w:p>
    <w:p w14:paraId="54510A13" w14:textId="434FA3BA" w:rsidR="004B05B3" w:rsidRPr="004B05B3" w:rsidRDefault="004B05B3"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sz w:val="24"/>
          <w:szCs w:val="24"/>
        </w:rPr>
        <w:t xml:space="preserve">DA </w:t>
      </w:r>
      <w:r w:rsidRPr="008733AC">
        <w:rPr>
          <w:rFonts w:ascii="Arial" w:hAnsi="Arial" w:cs="Arial"/>
          <w:b/>
          <w:bCs/>
          <w:sz w:val="24"/>
          <w:szCs w:val="24"/>
        </w:rPr>
        <w:t>GESTÃO DO CONTRATO</w:t>
      </w:r>
      <w:r w:rsidR="002E3F63">
        <w:rPr>
          <w:rFonts w:ascii="Arial" w:hAnsi="Arial" w:cs="Arial"/>
          <w:b/>
          <w:bCs/>
          <w:sz w:val="24"/>
          <w:szCs w:val="24"/>
        </w:rPr>
        <w:t xml:space="preserve"> </w:t>
      </w:r>
      <w:r w:rsidR="00DB5982">
        <w:rPr>
          <w:rFonts w:ascii="Arial" w:hAnsi="Arial" w:cs="Arial"/>
          <w:b/>
          <w:bCs/>
          <w:sz w:val="24"/>
          <w:szCs w:val="24"/>
        </w:rPr>
        <w:t>__________________________________21</w:t>
      </w:r>
    </w:p>
    <w:p w14:paraId="5C0DFE2A" w14:textId="6148E22C" w:rsidR="004B05B3" w:rsidRPr="004B05B3" w:rsidRDefault="004B05B3" w:rsidP="00D10CA5">
      <w:pPr>
        <w:pStyle w:val="PargrafodaLista"/>
        <w:numPr>
          <w:ilvl w:val="0"/>
          <w:numId w:val="15"/>
        </w:numPr>
        <w:spacing w:line="360" w:lineRule="auto"/>
        <w:rPr>
          <w:rFonts w:ascii="Arial" w:hAnsi="Arial" w:cs="Arial"/>
          <w:b/>
          <w:bCs/>
          <w:color w:val="0D0D0D" w:themeColor="text1" w:themeTint="F2"/>
        </w:rPr>
      </w:pPr>
      <w:r w:rsidRPr="005B2EBE">
        <w:rPr>
          <w:rFonts w:ascii="Arial" w:hAnsi="Arial" w:cs="Arial"/>
          <w:b/>
          <w:bCs/>
          <w:sz w:val="24"/>
          <w:szCs w:val="24"/>
        </w:rPr>
        <w:t>DO ACOMPANHAMENTO E FISCALIZAÇÃO</w:t>
      </w:r>
      <w:r w:rsidR="00DB5982">
        <w:rPr>
          <w:rFonts w:ascii="Arial" w:hAnsi="Arial" w:cs="Arial"/>
          <w:b/>
          <w:bCs/>
          <w:sz w:val="24"/>
          <w:szCs w:val="24"/>
        </w:rPr>
        <w:t>_</w:t>
      </w:r>
      <w:r w:rsidR="002E3F63">
        <w:rPr>
          <w:rFonts w:ascii="Arial" w:hAnsi="Arial" w:cs="Arial"/>
          <w:b/>
          <w:bCs/>
          <w:sz w:val="24"/>
          <w:szCs w:val="24"/>
        </w:rPr>
        <w:t>_</w:t>
      </w:r>
      <w:r w:rsidR="00DB5982">
        <w:rPr>
          <w:rFonts w:ascii="Arial" w:hAnsi="Arial" w:cs="Arial"/>
          <w:b/>
          <w:bCs/>
          <w:sz w:val="24"/>
          <w:szCs w:val="24"/>
        </w:rPr>
        <w:t>____________________</w:t>
      </w:r>
      <w:r w:rsidR="002E3F63">
        <w:rPr>
          <w:rFonts w:ascii="Arial" w:hAnsi="Arial" w:cs="Arial"/>
          <w:b/>
          <w:bCs/>
          <w:sz w:val="24"/>
          <w:szCs w:val="24"/>
        </w:rPr>
        <w:t>22</w:t>
      </w:r>
    </w:p>
    <w:p w14:paraId="16804F3B" w14:textId="24AB3D17" w:rsidR="004B05B3" w:rsidRPr="00D10CA5" w:rsidRDefault="005405DD" w:rsidP="00D10CA5">
      <w:pPr>
        <w:pStyle w:val="PargrafodaLista"/>
        <w:numPr>
          <w:ilvl w:val="0"/>
          <w:numId w:val="15"/>
        </w:numPr>
        <w:spacing w:line="360" w:lineRule="auto"/>
        <w:rPr>
          <w:rFonts w:ascii="Arial" w:hAnsi="Arial" w:cs="Arial"/>
          <w:b/>
          <w:bCs/>
          <w:color w:val="0D0D0D" w:themeColor="text1" w:themeTint="F2"/>
        </w:rPr>
      </w:pPr>
      <w:r>
        <w:rPr>
          <w:rFonts w:ascii="Arial" w:hAnsi="Arial" w:cs="Arial"/>
          <w:b/>
          <w:bCs/>
          <w:sz w:val="24"/>
          <w:szCs w:val="24"/>
        </w:rPr>
        <w:t xml:space="preserve">DAS </w:t>
      </w:r>
      <w:r w:rsidRPr="004B05B3">
        <w:rPr>
          <w:rFonts w:ascii="Arial" w:hAnsi="Arial" w:cs="Arial"/>
          <w:b/>
          <w:bCs/>
          <w:sz w:val="24"/>
          <w:szCs w:val="24"/>
        </w:rPr>
        <w:t>CONSIDERAÇÕES FINAIS</w:t>
      </w:r>
      <w:r w:rsidR="002E3F63">
        <w:rPr>
          <w:rFonts w:ascii="Arial" w:hAnsi="Arial" w:cs="Arial"/>
          <w:b/>
          <w:bCs/>
          <w:sz w:val="24"/>
          <w:szCs w:val="24"/>
        </w:rPr>
        <w:t xml:space="preserve"> ________________________________23</w:t>
      </w:r>
    </w:p>
    <w:p w14:paraId="38EB8329" w14:textId="77777777" w:rsidR="00D10CA5" w:rsidRDefault="00D10CA5" w:rsidP="00D10CA5">
      <w:pPr>
        <w:pStyle w:val="PargrafodaLista"/>
        <w:spacing w:line="360" w:lineRule="auto"/>
        <w:ind w:left="0"/>
        <w:rPr>
          <w:rFonts w:ascii="Arial" w:hAnsi="Arial" w:cs="Arial"/>
          <w:b/>
          <w:bCs/>
          <w:sz w:val="24"/>
          <w:szCs w:val="24"/>
        </w:rPr>
      </w:pPr>
    </w:p>
    <w:p w14:paraId="45CD88A9" w14:textId="6FDB4109" w:rsidR="00D10CA5" w:rsidRPr="00D10CA5" w:rsidRDefault="00D10CA5" w:rsidP="00D10CA5">
      <w:pPr>
        <w:spacing w:line="360" w:lineRule="auto"/>
        <w:ind w:left="360"/>
        <w:rPr>
          <w:rFonts w:ascii="Arial" w:hAnsi="Arial" w:cs="Arial"/>
          <w:b/>
          <w:bCs/>
          <w:color w:val="0D0D0D" w:themeColor="text1" w:themeTint="F2"/>
        </w:rPr>
      </w:pPr>
    </w:p>
    <w:p w14:paraId="11A4E456" w14:textId="77777777" w:rsidR="00D10CA5" w:rsidRPr="00D10CA5" w:rsidRDefault="00D10CA5" w:rsidP="007B2338">
      <w:pPr>
        <w:spacing w:line="360" w:lineRule="auto"/>
        <w:jc w:val="both"/>
        <w:rPr>
          <w:rFonts w:ascii="Arial" w:hAnsi="Arial" w:cs="Arial"/>
          <w:b/>
          <w:bCs/>
          <w:sz w:val="28"/>
          <w:szCs w:val="28"/>
        </w:rPr>
      </w:pPr>
    </w:p>
    <w:p w14:paraId="66CCEF12" w14:textId="77777777" w:rsidR="007B2338" w:rsidRPr="00797283" w:rsidRDefault="007B2338" w:rsidP="007B2338">
      <w:pPr>
        <w:spacing w:line="360" w:lineRule="auto"/>
        <w:jc w:val="both"/>
        <w:rPr>
          <w:rFonts w:ascii="Arial" w:hAnsi="Arial" w:cs="Arial"/>
        </w:rPr>
      </w:pPr>
    </w:p>
    <w:p w14:paraId="2542FE6B" w14:textId="632C23D5" w:rsidR="007B2338" w:rsidRPr="0008003F" w:rsidRDefault="00CB61C3" w:rsidP="00472CCD">
      <w:pPr>
        <w:pStyle w:val="PargrafodaLista"/>
        <w:numPr>
          <w:ilvl w:val="0"/>
          <w:numId w:val="3"/>
        </w:numPr>
        <w:spacing w:line="360" w:lineRule="auto"/>
        <w:jc w:val="center"/>
        <w:rPr>
          <w:rFonts w:ascii="Arial" w:hAnsi="Arial" w:cs="Arial"/>
          <w:b/>
          <w:bCs/>
          <w:sz w:val="24"/>
          <w:szCs w:val="24"/>
        </w:rPr>
      </w:pPr>
      <w:r w:rsidRPr="0008003F">
        <w:rPr>
          <w:rFonts w:ascii="Arial" w:hAnsi="Arial" w:cs="Arial"/>
          <w:b/>
          <w:bCs/>
          <w:sz w:val="24"/>
          <w:szCs w:val="24"/>
        </w:rPr>
        <w:t xml:space="preserve">- </w:t>
      </w:r>
      <w:r w:rsidR="007B2338" w:rsidRPr="0008003F">
        <w:rPr>
          <w:rFonts w:ascii="Arial" w:hAnsi="Arial" w:cs="Arial"/>
          <w:b/>
          <w:bCs/>
          <w:sz w:val="24"/>
          <w:szCs w:val="24"/>
        </w:rPr>
        <w:t>DO OBJETO</w:t>
      </w:r>
    </w:p>
    <w:p w14:paraId="1B46DA4C" w14:textId="77777777" w:rsidR="00472CCD" w:rsidRPr="0008003F" w:rsidRDefault="00472CCD" w:rsidP="00472CCD">
      <w:pPr>
        <w:pStyle w:val="PargrafodaLista"/>
        <w:spacing w:line="360" w:lineRule="auto"/>
        <w:rPr>
          <w:rFonts w:ascii="Arial" w:hAnsi="Arial" w:cs="Arial"/>
          <w:b/>
          <w:bCs/>
          <w:sz w:val="24"/>
          <w:szCs w:val="24"/>
        </w:rPr>
      </w:pPr>
    </w:p>
    <w:p w14:paraId="162709C5" w14:textId="4F0F4C0C" w:rsidR="007B2338" w:rsidRPr="0008003F" w:rsidRDefault="007B2338" w:rsidP="00797283">
      <w:pPr>
        <w:spacing w:line="360" w:lineRule="auto"/>
        <w:jc w:val="both"/>
        <w:rPr>
          <w:rFonts w:ascii="Arial" w:hAnsi="Arial" w:cs="Arial"/>
          <w:color w:val="0D0D0D" w:themeColor="text1" w:themeTint="F2"/>
          <w:sz w:val="24"/>
          <w:szCs w:val="24"/>
        </w:rPr>
      </w:pPr>
      <w:r w:rsidRPr="0008003F">
        <w:rPr>
          <w:rFonts w:ascii="Arial" w:hAnsi="Arial" w:cs="Arial"/>
          <w:color w:val="0D0D0D" w:themeColor="text1" w:themeTint="F2"/>
          <w:sz w:val="24"/>
          <w:szCs w:val="24"/>
        </w:rPr>
        <w:t xml:space="preserve">O </w:t>
      </w:r>
      <w:r w:rsidRPr="0008003F">
        <w:rPr>
          <w:rFonts w:ascii="Arial" w:hAnsi="Arial" w:cs="Arial"/>
          <w:b/>
          <w:bCs/>
          <w:color w:val="0D0D0D" w:themeColor="text1" w:themeTint="F2"/>
          <w:sz w:val="24"/>
          <w:szCs w:val="24"/>
        </w:rPr>
        <w:t>MUNICÍPIO DE TIMBÓ GRANDE</w:t>
      </w:r>
      <w:r w:rsidRPr="0008003F">
        <w:rPr>
          <w:rFonts w:ascii="Arial" w:hAnsi="Arial" w:cs="Arial"/>
          <w:color w:val="0D0D0D" w:themeColor="text1" w:themeTint="F2"/>
          <w:sz w:val="24"/>
          <w:szCs w:val="24"/>
        </w:rPr>
        <w:t>, pessoa jurídica de direito público interno, inscrito no CNPJ sob o nº 78.497.492/0001-60, com sede na Av. José Arcelino de Souza, n º 332, Bairro Boa Vista, junto a Casa da Cidadania, no município de  Timb</w:t>
      </w:r>
      <w:r w:rsidR="00CB61C3" w:rsidRPr="0008003F">
        <w:rPr>
          <w:rFonts w:ascii="Arial" w:hAnsi="Arial" w:cs="Arial"/>
          <w:color w:val="0D0D0D" w:themeColor="text1" w:themeTint="F2"/>
          <w:sz w:val="24"/>
          <w:szCs w:val="24"/>
        </w:rPr>
        <w:t>ó</w:t>
      </w:r>
      <w:r w:rsidRPr="0008003F">
        <w:rPr>
          <w:rFonts w:ascii="Arial" w:hAnsi="Arial" w:cs="Arial"/>
          <w:color w:val="0D0D0D" w:themeColor="text1" w:themeTint="F2"/>
          <w:sz w:val="24"/>
          <w:szCs w:val="24"/>
        </w:rPr>
        <w:t xml:space="preserve"> Grande - SC, leva ao conhecimento dos interessados que, na forma da Lei nº 14,133/21, Lei Complementar nº 123/2006 e de outras normas aplicáveis ao objeto deste certame, realizará licitação na modalidade </w:t>
      </w:r>
      <w:r w:rsidR="00904012">
        <w:rPr>
          <w:rFonts w:ascii="Arial" w:hAnsi="Arial" w:cs="Arial"/>
          <w:b/>
          <w:bCs/>
          <w:color w:val="0D0D0D" w:themeColor="text1" w:themeTint="F2"/>
          <w:sz w:val="24"/>
          <w:szCs w:val="24"/>
        </w:rPr>
        <w:t>CONCORRÊNCIA</w:t>
      </w:r>
      <w:r w:rsidRPr="0008003F">
        <w:rPr>
          <w:rFonts w:ascii="Arial" w:hAnsi="Arial" w:cs="Arial"/>
          <w:color w:val="0D0D0D" w:themeColor="text1" w:themeTint="F2"/>
          <w:sz w:val="24"/>
          <w:szCs w:val="24"/>
        </w:rPr>
        <w:t xml:space="preserve">, do tipo </w:t>
      </w:r>
      <w:r w:rsidRPr="0008003F">
        <w:rPr>
          <w:rFonts w:ascii="Arial" w:hAnsi="Arial" w:cs="Arial"/>
          <w:b/>
          <w:bCs/>
          <w:color w:val="0D0D0D" w:themeColor="text1" w:themeTint="F2"/>
          <w:sz w:val="24"/>
          <w:szCs w:val="24"/>
        </w:rPr>
        <w:t>MENOR PREÇO</w:t>
      </w:r>
      <w:r w:rsidRPr="0008003F">
        <w:rPr>
          <w:rFonts w:ascii="Arial" w:hAnsi="Arial" w:cs="Arial"/>
          <w:color w:val="0D0D0D" w:themeColor="text1" w:themeTint="F2"/>
          <w:sz w:val="24"/>
          <w:szCs w:val="24"/>
        </w:rPr>
        <w:t>, sob o regime de execução indireta de empreitada por preço</w:t>
      </w:r>
      <w:r w:rsidR="0008003F" w:rsidRPr="0008003F">
        <w:rPr>
          <w:rFonts w:ascii="Arial" w:hAnsi="Arial" w:cs="Arial"/>
          <w:color w:val="0D0D0D" w:themeColor="text1" w:themeTint="F2"/>
          <w:sz w:val="24"/>
          <w:szCs w:val="24"/>
        </w:rPr>
        <w:t xml:space="preserve"> </w:t>
      </w:r>
      <w:r w:rsidRPr="0008003F">
        <w:rPr>
          <w:rFonts w:ascii="Arial" w:hAnsi="Arial" w:cs="Arial"/>
          <w:color w:val="0D0D0D" w:themeColor="text1" w:themeTint="F2"/>
          <w:sz w:val="24"/>
          <w:szCs w:val="24"/>
        </w:rPr>
        <w:t xml:space="preserve"> </w:t>
      </w:r>
      <w:r w:rsidR="00CB61C3" w:rsidRPr="0008003F">
        <w:rPr>
          <w:rFonts w:ascii="Arial" w:hAnsi="Arial" w:cs="Arial"/>
          <w:b/>
          <w:bCs/>
          <w:color w:val="0D0D0D" w:themeColor="text1" w:themeTint="F2"/>
          <w:sz w:val="24"/>
          <w:szCs w:val="24"/>
        </w:rPr>
        <w:t>GLOBAL</w:t>
      </w:r>
      <w:r w:rsidRPr="0008003F">
        <w:rPr>
          <w:rFonts w:ascii="Arial" w:hAnsi="Arial" w:cs="Arial"/>
          <w:color w:val="0D0D0D" w:themeColor="text1" w:themeTint="F2"/>
          <w:sz w:val="24"/>
          <w:szCs w:val="24"/>
        </w:rPr>
        <w:t xml:space="preserve">, para </w:t>
      </w:r>
      <w:r w:rsidRPr="0008003F">
        <w:rPr>
          <w:rFonts w:ascii="Arial" w:hAnsi="Arial" w:cs="Arial"/>
          <w:b/>
          <w:bCs/>
          <w:color w:val="0D0D0D" w:themeColor="text1" w:themeTint="F2"/>
          <w:sz w:val="24"/>
          <w:szCs w:val="24"/>
          <w:u w:val="single"/>
        </w:rPr>
        <w:t xml:space="preserve">Contratação de empresa especializada para Pavimentação </w:t>
      </w:r>
      <w:r w:rsidR="00FC0BC7" w:rsidRPr="0008003F">
        <w:rPr>
          <w:rFonts w:ascii="Arial" w:hAnsi="Arial" w:cs="Arial"/>
          <w:b/>
          <w:bCs/>
          <w:color w:val="0D0D0D" w:themeColor="text1" w:themeTint="F2"/>
          <w:sz w:val="24"/>
          <w:szCs w:val="24"/>
          <w:u w:val="single"/>
        </w:rPr>
        <w:t>Asfáltica</w:t>
      </w:r>
      <w:r w:rsidRPr="0008003F">
        <w:rPr>
          <w:rFonts w:ascii="Arial" w:hAnsi="Arial" w:cs="Arial"/>
          <w:b/>
          <w:bCs/>
          <w:color w:val="0D0D0D" w:themeColor="text1" w:themeTint="F2"/>
          <w:sz w:val="24"/>
          <w:szCs w:val="24"/>
          <w:u w:val="single"/>
        </w:rPr>
        <w:t xml:space="preserve"> e sinalização de trecho</w:t>
      </w:r>
      <w:r w:rsidR="00FC0BC7" w:rsidRPr="0008003F">
        <w:rPr>
          <w:rFonts w:ascii="Arial" w:hAnsi="Arial" w:cs="Arial"/>
          <w:b/>
          <w:bCs/>
          <w:color w:val="0D0D0D" w:themeColor="text1" w:themeTint="F2"/>
          <w:sz w:val="24"/>
          <w:szCs w:val="24"/>
          <w:u w:val="single"/>
        </w:rPr>
        <w:t xml:space="preserve"> </w:t>
      </w:r>
      <w:r w:rsidR="00EC69B6" w:rsidRPr="0008003F">
        <w:rPr>
          <w:rFonts w:ascii="Arial" w:hAnsi="Arial" w:cs="Arial"/>
          <w:b/>
          <w:bCs/>
          <w:color w:val="0D0D0D" w:themeColor="text1" w:themeTint="F2"/>
          <w:sz w:val="24"/>
          <w:szCs w:val="24"/>
          <w:u w:val="single"/>
        </w:rPr>
        <w:t>0</w:t>
      </w:r>
      <w:r w:rsidR="00BB107C" w:rsidRPr="0008003F">
        <w:rPr>
          <w:rFonts w:ascii="Arial" w:hAnsi="Arial" w:cs="Arial"/>
          <w:b/>
          <w:bCs/>
          <w:color w:val="0D0D0D" w:themeColor="text1" w:themeTint="F2"/>
          <w:sz w:val="24"/>
          <w:szCs w:val="24"/>
          <w:u w:val="single"/>
        </w:rPr>
        <w:t>3, trecho 04</w:t>
      </w:r>
      <w:r w:rsidR="00FC0BC7" w:rsidRPr="0008003F">
        <w:rPr>
          <w:rFonts w:ascii="Arial" w:hAnsi="Arial" w:cs="Arial"/>
          <w:b/>
          <w:bCs/>
          <w:color w:val="0D0D0D" w:themeColor="text1" w:themeTint="F2"/>
          <w:sz w:val="24"/>
          <w:szCs w:val="24"/>
          <w:u w:val="single"/>
        </w:rPr>
        <w:t xml:space="preserve"> e trecho 0</w:t>
      </w:r>
      <w:r w:rsidR="00BB107C" w:rsidRPr="0008003F">
        <w:rPr>
          <w:rFonts w:ascii="Arial" w:hAnsi="Arial" w:cs="Arial"/>
          <w:b/>
          <w:bCs/>
          <w:color w:val="0D0D0D" w:themeColor="text1" w:themeTint="F2"/>
          <w:sz w:val="24"/>
          <w:szCs w:val="24"/>
          <w:u w:val="single"/>
        </w:rPr>
        <w:t>5</w:t>
      </w:r>
      <w:r w:rsidRPr="0008003F">
        <w:rPr>
          <w:rFonts w:ascii="Arial" w:hAnsi="Arial" w:cs="Arial"/>
          <w:b/>
          <w:bCs/>
          <w:color w:val="0D0D0D" w:themeColor="text1" w:themeTint="F2"/>
          <w:sz w:val="24"/>
          <w:szCs w:val="24"/>
          <w:u w:val="single"/>
        </w:rPr>
        <w:t xml:space="preserve"> da Rua </w:t>
      </w:r>
      <w:r w:rsidR="00FC0BC7" w:rsidRPr="0008003F">
        <w:rPr>
          <w:rFonts w:ascii="Arial" w:hAnsi="Arial" w:cs="Arial"/>
          <w:b/>
          <w:bCs/>
          <w:color w:val="0D0D0D" w:themeColor="text1" w:themeTint="F2"/>
          <w:sz w:val="24"/>
          <w:szCs w:val="24"/>
          <w:u w:val="single"/>
        </w:rPr>
        <w:t>Claudiano Alves da Rocha</w:t>
      </w:r>
      <w:r w:rsidR="00BB107C" w:rsidRPr="0008003F">
        <w:rPr>
          <w:rFonts w:ascii="Arial" w:hAnsi="Arial" w:cs="Arial"/>
          <w:b/>
          <w:bCs/>
          <w:color w:val="0D0D0D" w:themeColor="text1" w:themeTint="F2"/>
          <w:sz w:val="24"/>
          <w:szCs w:val="24"/>
          <w:u w:val="single"/>
        </w:rPr>
        <w:t xml:space="preserve"> com ligação na </w:t>
      </w:r>
      <w:r w:rsidR="00833373" w:rsidRPr="0008003F">
        <w:rPr>
          <w:rFonts w:ascii="Arial" w:hAnsi="Arial" w:cs="Arial"/>
          <w:b/>
          <w:bCs/>
          <w:color w:val="0D0D0D" w:themeColor="text1" w:themeTint="F2"/>
          <w:sz w:val="24"/>
          <w:szCs w:val="24"/>
          <w:u w:val="single"/>
        </w:rPr>
        <w:t>R</w:t>
      </w:r>
      <w:r w:rsidR="00BB107C" w:rsidRPr="0008003F">
        <w:rPr>
          <w:rFonts w:ascii="Arial" w:hAnsi="Arial" w:cs="Arial"/>
          <w:b/>
          <w:bCs/>
          <w:color w:val="0D0D0D" w:themeColor="text1" w:themeTint="F2"/>
          <w:sz w:val="24"/>
          <w:szCs w:val="24"/>
          <w:u w:val="single"/>
        </w:rPr>
        <w:t>ua</w:t>
      </w:r>
      <w:r w:rsidR="00833373" w:rsidRPr="0008003F">
        <w:rPr>
          <w:rFonts w:ascii="Arial" w:hAnsi="Arial" w:cs="Arial"/>
          <w:b/>
          <w:bCs/>
          <w:color w:val="0D0D0D" w:themeColor="text1" w:themeTint="F2"/>
          <w:sz w:val="24"/>
          <w:szCs w:val="24"/>
          <w:u w:val="single"/>
        </w:rPr>
        <w:t xml:space="preserve"> Jose França, no Bairro 02 de Setembro, na cidade de Timbó Grande -SC</w:t>
      </w:r>
      <w:r w:rsidRPr="0008003F">
        <w:rPr>
          <w:rFonts w:ascii="Arial" w:hAnsi="Arial" w:cs="Arial"/>
          <w:b/>
          <w:bCs/>
          <w:color w:val="0D0D0D" w:themeColor="text1" w:themeTint="F2"/>
          <w:sz w:val="24"/>
          <w:szCs w:val="24"/>
          <w:u w:val="single"/>
        </w:rPr>
        <w:t>,</w:t>
      </w:r>
      <w:r w:rsidRPr="0008003F">
        <w:rPr>
          <w:rFonts w:ascii="Arial" w:hAnsi="Arial" w:cs="Arial"/>
          <w:color w:val="0D0D0D" w:themeColor="text1" w:themeTint="F2"/>
          <w:sz w:val="24"/>
          <w:szCs w:val="24"/>
        </w:rPr>
        <w:t xml:space="preserve"> conforme especificações (projetos, planilhas orçamentárias, memorial descritivo, cronograma físico-financeiro, composições, BDI e demais documentos </w:t>
      </w:r>
      <w:r w:rsidR="00392BFA" w:rsidRPr="0008003F">
        <w:rPr>
          <w:rFonts w:ascii="Arial" w:hAnsi="Arial" w:cs="Arial"/>
          <w:color w:val="0D0D0D" w:themeColor="text1" w:themeTint="F2"/>
          <w:sz w:val="24"/>
          <w:szCs w:val="24"/>
        </w:rPr>
        <w:t xml:space="preserve">anexos ao Edital. </w:t>
      </w:r>
    </w:p>
    <w:p w14:paraId="668141D7" w14:textId="1A9D6422" w:rsidR="0008003F" w:rsidRPr="00904012" w:rsidRDefault="00392BFA" w:rsidP="00904012">
      <w:pPr>
        <w:pStyle w:val="PargrafodaLista"/>
        <w:numPr>
          <w:ilvl w:val="1"/>
          <w:numId w:val="3"/>
        </w:numPr>
        <w:spacing w:line="360" w:lineRule="auto"/>
        <w:ind w:left="0" w:firstLine="0"/>
        <w:jc w:val="both"/>
        <w:rPr>
          <w:rFonts w:ascii="Arial" w:hAnsi="Arial" w:cs="Arial"/>
          <w:color w:val="0D0D0D" w:themeColor="text1" w:themeTint="F2"/>
          <w:sz w:val="24"/>
          <w:szCs w:val="24"/>
        </w:rPr>
      </w:pPr>
      <w:r w:rsidRPr="00904012">
        <w:rPr>
          <w:rFonts w:ascii="Arial" w:hAnsi="Arial" w:cs="Arial"/>
          <w:color w:val="0D0D0D" w:themeColor="text1" w:themeTint="F2"/>
          <w:sz w:val="24"/>
          <w:szCs w:val="24"/>
        </w:rPr>
        <w:t xml:space="preserve">A obra será realizada em etapas, sendo objeto da presente licitação </w:t>
      </w:r>
      <w:r w:rsidR="00FC0BC7" w:rsidRPr="00904012">
        <w:rPr>
          <w:rFonts w:ascii="Arial" w:hAnsi="Arial" w:cs="Arial"/>
          <w:color w:val="0D0D0D" w:themeColor="text1" w:themeTint="F2"/>
          <w:sz w:val="24"/>
          <w:szCs w:val="24"/>
        </w:rPr>
        <w:t xml:space="preserve">do </w:t>
      </w:r>
      <w:r w:rsidRPr="00904012">
        <w:rPr>
          <w:rFonts w:ascii="Arial" w:hAnsi="Arial" w:cs="Arial"/>
          <w:color w:val="0D0D0D" w:themeColor="text1" w:themeTint="F2"/>
          <w:sz w:val="24"/>
          <w:szCs w:val="24"/>
        </w:rPr>
        <w:t>Trecho 0</w:t>
      </w:r>
      <w:r w:rsidR="00BB107C" w:rsidRPr="00904012">
        <w:rPr>
          <w:rFonts w:ascii="Arial" w:hAnsi="Arial" w:cs="Arial"/>
          <w:color w:val="0D0D0D" w:themeColor="text1" w:themeTint="F2"/>
          <w:sz w:val="24"/>
          <w:szCs w:val="24"/>
        </w:rPr>
        <w:t>3 e 04</w:t>
      </w:r>
      <w:r w:rsidRPr="00904012">
        <w:rPr>
          <w:rFonts w:ascii="Arial" w:hAnsi="Arial" w:cs="Arial"/>
          <w:color w:val="0D0D0D" w:themeColor="text1" w:themeTint="F2"/>
          <w:sz w:val="24"/>
          <w:szCs w:val="24"/>
        </w:rPr>
        <w:t>, com uma metragem</w:t>
      </w:r>
      <w:r w:rsidR="00EC69B6" w:rsidRPr="00904012">
        <w:rPr>
          <w:rFonts w:ascii="Arial" w:hAnsi="Arial" w:cs="Arial"/>
          <w:color w:val="0D0D0D" w:themeColor="text1" w:themeTint="F2"/>
          <w:sz w:val="24"/>
          <w:szCs w:val="24"/>
        </w:rPr>
        <w:t xml:space="preserve"> de </w:t>
      </w:r>
      <w:r w:rsidR="00BB107C" w:rsidRPr="00904012">
        <w:rPr>
          <w:rFonts w:ascii="Arial" w:hAnsi="Arial" w:cs="Arial"/>
          <w:color w:val="0D0D0D" w:themeColor="text1" w:themeTint="F2"/>
          <w:sz w:val="24"/>
          <w:szCs w:val="24"/>
        </w:rPr>
        <w:t>2.300,51</w:t>
      </w:r>
      <w:r w:rsidR="00EC69B6" w:rsidRPr="00904012">
        <w:rPr>
          <w:rFonts w:ascii="Arial" w:hAnsi="Arial" w:cs="Arial"/>
          <w:color w:val="0D0D0D" w:themeColor="text1" w:themeTint="F2"/>
          <w:sz w:val="24"/>
          <w:szCs w:val="24"/>
        </w:rPr>
        <w:t xml:space="preserve"> m²</w:t>
      </w:r>
      <w:r w:rsidR="00FC0BC7" w:rsidRPr="00904012">
        <w:rPr>
          <w:rFonts w:ascii="Arial" w:hAnsi="Arial" w:cs="Arial"/>
          <w:color w:val="0D0D0D" w:themeColor="text1" w:themeTint="F2"/>
          <w:sz w:val="24"/>
          <w:szCs w:val="24"/>
        </w:rPr>
        <w:t xml:space="preserve"> e o Trecho 0</w:t>
      </w:r>
      <w:r w:rsidR="00BB107C" w:rsidRPr="00904012">
        <w:rPr>
          <w:rFonts w:ascii="Arial" w:hAnsi="Arial" w:cs="Arial"/>
          <w:color w:val="0D0D0D" w:themeColor="text1" w:themeTint="F2"/>
          <w:sz w:val="24"/>
          <w:szCs w:val="24"/>
        </w:rPr>
        <w:t>5</w:t>
      </w:r>
      <w:r w:rsidR="00FC0BC7" w:rsidRPr="00904012">
        <w:rPr>
          <w:rFonts w:ascii="Arial" w:hAnsi="Arial" w:cs="Arial"/>
          <w:color w:val="0D0D0D" w:themeColor="text1" w:themeTint="F2"/>
          <w:sz w:val="24"/>
          <w:szCs w:val="24"/>
        </w:rPr>
        <w:t>, com uma metragem de 1.</w:t>
      </w:r>
      <w:r w:rsidR="00BB107C" w:rsidRPr="00904012">
        <w:rPr>
          <w:rFonts w:ascii="Arial" w:hAnsi="Arial" w:cs="Arial"/>
          <w:color w:val="0D0D0D" w:themeColor="text1" w:themeTint="F2"/>
          <w:sz w:val="24"/>
          <w:szCs w:val="24"/>
        </w:rPr>
        <w:t>821,66</w:t>
      </w:r>
      <w:r w:rsidR="00FC0BC7" w:rsidRPr="00904012">
        <w:rPr>
          <w:rFonts w:ascii="Arial" w:hAnsi="Arial" w:cs="Arial"/>
          <w:color w:val="0D0D0D" w:themeColor="text1" w:themeTint="F2"/>
          <w:sz w:val="24"/>
          <w:szCs w:val="24"/>
        </w:rPr>
        <w:t xml:space="preserve"> m², totalizando uma metragem de </w:t>
      </w:r>
      <w:r w:rsidR="00BB107C" w:rsidRPr="00904012">
        <w:rPr>
          <w:rFonts w:ascii="Arial" w:hAnsi="Arial" w:cs="Arial"/>
          <w:color w:val="0D0D0D" w:themeColor="text1" w:themeTint="F2"/>
          <w:sz w:val="24"/>
          <w:szCs w:val="24"/>
        </w:rPr>
        <w:t>4.122,17</w:t>
      </w:r>
      <w:r w:rsidR="00FC0BC7" w:rsidRPr="00904012">
        <w:rPr>
          <w:rFonts w:ascii="Arial" w:hAnsi="Arial" w:cs="Arial"/>
          <w:color w:val="0D0D0D" w:themeColor="text1" w:themeTint="F2"/>
          <w:sz w:val="24"/>
          <w:szCs w:val="24"/>
        </w:rPr>
        <w:t xml:space="preserve"> m².</w:t>
      </w:r>
      <w:r w:rsidRPr="00904012">
        <w:rPr>
          <w:rFonts w:ascii="Arial" w:hAnsi="Arial" w:cs="Arial"/>
          <w:color w:val="0D0D0D" w:themeColor="text1" w:themeTint="F2"/>
          <w:sz w:val="24"/>
          <w:szCs w:val="24"/>
        </w:rPr>
        <w:t xml:space="preserve">  </w:t>
      </w:r>
    </w:p>
    <w:p w14:paraId="44D826BA" w14:textId="77777777" w:rsidR="00A379A6" w:rsidRPr="0008003F" w:rsidRDefault="00A379A6" w:rsidP="007B2338">
      <w:pPr>
        <w:spacing w:line="360" w:lineRule="auto"/>
        <w:jc w:val="both"/>
        <w:rPr>
          <w:rFonts w:ascii="Arial" w:hAnsi="Arial" w:cs="Arial"/>
          <w:b/>
          <w:bCs/>
          <w:sz w:val="24"/>
          <w:szCs w:val="24"/>
          <w:u w:val="single"/>
        </w:rPr>
      </w:pPr>
    </w:p>
    <w:p w14:paraId="7109F302" w14:textId="15ADBA7E" w:rsidR="00C11ECD" w:rsidRPr="0008003F" w:rsidRDefault="00C11ECD" w:rsidP="007B2338">
      <w:pPr>
        <w:spacing w:line="360" w:lineRule="auto"/>
        <w:jc w:val="both"/>
        <w:rPr>
          <w:rFonts w:ascii="Arial" w:hAnsi="Arial" w:cs="Arial"/>
          <w:b/>
          <w:bCs/>
          <w:color w:val="0D0D0D" w:themeColor="text1" w:themeTint="F2"/>
          <w:sz w:val="24"/>
          <w:szCs w:val="24"/>
          <w:u w:val="single"/>
        </w:rPr>
      </w:pPr>
      <w:r w:rsidRPr="0008003F">
        <w:rPr>
          <w:rFonts w:ascii="Arial" w:hAnsi="Arial" w:cs="Arial"/>
          <w:b/>
          <w:bCs/>
          <w:sz w:val="24"/>
          <w:szCs w:val="24"/>
          <w:u w:val="single"/>
        </w:rPr>
        <w:t>TRECHO 03 e 04</w:t>
      </w:r>
    </w:p>
    <w:p w14:paraId="2ED4DD2B" w14:textId="22D3DCE1" w:rsidR="00C11ECD" w:rsidRPr="0008003F" w:rsidRDefault="00C11ECD" w:rsidP="007847F0">
      <w:pPr>
        <w:pStyle w:val="Default"/>
        <w:numPr>
          <w:ilvl w:val="0"/>
          <w:numId w:val="9"/>
        </w:numPr>
        <w:spacing w:line="360" w:lineRule="auto"/>
        <w:rPr>
          <w:rFonts w:ascii="Arial" w:hAnsi="Arial" w:cs="Arial"/>
        </w:rPr>
      </w:pPr>
      <w:r w:rsidRPr="0008003F">
        <w:rPr>
          <w:rFonts w:ascii="Arial" w:hAnsi="Arial" w:cs="Arial"/>
          <w:u w:val="single"/>
        </w:rPr>
        <w:t>Nome da Rua</w:t>
      </w:r>
      <w:r w:rsidRPr="0008003F">
        <w:rPr>
          <w:rFonts w:ascii="Arial" w:hAnsi="Arial" w:cs="Arial"/>
        </w:rPr>
        <w:t>: Rua Claudiano Alves da Rocha.</w:t>
      </w:r>
    </w:p>
    <w:p w14:paraId="16ED32A5" w14:textId="77777777" w:rsidR="00C11ECD" w:rsidRPr="0008003F" w:rsidRDefault="00C11ECD" w:rsidP="007847F0">
      <w:pPr>
        <w:pStyle w:val="Default"/>
        <w:numPr>
          <w:ilvl w:val="0"/>
          <w:numId w:val="9"/>
        </w:numPr>
        <w:spacing w:line="360" w:lineRule="auto"/>
        <w:rPr>
          <w:rFonts w:ascii="Arial" w:hAnsi="Arial" w:cs="Arial"/>
        </w:rPr>
      </w:pPr>
      <w:r w:rsidRPr="0008003F">
        <w:rPr>
          <w:rFonts w:ascii="Arial" w:hAnsi="Arial" w:cs="Arial"/>
          <w:u w:val="single"/>
        </w:rPr>
        <w:t>Endereço</w:t>
      </w:r>
      <w:r w:rsidRPr="0008003F">
        <w:rPr>
          <w:rFonts w:ascii="Arial" w:hAnsi="Arial" w:cs="Arial"/>
        </w:rPr>
        <w:t xml:space="preserve">: Centro, Timbó Grande/SC </w:t>
      </w:r>
    </w:p>
    <w:p w14:paraId="24BCAE6C" w14:textId="77777777" w:rsidR="00C11ECD" w:rsidRPr="0008003F" w:rsidRDefault="00C11ECD" w:rsidP="007847F0">
      <w:pPr>
        <w:pStyle w:val="Default"/>
        <w:numPr>
          <w:ilvl w:val="0"/>
          <w:numId w:val="9"/>
        </w:numPr>
        <w:spacing w:line="360" w:lineRule="auto"/>
        <w:rPr>
          <w:rFonts w:ascii="Arial" w:hAnsi="Arial" w:cs="Arial"/>
        </w:rPr>
      </w:pPr>
      <w:r w:rsidRPr="0008003F">
        <w:rPr>
          <w:rFonts w:ascii="Arial" w:hAnsi="Arial" w:cs="Arial"/>
          <w:u w:val="single"/>
        </w:rPr>
        <w:t>Área a pavimentar</w:t>
      </w:r>
      <w:r w:rsidRPr="0008003F">
        <w:rPr>
          <w:rFonts w:ascii="Arial" w:hAnsi="Arial" w:cs="Arial"/>
        </w:rPr>
        <w:t xml:space="preserve">: 2.300,51m² </w:t>
      </w:r>
    </w:p>
    <w:p w14:paraId="757C2DD6" w14:textId="77777777" w:rsidR="00C11ECD" w:rsidRPr="0008003F" w:rsidRDefault="00C11ECD" w:rsidP="007847F0">
      <w:pPr>
        <w:pStyle w:val="Default"/>
        <w:numPr>
          <w:ilvl w:val="0"/>
          <w:numId w:val="9"/>
        </w:numPr>
        <w:spacing w:line="360" w:lineRule="auto"/>
        <w:rPr>
          <w:rFonts w:ascii="Arial" w:hAnsi="Arial" w:cs="Arial"/>
        </w:rPr>
      </w:pPr>
      <w:r w:rsidRPr="0008003F">
        <w:rPr>
          <w:rFonts w:ascii="Arial" w:hAnsi="Arial" w:cs="Arial"/>
          <w:u w:val="single"/>
        </w:rPr>
        <w:t>Área de passeio sem piso alerta e tátil:</w:t>
      </w:r>
      <w:r w:rsidRPr="0008003F">
        <w:rPr>
          <w:rFonts w:ascii="Arial" w:hAnsi="Arial" w:cs="Arial"/>
        </w:rPr>
        <w:t xml:space="preserve"> 419,21m² </w:t>
      </w:r>
    </w:p>
    <w:p w14:paraId="37F76B52" w14:textId="77777777" w:rsidR="00C11ECD" w:rsidRPr="0008003F" w:rsidRDefault="00C11ECD" w:rsidP="007847F0">
      <w:pPr>
        <w:pStyle w:val="Default"/>
        <w:numPr>
          <w:ilvl w:val="0"/>
          <w:numId w:val="9"/>
        </w:numPr>
        <w:spacing w:line="360" w:lineRule="auto"/>
        <w:rPr>
          <w:rFonts w:ascii="Arial" w:hAnsi="Arial" w:cs="Arial"/>
        </w:rPr>
      </w:pPr>
      <w:r w:rsidRPr="0008003F">
        <w:rPr>
          <w:rFonts w:ascii="Arial" w:hAnsi="Arial" w:cs="Arial"/>
          <w:u w:val="single"/>
        </w:rPr>
        <w:t>Área de piso alerta e tátil:</w:t>
      </w:r>
      <w:r w:rsidRPr="0008003F">
        <w:rPr>
          <w:rFonts w:ascii="Arial" w:hAnsi="Arial" w:cs="Arial"/>
        </w:rPr>
        <w:t xml:space="preserve"> 102,99m² </w:t>
      </w:r>
    </w:p>
    <w:p w14:paraId="29DCF6F1" w14:textId="77777777" w:rsidR="00C11ECD" w:rsidRPr="0008003F" w:rsidRDefault="00C11ECD" w:rsidP="007847F0">
      <w:pPr>
        <w:pStyle w:val="Default"/>
        <w:numPr>
          <w:ilvl w:val="0"/>
          <w:numId w:val="9"/>
        </w:numPr>
        <w:spacing w:line="360" w:lineRule="auto"/>
        <w:rPr>
          <w:rFonts w:ascii="Arial" w:hAnsi="Arial" w:cs="Arial"/>
        </w:rPr>
      </w:pPr>
      <w:r w:rsidRPr="0008003F">
        <w:rPr>
          <w:rFonts w:ascii="Arial" w:hAnsi="Arial" w:cs="Arial"/>
          <w:u w:val="single"/>
        </w:rPr>
        <w:t>Extensão do meio-fio:</w:t>
      </w:r>
      <w:r w:rsidRPr="0008003F">
        <w:rPr>
          <w:rFonts w:ascii="Arial" w:hAnsi="Arial" w:cs="Arial"/>
        </w:rPr>
        <w:t xml:space="preserve"> 352,93m </w:t>
      </w:r>
    </w:p>
    <w:p w14:paraId="1CFA4056" w14:textId="77777777" w:rsidR="00C11ECD" w:rsidRPr="0008003F" w:rsidRDefault="00C11ECD" w:rsidP="007847F0">
      <w:pPr>
        <w:pStyle w:val="Default"/>
        <w:numPr>
          <w:ilvl w:val="0"/>
          <w:numId w:val="9"/>
        </w:numPr>
        <w:spacing w:line="360" w:lineRule="auto"/>
        <w:rPr>
          <w:rFonts w:ascii="Arial" w:hAnsi="Arial" w:cs="Arial"/>
        </w:rPr>
      </w:pPr>
      <w:r w:rsidRPr="0008003F">
        <w:rPr>
          <w:rFonts w:ascii="Arial" w:hAnsi="Arial" w:cs="Arial"/>
          <w:u w:val="single"/>
        </w:rPr>
        <w:t>Contenção passeio</w:t>
      </w:r>
      <w:r w:rsidRPr="0008003F">
        <w:rPr>
          <w:rFonts w:ascii="Arial" w:hAnsi="Arial" w:cs="Arial"/>
        </w:rPr>
        <w:t xml:space="preserve">: 340,36m </w:t>
      </w:r>
    </w:p>
    <w:p w14:paraId="4782F357" w14:textId="77777777" w:rsidR="00C11ECD" w:rsidRPr="0008003F" w:rsidRDefault="00C11ECD" w:rsidP="007847F0">
      <w:pPr>
        <w:pStyle w:val="Default"/>
        <w:numPr>
          <w:ilvl w:val="0"/>
          <w:numId w:val="9"/>
        </w:numPr>
        <w:spacing w:line="360" w:lineRule="auto"/>
        <w:rPr>
          <w:rFonts w:ascii="Arial" w:hAnsi="Arial" w:cs="Arial"/>
        </w:rPr>
      </w:pPr>
      <w:r w:rsidRPr="0008003F">
        <w:rPr>
          <w:rFonts w:ascii="Arial" w:hAnsi="Arial" w:cs="Arial"/>
          <w:u w:val="single"/>
        </w:rPr>
        <w:t>Início do Projeto:</w:t>
      </w:r>
      <w:r w:rsidRPr="0008003F">
        <w:rPr>
          <w:rFonts w:ascii="Arial" w:hAnsi="Arial" w:cs="Arial"/>
        </w:rPr>
        <w:t xml:space="preserve"> Estaca 38+15,00m </w:t>
      </w:r>
    </w:p>
    <w:p w14:paraId="45A6C5E1" w14:textId="05BE311E" w:rsidR="00C11ECD" w:rsidRPr="0008003F" w:rsidRDefault="00C11ECD" w:rsidP="007847F0">
      <w:pPr>
        <w:pStyle w:val="PargrafodaLista"/>
        <w:numPr>
          <w:ilvl w:val="0"/>
          <w:numId w:val="9"/>
        </w:numPr>
        <w:spacing w:line="360" w:lineRule="auto"/>
        <w:jc w:val="both"/>
        <w:rPr>
          <w:rFonts w:ascii="Arial" w:hAnsi="Arial" w:cs="Arial"/>
          <w:sz w:val="24"/>
          <w:szCs w:val="24"/>
        </w:rPr>
      </w:pPr>
      <w:r w:rsidRPr="0008003F">
        <w:rPr>
          <w:rFonts w:ascii="Arial" w:hAnsi="Arial" w:cs="Arial"/>
          <w:sz w:val="24"/>
          <w:szCs w:val="24"/>
          <w:u w:val="single"/>
        </w:rPr>
        <w:t>Término do Projeto</w:t>
      </w:r>
      <w:r w:rsidRPr="0008003F">
        <w:rPr>
          <w:rFonts w:ascii="Arial" w:hAnsi="Arial" w:cs="Arial"/>
          <w:sz w:val="24"/>
          <w:szCs w:val="24"/>
        </w:rPr>
        <w:t>: Estaca 47+16,00m</w:t>
      </w:r>
    </w:p>
    <w:p w14:paraId="39F12892" w14:textId="73AE3E28" w:rsidR="00A379A6" w:rsidRPr="00797283" w:rsidRDefault="00A379A6" w:rsidP="00797283">
      <w:pPr>
        <w:spacing w:line="360" w:lineRule="auto"/>
        <w:jc w:val="both"/>
        <w:rPr>
          <w:rFonts w:ascii="Arial" w:hAnsi="Arial" w:cs="Arial"/>
        </w:rPr>
      </w:pPr>
      <w:r>
        <w:rPr>
          <w:rFonts w:ascii="Arial" w:hAnsi="Arial" w:cs="Arial"/>
          <w:b/>
          <w:bCs/>
          <w:i/>
          <w:iCs/>
          <w:noProof/>
          <w:sz w:val="24"/>
          <w:szCs w:val="24"/>
        </w:rPr>
        <w:lastRenderedPageBreak/>
        <w:drawing>
          <wp:inline distT="0" distB="0" distL="0" distR="0" wp14:anchorId="7E936B8E" wp14:editId="5EA61569">
            <wp:extent cx="5400040" cy="381825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3818255"/>
                    </a:xfrm>
                    <a:prstGeom prst="rect">
                      <a:avLst/>
                    </a:prstGeom>
                  </pic:spPr>
                </pic:pic>
              </a:graphicData>
            </a:graphic>
          </wp:inline>
        </w:drawing>
      </w:r>
    </w:p>
    <w:p w14:paraId="656EF5AD" w14:textId="77777777" w:rsidR="007819AD" w:rsidRDefault="007819AD" w:rsidP="00C11ECD">
      <w:pPr>
        <w:spacing w:line="360" w:lineRule="auto"/>
        <w:jc w:val="both"/>
        <w:rPr>
          <w:rFonts w:ascii="Arial" w:hAnsi="Arial" w:cs="Arial"/>
          <w:b/>
          <w:bCs/>
          <w:sz w:val="24"/>
          <w:szCs w:val="24"/>
          <w:u w:val="single"/>
        </w:rPr>
      </w:pPr>
    </w:p>
    <w:p w14:paraId="5732EC76" w14:textId="1CFE5E28" w:rsidR="00C11ECD" w:rsidRPr="0008003F" w:rsidRDefault="00C11ECD" w:rsidP="00C11ECD">
      <w:pPr>
        <w:spacing w:line="360" w:lineRule="auto"/>
        <w:jc w:val="both"/>
        <w:rPr>
          <w:rFonts w:ascii="Arial" w:hAnsi="Arial" w:cs="Arial"/>
          <w:b/>
          <w:bCs/>
          <w:color w:val="0D0D0D" w:themeColor="text1" w:themeTint="F2"/>
          <w:sz w:val="24"/>
          <w:szCs w:val="24"/>
          <w:u w:val="single"/>
        </w:rPr>
      </w:pPr>
      <w:r w:rsidRPr="0008003F">
        <w:rPr>
          <w:rFonts w:ascii="Arial" w:hAnsi="Arial" w:cs="Arial"/>
          <w:b/>
          <w:bCs/>
          <w:sz w:val="24"/>
          <w:szCs w:val="24"/>
          <w:u w:val="single"/>
        </w:rPr>
        <w:t>TRECHO 05</w:t>
      </w:r>
    </w:p>
    <w:p w14:paraId="15A38B6E" w14:textId="646AC9AC" w:rsidR="00C11ECD" w:rsidRPr="0008003F" w:rsidRDefault="00C11ECD" w:rsidP="007847F0">
      <w:pPr>
        <w:pStyle w:val="Default"/>
        <w:numPr>
          <w:ilvl w:val="0"/>
          <w:numId w:val="10"/>
        </w:numPr>
        <w:spacing w:line="360" w:lineRule="auto"/>
        <w:rPr>
          <w:rFonts w:ascii="Arial" w:hAnsi="Arial" w:cs="Arial"/>
        </w:rPr>
      </w:pPr>
      <w:r w:rsidRPr="0008003F">
        <w:rPr>
          <w:rFonts w:ascii="Arial" w:hAnsi="Arial" w:cs="Arial"/>
          <w:u w:val="single"/>
        </w:rPr>
        <w:t>Nome da Rua:</w:t>
      </w:r>
      <w:r w:rsidRPr="0008003F">
        <w:rPr>
          <w:rFonts w:ascii="Arial" w:hAnsi="Arial" w:cs="Arial"/>
        </w:rPr>
        <w:t xml:space="preserve"> Rua Claudiano Alves da Rocha / Rua José França</w:t>
      </w:r>
    </w:p>
    <w:p w14:paraId="3E28B568" w14:textId="77777777" w:rsidR="00C11ECD" w:rsidRPr="0008003F" w:rsidRDefault="00C11ECD" w:rsidP="007847F0">
      <w:pPr>
        <w:pStyle w:val="Default"/>
        <w:numPr>
          <w:ilvl w:val="0"/>
          <w:numId w:val="10"/>
        </w:numPr>
        <w:spacing w:line="360" w:lineRule="auto"/>
        <w:rPr>
          <w:rFonts w:ascii="Arial" w:hAnsi="Arial" w:cs="Arial"/>
        </w:rPr>
      </w:pPr>
      <w:r w:rsidRPr="0008003F">
        <w:rPr>
          <w:rFonts w:ascii="Arial" w:hAnsi="Arial" w:cs="Arial"/>
          <w:u w:val="single"/>
        </w:rPr>
        <w:t>Endereço:</w:t>
      </w:r>
      <w:r w:rsidRPr="0008003F">
        <w:rPr>
          <w:rFonts w:ascii="Arial" w:hAnsi="Arial" w:cs="Arial"/>
        </w:rPr>
        <w:t xml:space="preserve"> Centro, Timbó Grande/SC </w:t>
      </w:r>
    </w:p>
    <w:p w14:paraId="3AC42455" w14:textId="77777777" w:rsidR="00C11ECD" w:rsidRPr="0008003F" w:rsidRDefault="00C11ECD" w:rsidP="007847F0">
      <w:pPr>
        <w:pStyle w:val="Default"/>
        <w:numPr>
          <w:ilvl w:val="0"/>
          <w:numId w:val="10"/>
        </w:numPr>
        <w:spacing w:line="360" w:lineRule="auto"/>
        <w:rPr>
          <w:rFonts w:ascii="Arial" w:hAnsi="Arial" w:cs="Arial"/>
        </w:rPr>
      </w:pPr>
      <w:r w:rsidRPr="0008003F">
        <w:rPr>
          <w:rFonts w:ascii="Arial" w:hAnsi="Arial" w:cs="Arial"/>
          <w:u w:val="single"/>
        </w:rPr>
        <w:t>Área a pavimentar:</w:t>
      </w:r>
      <w:r w:rsidRPr="0008003F">
        <w:rPr>
          <w:rFonts w:ascii="Arial" w:hAnsi="Arial" w:cs="Arial"/>
        </w:rPr>
        <w:t xml:space="preserve"> 1.821,66m² </w:t>
      </w:r>
    </w:p>
    <w:p w14:paraId="11B2AAA5" w14:textId="77777777" w:rsidR="00C11ECD" w:rsidRPr="0008003F" w:rsidRDefault="00C11ECD" w:rsidP="007847F0">
      <w:pPr>
        <w:pStyle w:val="Default"/>
        <w:numPr>
          <w:ilvl w:val="0"/>
          <w:numId w:val="10"/>
        </w:numPr>
        <w:spacing w:line="360" w:lineRule="auto"/>
        <w:rPr>
          <w:rFonts w:ascii="Arial" w:hAnsi="Arial" w:cs="Arial"/>
        </w:rPr>
      </w:pPr>
      <w:r w:rsidRPr="0008003F">
        <w:rPr>
          <w:rFonts w:ascii="Arial" w:hAnsi="Arial" w:cs="Arial"/>
          <w:u w:val="single"/>
        </w:rPr>
        <w:t>Área de Passeio sem piso alerta e tátil:</w:t>
      </w:r>
      <w:r w:rsidRPr="0008003F">
        <w:rPr>
          <w:rFonts w:ascii="Arial" w:hAnsi="Arial" w:cs="Arial"/>
        </w:rPr>
        <w:t xml:space="preserve"> 294,81m² </w:t>
      </w:r>
    </w:p>
    <w:p w14:paraId="0E4946A6" w14:textId="77777777" w:rsidR="00C11ECD" w:rsidRPr="0008003F" w:rsidRDefault="00C11ECD" w:rsidP="007847F0">
      <w:pPr>
        <w:pStyle w:val="Default"/>
        <w:numPr>
          <w:ilvl w:val="0"/>
          <w:numId w:val="10"/>
        </w:numPr>
        <w:spacing w:line="360" w:lineRule="auto"/>
        <w:rPr>
          <w:rFonts w:ascii="Arial" w:hAnsi="Arial" w:cs="Arial"/>
        </w:rPr>
      </w:pPr>
      <w:r w:rsidRPr="0008003F">
        <w:rPr>
          <w:rFonts w:ascii="Arial" w:hAnsi="Arial" w:cs="Arial"/>
          <w:u w:val="single"/>
        </w:rPr>
        <w:t>Área de Piso Alerta e Tátil:</w:t>
      </w:r>
      <w:r w:rsidRPr="0008003F">
        <w:rPr>
          <w:rFonts w:ascii="Arial" w:hAnsi="Arial" w:cs="Arial"/>
        </w:rPr>
        <w:t xml:space="preserve"> 72,10m² </w:t>
      </w:r>
    </w:p>
    <w:p w14:paraId="2C280574" w14:textId="77777777" w:rsidR="00C11ECD" w:rsidRPr="0008003F" w:rsidRDefault="00C11ECD" w:rsidP="007847F0">
      <w:pPr>
        <w:pStyle w:val="Default"/>
        <w:numPr>
          <w:ilvl w:val="0"/>
          <w:numId w:val="10"/>
        </w:numPr>
        <w:spacing w:line="360" w:lineRule="auto"/>
        <w:rPr>
          <w:rFonts w:ascii="Arial" w:hAnsi="Arial" w:cs="Arial"/>
        </w:rPr>
      </w:pPr>
      <w:r w:rsidRPr="0008003F">
        <w:rPr>
          <w:rFonts w:ascii="Arial" w:hAnsi="Arial" w:cs="Arial"/>
          <w:u w:val="single"/>
        </w:rPr>
        <w:t>Extensão do meio-fio:</w:t>
      </w:r>
      <w:r w:rsidRPr="0008003F">
        <w:rPr>
          <w:rFonts w:ascii="Arial" w:hAnsi="Arial" w:cs="Arial"/>
        </w:rPr>
        <w:t xml:space="preserve"> 251,69m </w:t>
      </w:r>
    </w:p>
    <w:p w14:paraId="166600FE" w14:textId="77777777" w:rsidR="00C11ECD" w:rsidRPr="0008003F" w:rsidRDefault="00C11ECD" w:rsidP="007847F0">
      <w:pPr>
        <w:pStyle w:val="Default"/>
        <w:numPr>
          <w:ilvl w:val="0"/>
          <w:numId w:val="10"/>
        </w:numPr>
        <w:spacing w:line="360" w:lineRule="auto"/>
        <w:rPr>
          <w:rFonts w:ascii="Arial" w:hAnsi="Arial" w:cs="Arial"/>
        </w:rPr>
      </w:pPr>
      <w:r w:rsidRPr="0008003F">
        <w:rPr>
          <w:rFonts w:ascii="Arial" w:hAnsi="Arial" w:cs="Arial"/>
          <w:u w:val="single"/>
        </w:rPr>
        <w:t>Extensão contenção passeios:</w:t>
      </w:r>
      <w:r w:rsidRPr="0008003F">
        <w:rPr>
          <w:rFonts w:ascii="Arial" w:hAnsi="Arial" w:cs="Arial"/>
        </w:rPr>
        <w:t xml:space="preserve"> 237,55m </w:t>
      </w:r>
    </w:p>
    <w:p w14:paraId="6240DF8C" w14:textId="77777777" w:rsidR="00C11ECD" w:rsidRPr="0008003F" w:rsidRDefault="00C11ECD" w:rsidP="00797283">
      <w:pPr>
        <w:pStyle w:val="Default"/>
        <w:spacing w:line="360" w:lineRule="auto"/>
        <w:rPr>
          <w:rFonts w:ascii="Arial" w:hAnsi="Arial" w:cs="Arial"/>
        </w:rPr>
      </w:pPr>
      <w:r w:rsidRPr="0008003F">
        <w:rPr>
          <w:rFonts w:ascii="Arial" w:hAnsi="Arial" w:cs="Arial"/>
          <w:b/>
          <w:bCs/>
        </w:rPr>
        <w:t xml:space="preserve">Rua Claudiano Alves da Rocha </w:t>
      </w:r>
    </w:p>
    <w:p w14:paraId="6DCCDE71" w14:textId="77777777" w:rsidR="00C11ECD" w:rsidRPr="0008003F" w:rsidRDefault="00C11ECD" w:rsidP="007847F0">
      <w:pPr>
        <w:pStyle w:val="Default"/>
        <w:numPr>
          <w:ilvl w:val="0"/>
          <w:numId w:val="11"/>
        </w:numPr>
        <w:spacing w:line="360" w:lineRule="auto"/>
        <w:rPr>
          <w:rFonts w:ascii="Arial" w:hAnsi="Arial" w:cs="Arial"/>
        </w:rPr>
      </w:pPr>
      <w:r w:rsidRPr="0008003F">
        <w:rPr>
          <w:rFonts w:ascii="Arial" w:hAnsi="Arial" w:cs="Arial"/>
        </w:rPr>
        <w:t xml:space="preserve">Início do Projeto: Estaca 47+16,00m </w:t>
      </w:r>
    </w:p>
    <w:p w14:paraId="677E740F" w14:textId="77777777" w:rsidR="00C11ECD" w:rsidRPr="0008003F" w:rsidRDefault="00C11ECD" w:rsidP="007847F0">
      <w:pPr>
        <w:pStyle w:val="Default"/>
        <w:numPr>
          <w:ilvl w:val="0"/>
          <w:numId w:val="11"/>
        </w:numPr>
        <w:spacing w:line="360" w:lineRule="auto"/>
        <w:rPr>
          <w:rFonts w:ascii="Arial" w:hAnsi="Arial" w:cs="Arial"/>
        </w:rPr>
      </w:pPr>
      <w:r w:rsidRPr="0008003F">
        <w:rPr>
          <w:rFonts w:ascii="Arial" w:hAnsi="Arial" w:cs="Arial"/>
        </w:rPr>
        <w:t xml:space="preserve">Término do Projeto: Estaca 49+14,95m </w:t>
      </w:r>
    </w:p>
    <w:p w14:paraId="79374993" w14:textId="77777777" w:rsidR="00C11ECD" w:rsidRPr="0008003F" w:rsidRDefault="00C11ECD" w:rsidP="007847F0">
      <w:pPr>
        <w:pStyle w:val="Default"/>
        <w:numPr>
          <w:ilvl w:val="0"/>
          <w:numId w:val="11"/>
        </w:numPr>
        <w:spacing w:line="360" w:lineRule="auto"/>
        <w:rPr>
          <w:rFonts w:ascii="Arial" w:hAnsi="Arial" w:cs="Arial"/>
        </w:rPr>
      </w:pPr>
      <w:r w:rsidRPr="0008003F">
        <w:rPr>
          <w:rFonts w:ascii="Arial" w:hAnsi="Arial" w:cs="Arial"/>
        </w:rPr>
        <w:t xml:space="preserve">Extensão: 38,95m </w:t>
      </w:r>
    </w:p>
    <w:p w14:paraId="590E7C58" w14:textId="77777777" w:rsidR="00C11ECD" w:rsidRPr="00797283" w:rsidRDefault="00C11ECD" w:rsidP="00797283">
      <w:pPr>
        <w:pStyle w:val="Default"/>
        <w:spacing w:line="360" w:lineRule="auto"/>
        <w:rPr>
          <w:rFonts w:ascii="Arial" w:hAnsi="Arial" w:cs="Arial"/>
          <w:sz w:val="22"/>
          <w:szCs w:val="22"/>
        </w:rPr>
      </w:pPr>
      <w:r w:rsidRPr="00797283">
        <w:rPr>
          <w:rFonts w:ascii="Arial" w:hAnsi="Arial" w:cs="Arial"/>
          <w:b/>
          <w:bCs/>
          <w:sz w:val="22"/>
          <w:szCs w:val="22"/>
        </w:rPr>
        <w:t xml:space="preserve">Rua José França </w:t>
      </w:r>
    </w:p>
    <w:p w14:paraId="1BC52432" w14:textId="77777777" w:rsidR="00C11ECD" w:rsidRPr="00797283" w:rsidRDefault="00C11ECD" w:rsidP="007847F0">
      <w:pPr>
        <w:pStyle w:val="Default"/>
        <w:numPr>
          <w:ilvl w:val="0"/>
          <w:numId w:val="12"/>
        </w:numPr>
        <w:spacing w:line="360" w:lineRule="auto"/>
        <w:rPr>
          <w:rFonts w:ascii="Arial" w:hAnsi="Arial" w:cs="Arial"/>
          <w:sz w:val="22"/>
          <w:szCs w:val="22"/>
        </w:rPr>
      </w:pPr>
      <w:r w:rsidRPr="00797283">
        <w:rPr>
          <w:rFonts w:ascii="Arial" w:hAnsi="Arial" w:cs="Arial"/>
          <w:sz w:val="22"/>
          <w:szCs w:val="22"/>
        </w:rPr>
        <w:t xml:space="preserve">Início do Projeto: Estaca 6+12,24m </w:t>
      </w:r>
    </w:p>
    <w:p w14:paraId="750A5F0A" w14:textId="77777777" w:rsidR="00C11ECD" w:rsidRPr="00797283" w:rsidRDefault="00C11ECD" w:rsidP="007847F0">
      <w:pPr>
        <w:pStyle w:val="Default"/>
        <w:numPr>
          <w:ilvl w:val="0"/>
          <w:numId w:val="12"/>
        </w:numPr>
        <w:spacing w:line="360" w:lineRule="auto"/>
        <w:rPr>
          <w:rFonts w:ascii="Arial" w:hAnsi="Arial" w:cs="Arial"/>
          <w:sz w:val="22"/>
          <w:szCs w:val="22"/>
        </w:rPr>
      </w:pPr>
      <w:r w:rsidRPr="00797283">
        <w:rPr>
          <w:rFonts w:ascii="Arial" w:hAnsi="Arial" w:cs="Arial"/>
          <w:sz w:val="22"/>
          <w:szCs w:val="22"/>
        </w:rPr>
        <w:t xml:space="preserve">Término do Projeto: Estaca 12+8,94m </w:t>
      </w:r>
    </w:p>
    <w:p w14:paraId="5663E3BD" w14:textId="0F279F19" w:rsidR="005D1ACC" w:rsidRPr="007847F0" w:rsidRDefault="00C11ECD" w:rsidP="007847F0">
      <w:pPr>
        <w:pStyle w:val="PargrafodaLista"/>
        <w:numPr>
          <w:ilvl w:val="0"/>
          <w:numId w:val="12"/>
        </w:numPr>
        <w:spacing w:line="360" w:lineRule="auto"/>
        <w:jc w:val="both"/>
        <w:rPr>
          <w:rFonts w:ascii="Arial" w:hAnsi="Arial" w:cs="Arial"/>
        </w:rPr>
      </w:pPr>
      <w:r w:rsidRPr="007847F0">
        <w:rPr>
          <w:rFonts w:ascii="Arial" w:hAnsi="Arial" w:cs="Arial"/>
        </w:rPr>
        <w:lastRenderedPageBreak/>
        <w:t>Extensão: 116,70m</w:t>
      </w:r>
      <w:r w:rsidR="00797283" w:rsidRPr="007847F0">
        <w:rPr>
          <w:rFonts w:ascii="Arial" w:hAnsi="Arial" w:cs="Arial"/>
        </w:rPr>
        <w:t>.</w:t>
      </w:r>
    </w:p>
    <w:p w14:paraId="2A246E00" w14:textId="1B2D64B1" w:rsidR="00797283" w:rsidRPr="00797283" w:rsidRDefault="00A379A6" w:rsidP="00C11ECD">
      <w:pPr>
        <w:spacing w:line="360" w:lineRule="auto"/>
        <w:jc w:val="both"/>
        <w:rPr>
          <w:rFonts w:ascii="Arial" w:hAnsi="Arial" w:cs="Arial"/>
          <w:b/>
          <w:bCs/>
          <w:i/>
          <w:iCs/>
        </w:rPr>
      </w:pPr>
      <w:r>
        <w:rPr>
          <w:rFonts w:ascii="Arial" w:hAnsi="Arial" w:cs="Arial"/>
          <w:b/>
          <w:bCs/>
          <w:i/>
          <w:iCs/>
          <w:noProof/>
          <w:sz w:val="24"/>
          <w:szCs w:val="24"/>
        </w:rPr>
        <w:drawing>
          <wp:anchor distT="0" distB="0" distL="114300" distR="114300" simplePos="0" relativeHeight="251659264" behindDoc="1" locked="0" layoutInCell="1" allowOverlap="1" wp14:anchorId="377CA634" wp14:editId="4400F2CE">
            <wp:simplePos x="0" y="0"/>
            <wp:positionH relativeFrom="column">
              <wp:posOffset>0</wp:posOffset>
            </wp:positionH>
            <wp:positionV relativeFrom="paragraph">
              <wp:posOffset>-635</wp:posOffset>
            </wp:positionV>
            <wp:extent cx="5400000" cy="38196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0" cy="3819600"/>
                    </a:xfrm>
                    <a:prstGeom prst="rect">
                      <a:avLst/>
                    </a:prstGeom>
                  </pic:spPr>
                </pic:pic>
              </a:graphicData>
            </a:graphic>
            <wp14:sizeRelH relativeFrom="margin">
              <wp14:pctWidth>0</wp14:pctWidth>
            </wp14:sizeRelH>
            <wp14:sizeRelV relativeFrom="margin">
              <wp14:pctHeight>0</wp14:pctHeight>
            </wp14:sizeRelV>
          </wp:anchor>
        </w:drawing>
      </w:r>
    </w:p>
    <w:p w14:paraId="5EF521F6" w14:textId="77777777" w:rsidR="00A379A6" w:rsidRDefault="00A379A6" w:rsidP="007B2338">
      <w:pPr>
        <w:spacing w:line="360" w:lineRule="auto"/>
        <w:jc w:val="both"/>
        <w:rPr>
          <w:rFonts w:ascii="Arial" w:hAnsi="Arial" w:cs="Arial"/>
          <w:b/>
          <w:bCs/>
          <w:i/>
          <w:iCs/>
        </w:rPr>
      </w:pPr>
    </w:p>
    <w:p w14:paraId="0475832E" w14:textId="77777777" w:rsidR="00A379A6" w:rsidRDefault="00A379A6" w:rsidP="007B2338">
      <w:pPr>
        <w:spacing w:line="360" w:lineRule="auto"/>
        <w:jc w:val="both"/>
        <w:rPr>
          <w:rFonts w:ascii="Arial" w:hAnsi="Arial" w:cs="Arial"/>
          <w:b/>
          <w:bCs/>
          <w:i/>
          <w:iCs/>
        </w:rPr>
      </w:pPr>
    </w:p>
    <w:p w14:paraId="58051E63" w14:textId="77777777" w:rsidR="00A379A6" w:rsidRDefault="00A379A6" w:rsidP="007B2338">
      <w:pPr>
        <w:spacing w:line="360" w:lineRule="auto"/>
        <w:jc w:val="both"/>
        <w:rPr>
          <w:rFonts w:ascii="Arial" w:hAnsi="Arial" w:cs="Arial"/>
          <w:b/>
          <w:bCs/>
          <w:i/>
          <w:iCs/>
        </w:rPr>
      </w:pPr>
    </w:p>
    <w:p w14:paraId="54959A8F" w14:textId="77777777" w:rsidR="00A379A6" w:rsidRDefault="00A379A6" w:rsidP="007B2338">
      <w:pPr>
        <w:spacing w:line="360" w:lineRule="auto"/>
        <w:jc w:val="both"/>
        <w:rPr>
          <w:rFonts w:ascii="Arial" w:hAnsi="Arial" w:cs="Arial"/>
          <w:b/>
          <w:bCs/>
          <w:i/>
          <w:iCs/>
        </w:rPr>
      </w:pPr>
    </w:p>
    <w:p w14:paraId="523C2A6E" w14:textId="77777777" w:rsidR="00A379A6" w:rsidRDefault="00A379A6" w:rsidP="007B2338">
      <w:pPr>
        <w:spacing w:line="360" w:lineRule="auto"/>
        <w:jc w:val="both"/>
        <w:rPr>
          <w:rFonts w:ascii="Arial" w:hAnsi="Arial" w:cs="Arial"/>
          <w:b/>
          <w:bCs/>
          <w:i/>
          <w:iCs/>
        </w:rPr>
      </w:pPr>
    </w:p>
    <w:p w14:paraId="2206A144" w14:textId="77777777" w:rsidR="00A379A6" w:rsidRDefault="00A379A6" w:rsidP="007B2338">
      <w:pPr>
        <w:spacing w:line="360" w:lineRule="auto"/>
        <w:jc w:val="both"/>
        <w:rPr>
          <w:rFonts w:ascii="Arial" w:hAnsi="Arial" w:cs="Arial"/>
          <w:b/>
          <w:bCs/>
          <w:i/>
          <w:iCs/>
        </w:rPr>
      </w:pPr>
    </w:p>
    <w:p w14:paraId="17B4C0B1" w14:textId="77777777" w:rsidR="00A379A6" w:rsidRDefault="00A379A6" w:rsidP="007B2338">
      <w:pPr>
        <w:spacing w:line="360" w:lineRule="auto"/>
        <w:jc w:val="both"/>
        <w:rPr>
          <w:rFonts w:ascii="Arial" w:hAnsi="Arial" w:cs="Arial"/>
          <w:b/>
          <w:bCs/>
          <w:i/>
          <w:iCs/>
        </w:rPr>
      </w:pPr>
    </w:p>
    <w:p w14:paraId="18DEA0BA" w14:textId="77777777" w:rsidR="00A379A6" w:rsidRDefault="00A379A6" w:rsidP="007B2338">
      <w:pPr>
        <w:spacing w:line="360" w:lineRule="auto"/>
        <w:jc w:val="both"/>
        <w:rPr>
          <w:rFonts w:ascii="Arial" w:hAnsi="Arial" w:cs="Arial"/>
          <w:b/>
          <w:bCs/>
          <w:i/>
          <w:iCs/>
        </w:rPr>
      </w:pPr>
    </w:p>
    <w:p w14:paraId="4407C852" w14:textId="77777777" w:rsidR="00A379A6" w:rsidRDefault="00A379A6" w:rsidP="007B2338">
      <w:pPr>
        <w:spacing w:line="360" w:lineRule="auto"/>
        <w:jc w:val="both"/>
        <w:rPr>
          <w:rFonts w:ascii="Arial" w:hAnsi="Arial" w:cs="Arial"/>
          <w:b/>
          <w:bCs/>
          <w:i/>
          <w:iCs/>
        </w:rPr>
      </w:pPr>
    </w:p>
    <w:p w14:paraId="100BA7DA" w14:textId="77777777" w:rsidR="00A379A6" w:rsidRDefault="00A379A6" w:rsidP="007B2338">
      <w:pPr>
        <w:spacing w:line="360" w:lineRule="auto"/>
        <w:jc w:val="both"/>
        <w:rPr>
          <w:rFonts w:ascii="Arial" w:hAnsi="Arial" w:cs="Arial"/>
          <w:b/>
          <w:bCs/>
          <w:i/>
          <w:iCs/>
        </w:rPr>
      </w:pPr>
    </w:p>
    <w:p w14:paraId="04824C17" w14:textId="77777777" w:rsidR="00A379A6" w:rsidRDefault="00A379A6" w:rsidP="007B2338">
      <w:pPr>
        <w:spacing w:line="360" w:lineRule="auto"/>
        <w:jc w:val="both"/>
        <w:rPr>
          <w:rFonts w:ascii="Arial" w:hAnsi="Arial" w:cs="Arial"/>
          <w:b/>
          <w:bCs/>
          <w:i/>
          <w:iCs/>
        </w:rPr>
      </w:pPr>
    </w:p>
    <w:p w14:paraId="29D30CEE" w14:textId="4F55B264" w:rsidR="007B2338" w:rsidRPr="0008003F" w:rsidRDefault="007B2338" w:rsidP="00A379A6">
      <w:pPr>
        <w:spacing w:line="360" w:lineRule="auto"/>
        <w:jc w:val="center"/>
        <w:rPr>
          <w:rFonts w:ascii="Arial" w:hAnsi="Arial" w:cs="Arial"/>
          <w:b/>
          <w:bCs/>
          <w:sz w:val="24"/>
          <w:szCs w:val="24"/>
        </w:rPr>
      </w:pPr>
      <w:r w:rsidRPr="0008003F">
        <w:rPr>
          <w:rFonts w:ascii="Arial" w:hAnsi="Arial" w:cs="Arial"/>
          <w:b/>
          <w:bCs/>
          <w:sz w:val="24"/>
          <w:szCs w:val="24"/>
        </w:rPr>
        <w:t>2</w:t>
      </w:r>
      <w:r w:rsidR="00CB61C3" w:rsidRPr="0008003F">
        <w:rPr>
          <w:rFonts w:ascii="Arial" w:hAnsi="Arial" w:cs="Arial"/>
          <w:b/>
          <w:bCs/>
          <w:sz w:val="24"/>
          <w:szCs w:val="24"/>
        </w:rPr>
        <w:t xml:space="preserve"> </w:t>
      </w:r>
      <w:r w:rsidR="0008003F" w:rsidRPr="0008003F">
        <w:rPr>
          <w:rFonts w:ascii="Arial" w:hAnsi="Arial" w:cs="Arial"/>
          <w:b/>
          <w:bCs/>
          <w:sz w:val="24"/>
          <w:szCs w:val="24"/>
        </w:rPr>
        <w:t>–</w:t>
      </w:r>
      <w:r w:rsidRPr="0008003F">
        <w:rPr>
          <w:rFonts w:ascii="Arial" w:hAnsi="Arial" w:cs="Arial"/>
          <w:b/>
          <w:bCs/>
          <w:sz w:val="24"/>
          <w:szCs w:val="24"/>
        </w:rPr>
        <w:t xml:space="preserve"> </w:t>
      </w:r>
      <w:r w:rsidR="005405DD">
        <w:rPr>
          <w:rFonts w:ascii="Arial" w:hAnsi="Arial" w:cs="Arial"/>
          <w:b/>
          <w:bCs/>
          <w:sz w:val="24"/>
          <w:szCs w:val="24"/>
        </w:rPr>
        <w:t xml:space="preserve">DA </w:t>
      </w:r>
      <w:r w:rsidRPr="0008003F">
        <w:rPr>
          <w:rFonts w:ascii="Arial" w:hAnsi="Arial" w:cs="Arial"/>
          <w:b/>
          <w:bCs/>
          <w:sz w:val="24"/>
          <w:szCs w:val="24"/>
        </w:rPr>
        <w:t>JUSTIFICATIVA</w:t>
      </w:r>
    </w:p>
    <w:p w14:paraId="20A3D36A" w14:textId="72E2A978" w:rsidR="007B2338" w:rsidRPr="0008003F" w:rsidRDefault="007B2338" w:rsidP="007B2338">
      <w:pPr>
        <w:spacing w:line="360" w:lineRule="auto"/>
        <w:jc w:val="both"/>
        <w:rPr>
          <w:rFonts w:ascii="Arial" w:hAnsi="Arial" w:cs="Arial"/>
          <w:sz w:val="24"/>
          <w:szCs w:val="24"/>
        </w:rPr>
      </w:pPr>
      <w:r w:rsidRPr="0008003F">
        <w:rPr>
          <w:rFonts w:ascii="Arial" w:hAnsi="Arial" w:cs="Arial"/>
          <w:b/>
          <w:bCs/>
          <w:sz w:val="24"/>
          <w:szCs w:val="24"/>
        </w:rPr>
        <w:t>2.1</w:t>
      </w:r>
      <w:r w:rsidR="009D412F" w:rsidRPr="0008003F">
        <w:rPr>
          <w:rFonts w:ascii="Arial" w:hAnsi="Arial" w:cs="Arial"/>
          <w:sz w:val="24"/>
          <w:szCs w:val="24"/>
        </w:rPr>
        <w:t xml:space="preserve"> -</w:t>
      </w:r>
      <w:r w:rsidRPr="0008003F">
        <w:rPr>
          <w:rFonts w:ascii="Arial" w:hAnsi="Arial" w:cs="Arial"/>
          <w:sz w:val="24"/>
          <w:szCs w:val="24"/>
        </w:rPr>
        <w:t xml:space="preserve"> O Município de</w:t>
      </w:r>
      <w:r w:rsidRPr="0008003F">
        <w:rPr>
          <w:rFonts w:ascii="Arial" w:hAnsi="Arial" w:cs="Arial"/>
          <w:color w:val="0D0D0D" w:themeColor="text1" w:themeTint="F2"/>
          <w:sz w:val="24"/>
          <w:szCs w:val="24"/>
        </w:rPr>
        <w:t xml:space="preserve"> Timbó Grande - SC</w:t>
      </w:r>
      <w:r w:rsidRPr="0008003F">
        <w:rPr>
          <w:rFonts w:ascii="Arial" w:hAnsi="Arial" w:cs="Arial"/>
          <w:sz w:val="24"/>
          <w:szCs w:val="24"/>
        </w:rPr>
        <w:t>, por meio deste Termo de Referência tem por finalidade atender o disposto na legislação vigente concernente as contratações públicas, em especial ao artigo 37, inciso XXI da CF/88 e aos dispositivos da Lei nº 14.133/2021 e alterações, bem como, normatizar, disciplinar e</w:t>
      </w:r>
      <w:r w:rsidR="009D412F" w:rsidRPr="0008003F">
        <w:rPr>
          <w:rFonts w:ascii="Arial" w:hAnsi="Arial" w:cs="Arial"/>
          <w:sz w:val="24"/>
          <w:szCs w:val="24"/>
        </w:rPr>
        <w:t xml:space="preserve"> </w:t>
      </w:r>
      <w:r w:rsidRPr="0008003F">
        <w:rPr>
          <w:rFonts w:ascii="Arial" w:hAnsi="Arial" w:cs="Arial"/>
          <w:sz w:val="24"/>
          <w:szCs w:val="24"/>
        </w:rPr>
        <w:t>definir os elementos que nortearão a contratação de empresa</w:t>
      </w:r>
      <w:r w:rsidR="005D1ACC" w:rsidRPr="0008003F">
        <w:rPr>
          <w:rFonts w:ascii="Arial" w:hAnsi="Arial" w:cs="Arial"/>
          <w:sz w:val="24"/>
          <w:szCs w:val="24"/>
        </w:rPr>
        <w:t xml:space="preserve"> </w:t>
      </w:r>
      <w:r w:rsidRPr="0008003F">
        <w:rPr>
          <w:rFonts w:ascii="Arial" w:hAnsi="Arial" w:cs="Arial"/>
          <w:sz w:val="24"/>
          <w:szCs w:val="24"/>
        </w:rPr>
        <w:t>especializada para prestação de serviços de engenharia para pavimentação de vias no município;</w:t>
      </w:r>
    </w:p>
    <w:p w14:paraId="578E419C" w14:textId="74D310E8" w:rsidR="00833373" w:rsidRPr="0008003F" w:rsidRDefault="00833373" w:rsidP="007B2338">
      <w:pPr>
        <w:spacing w:line="360" w:lineRule="auto"/>
        <w:jc w:val="both"/>
        <w:rPr>
          <w:rFonts w:ascii="Arial" w:hAnsi="Arial" w:cs="Arial"/>
          <w:sz w:val="24"/>
          <w:szCs w:val="24"/>
        </w:rPr>
      </w:pPr>
      <w:r w:rsidRPr="0008003F">
        <w:rPr>
          <w:rFonts w:ascii="Arial" w:hAnsi="Arial" w:cs="Arial"/>
          <w:b/>
          <w:bCs/>
          <w:sz w:val="24"/>
          <w:szCs w:val="24"/>
        </w:rPr>
        <w:t>2.2</w:t>
      </w:r>
      <w:r w:rsidRPr="0008003F">
        <w:rPr>
          <w:rFonts w:ascii="Arial" w:hAnsi="Arial" w:cs="Arial"/>
          <w:sz w:val="24"/>
          <w:szCs w:val="24"/>
        </w:rPr>
        <w:t xml:space="preserve"> - Conforme o ETP, revela-se de suma importância para o município, visando assegurar a segurança, aprimorar a fluidez viária e mobilidade urbana a proposição em questão almeja primordialmente viabilizar a pavimentação de uma Rua, ao mesmo tempo em que se propõe a incorporação de nova infraestrutura básica, essencial para otimizar a utilização;</w:t>
      </w:r>
    </w:p>
    <w:p w14:paraId="004DC069" w14:textId="5495034A" w:rsidR="00833373" w:rsidRPr="0008003F" w:rsidRDefault="00833373" w:rsidP="007B2338">
      <w:pPr>
        <w:spacing w:line="360" w:lineRule="auto"/>
        <w:jc w:val="both"/>
        <w:rPr>
          <w:rFonts w:ascii="Arial" w:hAnsi="Arial" w:cs="Arial"/>
          <w:sz w:val="24"/>
          <w:szCs w:val="24"/>
        </w:rPr>
      </w:pPr>
      <w:r w:rsidRPr="0008003F">
        <w:rPr>
          <w:rFonts w:ascii="Arial" w:hAnsi="Arial" w:cs="Arial"/>
          <w:b/>
          <w:bCs/>
          <w:sz w:val="24"/>
          <w:szCs w:val="24"/>
        </w:rPr>
        <w:t>2.3</w:t>
      </w:r>
      <w:r w:rsidRPr="0008003F">
        <w:rPr>
          <w:rFonts w:ascii="Arial" w:hAnsi="Arial" w:cs="Arial"/>
          <w:sz w:val="24"/>
          <w:szCs w:val="24"/>
        </w:rPr>
        <w:t xml:space="preserve"> - Portanto, compreendemos ser plenamente justificável a alocação dos recursos pleiteados, possibilitando assim a realização da pavimentação, o que representará </w:t>
      </w:r>
      <w:r w:rsidRPr="0008003F">
        <w:rPr>
          <w:rFonts w:ascii="Arial" w:hAnsi="Arial" w:cs="Arial"/>
          <w:sz w:val="24"/>
          <w:szCs w:val="24"/>
        </w:rPr>
        <w:lastRenderedPageBreak/>
        <w:t>uma significativa melhoria na infraestrutura local, conferindo benefícios substanciais tanto aos residentes na rua quando aos que à utilizam como passagem (</w:t>
      </w:r>
      <w:r w:rsidRPr="002136E0">
        <w:rPr>
          <w:rFonts w:ascii="Arial" w:hAnsi="Arial" w:cs="Arial"/>
          <w:b/>
          <w:bCs/>
          <w:sz w:val="24"/>
          <w:szCs w:val="24"/>
          <w:u w:val="single"/>
        </w:rPr>
        <w:t>Ruas</w:t>
      </w:r>
      <w:r w:rsidR="002136E0">
        <w:rPr>
          <w:rFonts w:ascii="Arial" w:hAnsi="Arial" w:cs="Arial"/>
          <w:b/>
          <w:bCs/>
          <w:sz w:val="24"/>
          <w:szCs w:val="24"/>
          <w:u w:val="single"/>
        </w:rPr>
        <w:t>:</w:t>
      </w:r>
      <w:r w:rsidRPr="002136E0">
        <w:rPr>
          <w:rFonts w:ascii="Arial" w:hAnsi="Arial" w:cs="Arial"/>
          <w:b/>
          <w:bCs/>
          <w:sz w:val="24"/>
          <w:szCs w:val="24"/>
          <w:u w:val="single"/>
        </w:rPr>
        <w:t xml:space="preserve"> Claudiano Alves da Rocha e Jose França</w:t>
      </w:r>
      <w:r w:rsidRPr="0008003F">
        <w:rPr>
          <w:rFonts w:ascii="Arial" w:hAnsi="Arial" w:cs="Arial"/>
          <w:sz w:val="24"/>
          <w:szCs w:val="24"/>
        </w:rPr>
        <w:t>).</w:t>
      </w:r>
    </w:p>
    <w:p w14:paraId="0E1856F6" w14:textId="4F4E6586" w:rsidR="00833373" w:rsidRPr="0008003F" w:rsidRDefault="00833373" w:rsidP="00797283">
      <w:pPr>
        <w:pStyle w:val="PargrafodaLista"/>
        <w:numPr>
          <w:ilvl w:val="0"/>
          <w:numId w:val="1"/>
        </w:numPr>
        <w:spacing w:line="360" w:lineRule="auto"/>
        <w:jc w:val="both"/>
        <w:rPr>
          <w:rFonts w:ascii="Arial" w:hAnsi="Arial" w:cs="Arial"/>
          <w:sz w:val="24"/>
          <w:szCs w:val="24"/>
        </w:rPr>
      </w:pPr>
      <w:r w:rsidRPr="0008003F">
        <w:rPr>
          <w:rFonts w:ascii="Arial" w:hAnsi="Arial" w:cs="Arial"/>
          <w:sz w:val="24"/>
          <w:szCs w:val="24"/>
        </w:rPr>
        <w:t xml:space="preserve">Ruas pavimentadas facilitam o acesso a serviços essenciais, como escolas, hospitais e mercados, melhorando a qualidade de vida; </w:t>
      </w:r>
    </w:p>
    <w:p w14:paraId="08845907" w14:textId="77953E10" w:rsidR="00833373" w:rsidRPr="0008003F" w:rsidRDefault="00833373" w:rsidP="00833373">
      <w:pPr>
        <w:pStyle w:val="PargrafodaLista"/>
        <w:numPr>
          <w:ilvl w:val="0"/>
          <w:numId w:val="1"/>
        </w:numPr>
        <w:spacing w:line="360" w:lineRule="auto"/>
        <w:jc w:val="both"/>
        <w:rPr>
          <w:rFonts w:ascii="Arial" w:hAnsi="Arial" w:cs="Arial"/>
          <w:sz w:val="24"/>
          <w:szCs w:val="24"/>
        </w:rPr>
      </w:pPr>
      <w:r w:rsidRPr="0008003F">
        <w:rPr>
          <w:rFonts w:ascii="Arial" w:hAnsi="Arial" w:cs="Arial"/>
          <w:sz w:val="24"/>
          <w:szCs w:val="24"/>
        </w:rPr>
        <w:t xml:space="preserve">A pavimentação reduz o desgaste de veículos, resultando em menores custos de manutenção para os residentes no município; </w:t>
      </w:r>
    </w:p>
    <w:p w14:paraId="44484837" w14:textId="1A422BC1" w:rsidR="00833373" w:rsidRPr="0008003F" w:rsidRDefault="00833373" w:rsidP="00833373">
      <w:pPr>
        <w:pStyle w:val="PargrafodaLista"/>
        <w:numPr>
          <w:ilvl w:val="0"/>
          <w:numId w:val="1"/>
        </w:numPr>
        <w:spacing w:line="360" w:lineRule="auto"/>
        <w:jc w:val="both"/>
        <w:rPr>
          <w:rFonts w:ascii="Arial" w:hAnsi="Arial" w:cs="Arial"/>
          <w:sz w:val="24"/>
          <w:szCs w:val="24"/>
        </w:rPr>
      </w:pPr>
      <w:r w:rsidRPr="0008003F">
        <w:rPr>
          <w:rFonts w:ascii="Arial" w:hAnsi="Arial" w:cs="Arial"/>
          <w:sz w:val="24"/>
          <w:szCs w:val="24"/>
        </w:rPr>
        <w:t xml:space="preserve">Ruas pavimentadas proporcionam condições mais seguras de tráfego, reduzindo os riscos de acidentes para residentes e visitantes; </w:t>
      </w:r>
    </w:p>
    <w:p w14:paraId="455BEAA2" w14:textId="0AF44747" w:rsidR="00833373" w:rsidRPr="0008003F" w:rsidRDefault="00833373" w:rsidP="00833373">
      <w:pPr>
        <w:pStyle w:val="PargrafodaLista"/>
        <w:numPr>
          <w:ilvl w:val="0"/>
          <w:numId w:val="1"/>
        </w:numPr>
        <w:spacing w:line="360" w:lineRule="auto"/>
        <w:jc w:val="both"/>
        <w:rPr>
          <w:rFonts w:ascii="Arial" w:hAnsi="Arial" w:cs="Arial"/>
          <w:sz w:val="24"/>
          <w:szCs w:val="24"/>
        </w:rPr>
      </w:pPr>
      <w:r w:rsidRPr="0008003F">
        <w:rPr>
          <w:rFonts w:ascii="Arial" w:hAnsi="Arial" w:cs="Arial"/>
          <w:sz w:val="24"/>
          <w:szCs w:val="24"/>
        </w:rPr>
        <w:t xml:space="preserve">Ruas pavimentadas exigem menos manutenção do que ruas não pavimentadas, reduzindo os custos de reparos e aumentando a durabilidade da infraestrutura viária; </w:t>
      </w:r>
    </w:p>
    <w:p w14:paraId="61A12E5A" w14:textId="539BAF48" w:rsidR="00833373" w:rsidRPr="0008003F" w:rsidRDefault="00833373" w:rsidP="00833373">
      <w:pPr>
        <w:pStyle w:val="PargrafodaLista"/>
        <w:numPr>
          <w:ilvl w:val="0"/>
          <w:numId w:val="1"/>
        </w:numPr>
        <w:spacing w:line="360" w:lineRule="auto"/>
        <w:jc w:val="both"/>
        <w:rPr>
          <w:rFonts w:ascii="Arial" w:hAnsi="Arial" w:cs="Arial"/>
          <w:sz w:val="24"/>
          <w:szCs w:val="24"/>
        </w:rPr>
      </w:pPr>
      <w:r w:rsidRPr="0008003F">
        <w:rPr>
          <w:rFonts w:ascii="Arial" w:hAnsi="Arial" w:cs="Arial"/>
          <w:sz w:val="24"/>
          <w:szCs w:val="24"/>
        </w:rPr>
        <w:t xml:space="preserve">Ruas pavimentadas podem facilitar o acesso a áreas comerciais, industriais e de serviços, estimulando o crescimento econômico e o desenvolvimento local; </w:t>
      </w:r>
    </w:p>
    <w:p w14:paraId="54E2B67A" w14:textId="1DC36B48" w:rsidR="00833373" w:rsidRPr="0008003F" w:rsidRDefault="00833373" w:rsidP="00833373">
      <w:pPr>
        <w:pStyle w:val="PargrafodaLista"/>
        <w:numPr>
          <w:ilvl w:val="0"/>
          <w:numId w:val="1"/>
        </w:numPr>
        <w:spacing w:line="360" w:lineRule="auto"/>
        <w:jc w:val="both"/>
        <w:rPr>
          <w:rFonts w:ascii="Arial" w:hAnsi="Arial" w:cs="Arial"/>
          <w:sz w:val="24"/>
          <w:szCs w:val="24"/>
        </w:rPr>
      </w:pPr>
      <w:r w:rsidRPr="0008003F">
        <w:rPr>
          <w:rFonts w:ascii="Arial" w:hAnsi="Arial" w:cs="Arial"/>
          <w:sz w:val="24"/>
          <w:szCs w:val="24"/>
        </w:rPr>
        <w:t xml:space="preserve">O asfaltamento de ruas pode beneficiar o transporte público, tornando as viagens mais suaves e eficientes, além de facilitar a implantação de infraestrutura para ônibus e ciclovias; </w:t>
      </w:r>
    </w:p>
    <w:p w14:paraId="63F2C065" w14:textId="6BC000F5" w:rsidR="00833373" w:rsidRPr="0008003F" w:rsidRDefault="00833373" w:rsidP="00833373">
      <w:pPr>
        <w:pStyle w:val="PargrafodaLista"/>
        <w:numPr>
          <w:ilvl w:val="0"/>
          <w:numId w:val="1"/>
        </w:numPr>
        <w:spacing w:line="360" w:lineRule="auto"/>
        <w:jc w:val="both"/>
        <w:rPr>
          <w:rFonts w:ascii="Arial" w:hAnsi="Arial" w:cs="Arial"/>
          <w:sz w:val="24"/>
          <w:szCs w:val="24"/>
        </w:rPr>
      </w:pPr>
      <w:r w:rsidRPr="0008003F">
        <w:rPr>
          <w:rFonts w:ascii="Arial" w:hAnsi="Arial" w:cs="Arial"/>
          <w:sz w:val="24"/>
          <w:szCs w:val="24"/>
        </w:rPr>
        <w:t xml:space="preserve">Ruas pavimentadas reduzem os riscos de acidentes, especialmente em condições climáticas adversas, como chuva, proporcionando melhor aderência aos veículos e uma superfície mais estável para pedestres. </w:t>
      </w:r>
    </w:p>
    <w:p w14:paraId="65F03506" w14:textId="676249EE" w:rsidR="00833373" w:rsidRPr="0008003F" w:rsidRDefault="00797283" w:rsidP="007B2338">
      <w:pPr>
        <w:spacing w:line="360" w:lineRule="auto"/>
        <w:jc w:val="both"/>
        <w:rPr>
          <w:rFonts w:ascii="Arial" w:hAnsi="Arial" w:cs="Arial"/>
          <w:sz w:val="24"/>
          <w:szCs w:val="24"/>
        </w:rPr>
      </w:pPr>
      <w:r w:rsidRPr="0008003F">
        <w:rPr>
          <w:rFonts w:ascii="Arial" w:hAnsi="Arial" w:cs="Arial"/>
          <w:b/>
          <w:bCs/>
          <w:sz w:val="24"/>
          <w:szCs w:val="24"/>
        </w:rPr>
        <w:t>2.4-</w:t>
      </w:r>
      <w:r w:rsidRPr="0008003F">
        <w:rPr>
          <w:rFonts w:ascii="Arial" w:hAnsi="Arial" w:cs="Arial"/>
          <w:sz w:val="24"/>
          <w:szCs w:val="24"/>
        </w:rPr>
        <w:t xml:space="preserve"> </w:t>
      </w:r>
      <w:r w:rsidR="00833373" w:rsidRPr="0008003F">
        <w:rPr>
          <w:rFonts w:ascii="Arial" w:hAnsi="Arial" w:cs="Arial"/>
          <w:sz w:val="24"/>
          <w:szCs w:val="24"/>
        </w:rPr>
        <w:t>Ao implementar a pavimentação asfáltica, é imperativo considerar minuciosamente as características locais, atender às demandas dos moradores e adotar uma abordagem sustentável que concilie o desenvolvimento econômico com a preservação ambiental.</w:t>
      </w:r>
    </w:p>
    <w:p w14:paraId="363C5D23" w14:textId="35F08670" w:rsidR="007B2338" w:rsidRPr="0008003F" w:rsidRDefault="007B2338" w:rsidP="007B2338">
      <w:pPr>
        <w:spacing w:line="360" w:lineRule="auto"/>
        <w:jc w:val="both"/>
        <w:rPr>
          <w:rFonts w:ascii="Arial" w:hAnsi="Arial" w:cs="Arial"/>
          <w:sz w:val="24"/>
          <w:szCs w:val="24"/>
        </w:rPr>
      </w:pPr>
      <w:r w:rsidRPr="0008003F">
        <w:rPr>
          <w:rFonts w:ascii="Arial" w:hAnsi="Arial" w:cs="Arial"/>
          <w:b/>
          <w:bCs/>
          <w:sz w:val="24"/>
          <w:szCs w:val="24"/>
        </w:rPr>
        <w:t>2.</w:t>
      </w:r>
      <w:r w:rsidR="00797283" w:rsidRPr="0008003F">
        <w:rPr>
          <w:rFonts w:ascii="Arial" w:hAnsi="Arial" w:cs="Arial"/>
          <w:b/>
          <w:bCs/>
          <w:sz w:val="24"/>
          <w:szCs w:val="24"/>
        </w:rPr>
        <w:t>5</w:t>
      </w:r>
      <w:r w:rsidR="00797283" w:rsidRPr="0008003F">
        <w:rPr>
          <w:rFonts w:ascii="Arial" w:hAnsi="Arial" w:cs="Arial"/>
          <w:sz w:val="24"/>
          <w:szCs w:val="24"/>
        </w:rPr>
        <w:t>-</w:t>
      </w:r>
      <w:r w:rsidR="009D412F" w:rsidRPr="0008003F">
        <w:rPr>
          <w:rFonts w:ascii="Arial" w:hAnsi="Arial" w:cs="Arial"/>
          <w:sz w:val="24"/>
          <w:szCs w:val="24"/>
        </w:rPr>
        <w:t xml:space="preserve"> </w:t>
      </w:r>
      <w:r w:rsidRPr="0008003F">
        <w:rPr>
          <w:rFonts w:ascii="Arial" w:hAnsi="Arial" w:cs="Arial"/>
          <w:sz w:val="24"/>
          <w:szCs w:val="24"/>
        </w:rPr>
        <w:t>A pavimentação implicará certamente em benefícios como segurança, conforto, limpeza, minimização de poeira, e permitirá melhores condições de tráfego na via que será pavimentada e adequadamente sinalizada.</w:t>
      </w:r>
    </w:p>
    <w:p w14:paraId="296CB518" w14:textId="3B0BB465" w:rsidR="007B2338" w:rsidRPr="0008003F" w:rsidRDefault="007B2338" w:rsidP="007B2338">
      <w:pPr>
        <w:spacing w:line="360" w:lineRule="auto"/>
        <w:jc w:val="both"/>
        <w:rPr>
          <w:rFonts w:ascii="Arial" w:hAnsi="Arial" w:cs="Arial"/>
          <w:sz w:val="24"/>
          <w:szCs w:val="24"/>
        </w:rPr>
      </w:pPr>
      <w:r w:rsidRPr="0008003F">
        <w:rPr>
          <w:rFonts w:ascii="Arial" w:hAnsi="Arial" w:cs="Arial"/>
          <w:b/>
          <w:bCs/>
          <w:sz w:val="24"/>
          <w:szCs w:val="24"/>
        </w:rPr>
        <w:t>2.</w:t>
      </w:r>
      <w:r w:rsidR="00797283" w:rsidRPr="0008003F">
        <w:rPr>
          <w:rFonts w:ascii="Arial" w:hAnsi="Arial" w:cs="Arial"/>
          <w:b/>
          <w:bCs/>
          <w:sz w:val="24"/>
          <w:szCs w:val="24"/>
        </w:rPr>
        <w:t>6</w:t>
      </w:r>
      <w:r w:rsidR="00797283" w:rsidRPr="0008003F">
        <w:rPr>
          <w:rFonts w:ascii="Arial" w:hAnsi="Arial" w:cs="Arial"/>
          <w:sz w:val="24"/>
          <w:szCs w:val="24"/>
        </w:rPr>
        <w:t>.</w:t>
      </w:r>
      <w:r w:rsidR="009D412F" w:rsidRPr="0008003F">
        <w:rPr>
          <w:rFonts w:ascii="Arial" w:hAnsi="Arial" w:cs="Arial"/>
          <w:sz w:val="24"/>
          <w:szCs w:val="24"/>
        </w:rPr>
        <w:t xml:space="preserve"> -</w:t>
      </w:r>
      <w:r w:rsidRPr="0008003F">
        <w:rPr>
          <w:rFonts w:ascii="Arial" w:hAnsi="Arial" w:cs="Arial"/>
          <w:sz w:val="24"/>
          <w:szCs w:val="24"/>
        </w:rPr>
        <w:t xml:space="preserve"> A pavimentação </w:t>
      </w:r>
      <w:r w:rsidR="00FC0BC7" w:rsidRPr="0008003F">
        <w:rPr>
          <w:rFonts w:ascii="Arial" w:hAnsi="Arial" w:cs="Arial"/>
          <w:sz w:val="24"/>
          <w:szCs w:val="24"/>
        </w:rPr>
        <w:t>asfáltica</w:t>
      </w:r>
      <w:r w:rsidRPr="0008003F">
        <w:rPr>
          <w:rFonts w:ascii="Arial" w:hAnsi="Arial" w:cs="Arial"/>
          <w:sz w:val="24"/>
          <w:szCs w:val="24"/>
        </w:rPr>
        <w:t xml:space="preserve"> na rua contemplada é de suma importância para toda população do </w:t>
      </w:r>
      <w:r w:rsidR="00797283" w:rsidRPr="0008003F">
        <w:rPr>
          <w:rFonts w:ascii="Arial" w:hAnsi="Arial" w:cs="Arial"/>
          <w:sz w:val="24"/>
          <w:szCs w:val="24"/>
        </w:rPr>
        <w:t>município qu</w:t>
      </w:r>
      <w:r w:rsidRPr="0008003F">
        <w:rPr>
          <w:rFonts w:ascii="Arial" w:hAnsi="Arial" w:cs="Arial"/>
          <w:sz w:val="24"/>
          <w:szCs w:val="24"/>
        </w:rPr>
        <w:t>e transitória</w:t>
      </w:r>
      <w:r w:rsidR="00797283" w:rsidRPr="0008003F">
        <w:rPr>
          <w:rFonts w:ascii="Arial" w:hAnsi="Arial" w:cs="Arial"/>
          <w:sz w:val="24"/>
          <w:szCs w:val="24"/>
        </w:rPr>
        <w:t>,</w:t>
      </w:r>
      <w:r w:rsidRPr="0008003F">
        <w:rPr>
          <w:rFonts w:ascii="Arial" w:hAnsi="Arial" w:cs="Arial"/>
          <w:sz w:val="24"/>
          <w:szCs w:val="24"/>
        </w:rPr>
        <w:t xml:space="preserve"> visto que ali transitam diariamente um grande número de veículos e pessoas;</w:t>
      </w:r>
    </w:p>
    <w:p w14:paraId="4A6C3462" w14:textId="661EA637" w:rsidR="007B2338" w:rsidRPr="0008003F" w:rsidRDefault="007B2338" w:rsidP="007B2338">
      <w:pPr>
        <w:spacing w:line="360" w:lineRule="auto"/>
        <w:jc w:val="both"/>
        <w:rPr>
          <w:rFonts w:ascii="Arial" w:hAnsi="Arial" w:cs="Arial"/>
          <w:sz w:val="24"/>
          <w:szCs w:val="24"/>
        </w:rPr>
      </w:pPr>
      <w:r w:rsidRPr="0008003F">
        <w:rPr>
          <w:rFonts w:ascii="Arial" w:hAnsi="Arial" w:cs="Arial"/>
          <w:b/>
          <w:bCs/>
          <w:sz w:val="24"/>
          <w:szCs w:val="24"/>
        </w:rPr>
        <w:lastRenderedPageBreak/>
        <w:t>2.</w:t>
      </w:r>
      <w:r w:rsidR="00797283" w:rsidRPr="0008003F">
        <w:rPr>
          <w:rFonts w:ascii="Arial" w:hAnsi="Arial" w:cs="Arial"/>
          <w:b/>
          <w:bCs/>
          <w:sz w:val="24"/>
          <w:szCs w:val="24"/>
        </w:rPr>
        <w:t>7</w:t>
      </w:r>
      <w:r w:rsidR="009D412F" w:rsidRPr="0008003F">
        <w:rPr>
          <w:rFonts w:ascii="Arial" w:hAnsi="Arial" w:cs="Arial"/>
          <w:sz w:val="24"/>
          <w:szCs w:val="24"/>
        </w:rPr>
        <w:t xml:space="preserve"> -</w:t>
      </w:r>
      <w:r w:rsidRPr="0008003F">
        <w:rPr>
          <w:rFonts w:ascii="Arial" w:hAnsi="Arial" w:cs="Arial"/>
          <w:sz w:val="24"/>
          <w:szCs w:val="24"/>
        </w:rPr>
        <w:t xml:space="preserve"> O pavimento de boa qualidade diminui o custo com manutenção de veículos, diminui a possibilidade de ocorrência de acidentes, agiliza o trânsito, trazendo melhorias indiretas para o meio ambiente e qualidade de vida da população, além de facilitar a acessibilidade uma vez que as vias são de chão batido não possuem;</w:t>
      </w:r>
    </w:p>
    <w:p w14:paraId="2D062AEA" w14:textId="40F7003F" w:rsidR="005D1ACC" w:rsidRPr="0008003F" w:rsidRDefault="007B2338" w:rsidP="007B2338">
      <w:pPr>
        <w:spacing w:line="360" w:lineRule="auto"/>
        <w:jc w:val="both"/>
        <w:rPr>
          <w:rFonts w:ascii="Arial" w:hAnsi="Arial" w:cs="Arial"/>
          <w:sz w:val="24"/>
          <w:szCs w:val="24"/>
        </w:rPr>
      </w:pPr>
      <w:r w:rsidRPr="0008003F">
        <w:rPr>
          <w:rFonts w:ascii="Arial" w:hAnsi="Arial" w:cs="Arial"/>
          <w:b/>
          <w:bCs/>
          <w:sz w:val="24"/>
          <w:szCs w:val="24"/>
        </w:rPr>
        <w:t>2.</w:t>
      </w:r>
      <w:r w:rsidR="00797283" w:rsidRPr="0008003F">
        <w:rPr>
          <w:rFonts w:ascii="Arial" w:hAnsi="Arial" w:cs="Arial"/>
          <w:b/>
          <w:bCs/>
          <w:sz w:val="24"/>
          <w:szCs w:val="24"/>
        </w:rPr>
        <w:t>8</w:t>
      </w:r>
      <w:r w:rsidR="009D412F" w:rsidRPr="0008003F">
        <w:rPr>
          <w:rFonts w:ascii="Arial" w:hAnsi="Arial" w:cs="Arial"/>
          <w:sz w:val="24"/>
          <w:szCs w:val="24"/>
        </w:rPr>
        <w:t xml:space="preserve"> -</w:t>
      </w:r>
      <w:r w:rsidRPr="0008003F">
        <w:rPr>
          <w:rFonts w:ascii="Arial" w:hAnsi="Arial" w:cs="Arial"/>
          <w:sz w:val="24"/>
          <w:szCs w:val="24"/>
        </w:rPr>
        <w:t xml:space="preserve"> Será de responsabilidade total da empresa contratada para prestação dos serviços objeto desta licitação, a integral e perfeita execução do objeto ora licitado, conforme definição do respectivo</w:t>
      </w:r>
      <w:r w:rsidR="00CB61C3" w:rsidRPr="0008003F">
        <w:rPr>
          <w:rFonts w:ascii="Arial" w:hAnsi="Arial" w:cs="Arial"/>
          <w:sz w:val="24"/>
          <w:szCs w:val="24"/>
        </w:rPr>
        <w:t xml:space="preserve"> e</w:t>
      </w:r>
      <w:r w:rsidRPr="0008003F">
        <w:rPr>
          <w:rFonts w:ascii="Arial" w:hAnsi="Arial" w:cs="Arial"/>
          <w:sz w:val="24"/>
          <w:szCs w:val="24"/>
        </w:rPr>
        <w:t>dital e seus anexos.</w:t>
      </w:r>
    </w:p>
    <w:p w14:paraId="5AB6A7CC" w14:textId="77777777" w:rsidR="005D1ACC" w:rsidRPr="0008003F" w:rsidRDefault="005D1ACC" w:rsidP="007B2338">
      <w:pPr>
        <w:spacing w:line="360" w:lineRule="auto"/>
        <w:jc w:val="both"/>
        <w:rPr>
          <w:rFonts w:ascii="Arial" w:hAnsi="Arial" w:cs="Arial"/>
          <w:sz w:val="24"/>
          <w:szCs w:val="24"/>
        </w:rPr>
      </w:pPr>
    </w:p>
    <w:p w14:paraId="29B667A0" w14:textId="5E4600A1" w:rsidR="007B2338" w:rsidRPr="0008003F" w:rsidRDefault="007B2338" w:rsidP="0008003F">
      <w:pPr>
        <w:spacing w:line="360" w:lineRule="auto"/>
        <w:jc w:val="center"/>
        <w:rPr>
          <w:rFonts w:ascii="Arial" w:hAnsi="Arial" w:cs="Arial"/>
          <w:b/>
          <w:bCs/>
          <w:sz w:val="24"/>
          <w:szCs w:val="24"/>
        </w:rPr>
      </w:pPr>
      <w:r w:rsidRPr="0008003F">
        <w:rPr>
          <w:rFonts w:ascii="Arial" w:hAnsi="Arial" w:cs="Arial"/>
          <w:b/>
          <w:bCs/>
          <w:sz w:val="24"/>
          <w:szCs w:val="24"/>
        </w:rPr>
        <w:t>3</w:t>
      </w:r>
      <w:r w:rsidR="009D412F" w:rsidRPr="0008003F">
        <w:rPr>
          <w:rFonts w:ascii="Arial" w:hAnsi="Arial" w:cs="Arial"/>
          <w:b/>
          <w:bCs/>
          <w:sz w:val="24"/>
          <w:szCs w:val="24"/>
        </w:rPr>
        <w:t xml:space="preserve"> - </w:t>
      </w:r>
      <w:r w:rsidRPr="0008003F">
        <w:rPr>
          <w:rFonts w:ascii="Arial" w:hAnsi="Arial" w:cs="Arial"/>
          <w:b/>
          <w:bCs/>
          <w:sz w:val="24"/>
          <w:szCs w:val="24"/>
        </w:rPr>
        <w:t xml:space="preserve">DAS CONDIÇÕES BÁSICAS </w:t>
      </w:r>
      <w:r w:rsidR="005A338B" w:rsidRPr="0008003F">
        <w:rPr>
          <w:rFonts w:ascii="Arial" w:hAnsi="Arial" w:cs="Arial"/>
          <w:b/>
          <w:bCs/>
          <w:sz w:val="24"/>
          <w:szCs w:val="24"/>
        </w:rPr>
        <w:t>DA OBRA</w:t>
      </w:r>
      <w:r w:rsidRPr="0008003F">
        <w:rPr>
          <w:rFonts w:ascii="Arial" w:hAnsi="Arial" w:cs="Arial"/>
          <w:b/>
          <w:bCs/>
          <w:sz w:val="24"/>
          <w:szCs w:val="24"/>
        </w:rPr>
        <w:t>:</w:t>
      </w:r>
    </w:p>
    <w:p w14:paraId="62ABE6F6" w14:textId="3CE96062" w:rsidR="009D412F" w:rsidRPr="0008003F" w:rsidRDefault="007B2338" w:rsidP="007B2338">
      <w:pPr>
        <w:spacing w:line="360" w:lineRule="auto"/>
        <w:jc w:val="both"/>
        <w:rPr>
          <w:rFonts w:ascii="Arial" w:hAnsi="Arial" w:cs="Arial"/>
          <w:sz w:val="24"/>
          <w:szCs w:val="24"/>
        </w:rPr>
      </w:pPr>
      <w:r w:rsidRPr="0008003F">
        <w:rPr>
          <w:rFonts w:ascii="Arial" w:hAnsi="Arial" w:cs="Arial"/>
          <w:b/>
          <w:bCs/>
          <w:sz w:val="24"/>
          <w:szCs w:val="24"/>
        </w:rPr>
        <w:t>3.1</w:t>
      </w:r>
      <w:r w:rsidR="009D412F" w:rsidRPr="0008003F">
        <w:rPr>
          <w:rFonts w:ascii="Arial" w:hAnsi="Arial" w:cs="Arial"/>
          <w:sz w:val="24"/>
          <w:szCs w:val="24"/>
        </w:rPr>
        <w:t xml:space="preserve"> </w:t>
      </w:r>
      <w:r w:rsidR="005A338B" w:rsidRPr="0008003F">
        <w:rPr>
          <w:rFonts w:ascii="Arial" w:hAnsi="Arial" w:cs="Arial"/>
          <w:sz w:val="24"/>
          <w:szCs w:val="24"/>
        </w:rPr>
        <w:t>–</w:t>
      </w:r>
      <w:r w:rsidRPr="0008003F">
        <w:rPr>
          <w:rFonts w:ascii="Arial" w:hAnsi="Arial" w:cs="Arial"/>
          <w:sz w:val="24"/>
          <w:szCs w:val="24"/>
        </w:rPr>
        <w:t xml:space="preserve"> </w:t>
      </w:r>
      <w:r w:rsidR="005D1ACC" w:rsidRPr="0008003F">
        <w:rPr>
          <w:rFonts w:ascii="Arial" w:hAnsi="Arial" w:cs="Arial"/>
          <w:sz w:val="24"/>
          <w:szCs w:val="24"/>
        </w:rPr>
        <w:t>A</w:t>
      </w:r>
      <w:r w:rsidR="005A338B" w:rsidRPr="0008003F">
        <w:rPr>
          <w:rFonts w:ascii="Arial" w:hAnsi="Arial" w:cs="Arial"/>
          <w:sz w:val="24"/>
          <w:szCs w:val="24"/>
        </w:rPr>
        <w:t xml:space="preserve"> obra</w:t>
      </w:r>
      <w:r w:rsidRPr="0008003F">
        <w:rPr>
          <w:rFonts w:ascii="Arial" w:hAnsi="Arial" w:cs="Arial"/>
          <w:sz w:val="24"/>
          <w:szCs w:val="24"/>
        </w:rPr>
        <w:t xml:space="preserve"> a ser contratad</w:t>
      </w:r>
      <w:r w:rsidR="005A338B" w:rsidRPr="0008003F">
        <w:rPr>
          <w:rFonts w:ascii="Arial" w:hAnsi="Arial" w:cs="Arial"/>
          <w:sz w:val="24"/>
          <w:szCs w:val="24"/>
        </w:rPr>
        <w:t>a</w:t>
      </w:r>
      <w:r w:rsidRPr="0008003F">
        <w:rPr>
          <w:rFonts w:ascii="Arial" w:hAnsi="Arial" w:cs="Arial"/>
          <w:sz w:val="24"/>
          <w:szCs w:val="24"/>
        </w:rPr>
        <w:t xml:space="preserve"> enquadra-se na classificação de serviços de engenharia</w:t>
      </w:r>
      <w:r w:rsidR="005A338B" w:rsidRPr="0008003F">
        <w:rPr>
          <w:rFonts w:ascii="Arial" w:hAnsi="Arial" w:cs="Arial"/>
          <w:sz w:val="24"/>
          <w:szCs w:val="24"/>
        </w:rPr>
        <w:t xml:space="preserve"> comum</w:t>
      </w:r>
      <w:r w:rsidRPr="0008003F">
        <w:rPr>
          <w:rFonts w:ascii="Arial" w:hAnsi="Arial" w:cs="Arial"/>
          <w:sz w:val="24"/>
          <w:szCs w:val="24"/>
        </w:rPr>
        <w:t>, nos termos da Lei n° 14.133/21.</w:t>
      </w:r>
    </w:p>
    <w:p w14:paraId="2FFB945D" w14:textId="18B6FB22" w:rsidR="007B2338" w:rsidRPr="0008003F" w:rsidRDefault="007B2338" w:rsidP="007B2338">
      <w:pPr>
        <w:spacing w:line="360" w:lineRule="auto"/>
        <w:jc w:val="both"/>
        <w:rPr>
          <w:rFonts w:ascii="Arial" w:hAnsi="Arial" w:cs="Arial"/>
          <w:sz w:val="24"/>
          <w:szCs w:val="24"/>
        </w:rPr>
      </w:pPr>
      <w:r w:rsidRPr="0008003F">
        <w:rPr>
          <w:rFonts w:ascii="Arial" w:hAnsi="Arial" w:cs="Arial"/>
          <w:b/>
          <w:bCs/>
          <w:sz w:val="24"/>
          <w:szCs w:val="24"/>
        </w:rPr>
        <w:t>3.2</w:t>
      </w:r>
      <w:r w:rsidR="009D412F" w:rsidRPr="0008003F">
        <w:rPr>
          <w:rFonts w:ascii="Arial" w:hAnsi="Arial" w:cs="Arial"/>
          <w:sz w:val="24"/>
          <w:szCs w:val="24"/>
        </w:rPr>
        <w:t xml:space="preserve"> </w:t>
      </w:r>
      <w:r w:rsidR="005A338B" w:rsidRPr="0008003F">
        <w:rPr>
          <w:rFonts w:ascii="Arial" w:hAnsi="Arial" w:cs="Arial"/>
          <w:sz w:val="24"/>
          <w:szCs w:val="24"/>
        </w:rPr>
        <w:t>–</w:t>
      </w:r>
      <w:r w:rsidRPr="0008003F">
        <w:rPr>
          <w:rFonts w:ascii="Arial" w:hAnsi="Arial" w:cs="Arial"/>
          <w:sz w:val="24"/>
          <w:szCs w:val="24"/>
        </w:rPr>
        <w:t xml:space="preserve"> </w:t>
      </w:r>
      <w:r w:rsidR="005D1ACC" w:rsidRPr="0008003F">
        <w:rPr>
          <w:rFonts w:ascii="Arial" w:hAnsi="Arial" w:cs="Arial"/>
          <w:sz w:val="24"/>
          <w:szCs w:val="24"/>
        </w:rPr>
        <w:t>A</w:t>
      </w:r>
      <w:r w:rsidR="005A338B" w:rsidRPr="0008003F">
        <w:rPr>
          <w:rFonts w:ascii="Arial" w:hAnsi="Arial" w:cs="Arial"/>
          <w:sz w:val="24"/>
          <w:szCs w:val="24"/>
        </w:rPr>
        <w:t xml:space="preserve"> obra deverá ser iniciada </w:t>
      </w:r>
      <w:r w:rsidRPr="0008003F">
        <w:rPr>
          <w:rFonts w:ascii="Arial" w:hAnsi="Arial" w:cs="Arial"/>
          <w:sz w:val="24"/>
          <w:szCs w:val="24"/>
        </w:rPr>
        <w:t>imediatamente após a assinatura do contrato</w:t>
      </w:r>
      <w:r w:rsidR="005A338B" w:rsidRPr="0008003F">
        <w:rPr>
          <w:rFonts w:ascii="Arial" w:hAnsi="Arial" w:cs="Arial"/>
          <w:sz w:val="24"/>
          <w:szCs w:val="24"/>
        </w:rPr>
        <w:t xml:space="preserve">, com prazo de </w:t>
      </w:r>
      <w:r w:rsidR="007847F0" w:rsidRPr="0008003F">
        <w:rPr>
          <w:rFonts w:ascii="Arial" w:hAnsi="Arial" w:cs="Arial"/>
          <w:sz w:val="24"/>
          <w:szCs w:val="24"/>
        </w:rPr>
        <w:t>180 (cento e oitenta)</w:t>
      </w:r>
      <w:r w:rsidR="005A338B" w:rsidRPr="0008003F">
        <w:rPr>
          <w:rFonts w:ascii="Arial" w:hAnsi="Arial" w:cs="Arial"/>
          <w:sz w:val="24"/>
          <w:szCs w:val="24"/>
        </w:rPr>
        <w:t xml:space="preserve"> dias para entrega</w:t>
      </w:r>
      <w:r w:rsidRPr="0008003F">
        <w:rPr>
          <w:rFonts w:ascii="Arial" w:hAnsi="Arial" w:cs="Arial"/>
          <w:sz w:val="24"/>
          <w:szCs w:val="24"/>
        </w:rPr>
        <w:t>.</w:t>
      </w:r>
    </w:p>
    <w:p w14:paraId="617782E8" w14:textId="217D9C78" w:rsidR="007B2338" w:rsidRPr="0008003F" w:rsidRDefault="007B2338" w:rsidP="007B2338">
      <w:pPr>
        <w:spacing w:line="360" w:lineRule="auto"/>
        <w:jc w:val="both"/>
        <w:rPr>
          <w:rFonts w:ascii="Arial" w:hAnsi="Arial" w:cs="Arial"/>
          <w:sz w:val="24"/>
          <w:szCs w:val="24"/>
        </w:rPr>
      </w:pPr>
      <w:r w:rsidRPr="0008003F">
        <w:rPr>
          <w:rFonts w:ascii="Arial" w:hAnsi="Arial" w:cs="Arial"/>
          <w:b/>
          <w:bCs/>
          <w:sz w:val="24"/>
          <w:szCs w:val="24"/>
        </w:rPr>
        <w:t>3.3</w:t>
      </w:r>
      <w:r w:rsidR="009D412F" w:rsidRPr="0008003F">
        <w:rPr>
          <w:rFonts w:ascii="Arial" w:hAnsi="Arial" w:cs="Arial"/>
          <w:sz w:val="24"/>
          <w:szCs w:val="24"/>
        </w:rPr>
        <w:t xml:space="preserve"> </w:t>
      </w:r>
      <w:r w:rsidR="005A338B" w:rsidRPr="0008003F">
        <w:rPr>
          <w:rFonts w:ascii="Arial" w:hAnsi="Arial" w:cs="Arial"/>
          <w:sz w:val="24"/>
          <w:szCs w:val="24"/>
        </w:rPr>
        <w:t>–</w:t>
      </w:r>
      <w:r w:rsidRPr="0008003F">
        <w:rPr>
          <w:rFonts w:ascii="Arial" w:hAnsi="Arial" w:cs="Arial"/>
          <w:sz w:val="24"/>
          <w:szCs w:val="24"/>
        </w:rPr>
        <w:t xml:space="preserve"> </w:t>
      </w:r>
      <w:r w:rsidR="005D1ACC" w:rsidRPr="0008003F">
        <w:rPr>
          <w:rFonts w:ascii="Arial" w:hAnsi="Arial" w:cs="Arial"/>
          <w:sz w:val="24"/>
          <w:szCs w:val="24"/>
        </w:rPr>
        <w:t>A</w:t>
      </w:r>
      <w:r w:rsidR="005A338B" w:rsidRPr="0008003F">
        <w:rPr>
          <w:rFonts w:ascii="Arial" w:hAnsi="Arial" w:cs="Arial"/>
          <w:sz w:val="24"/>
          <w:szCs w:val="24"/>
        </w:rPr>
        <w:t xml:space="preserve"> obra deverá ser realizada</w:t>
      </w:r>
      <w:r w:rsidRPr="0008003F">
        <w:rPr>
          <w:rFonts w:ascii="Arial" w:hAnsi="Arial" w:cs="Arial"/>
          <w:sz w:val="24"/>
          <w:szCs w:val="24"/>
        </w:rPr>
        <w:t xml:space="preserve"> de forma a respeitar as normas de fiscalização vigentes no território nacional, além de todas as especificações contidas neste edital e anexos, no tocante às medidas e materiais que devem ser utilizados.</w:t>
      </w:r>
    </w:p>
    <w:p w14:paraId="40E5F74A" w14:textId="456C86D2" w:rsidR="007B2338" w:rsidRPr="0008003F" w:rsidRDefault="007B2338" w:rsidP="007B2338">
      <w:pPr>
        <w:spacing w:line="360" w:lineRule="auto"/>
        <w:jc w:val="both"/>
        <w:rPr>
          <w:rFonts w:ascii="Arial" w:hAnsi="Arial" w:cs="Arial"/>
          <w:sz w:val="24"/>
          <w:szCs w:val="24"/>
        </w:rPr>
      </w:pPr>
      <w:r w:rsidRPr="0008003F">
        <w:rPr>
          <w:rFonts w:ascii="Arial" w:hAnsi="Arial" w:cs="Arial"/>
          <w:b/>
          <w:bCs/>
          <w:sz w:val="24"/>
          <w:szCs w:val="24"/>
        </w:rPr>
        <w:t>3.4</w:t>
      </w:r>
      <w:r w:rsidR="009D412F" w:rsidRPr="0008003F">
        <w:rPr>
          <w:rFonts w:ascii="Arial" w:hAnsi="Arial" w:cs="Arial"/>
          <w:sz w:val="24"/>
          <w:szCs w:val="24"/>
        </w:rPr>
        <w:t xml:space="preserve"> -</w:t>
      </w:r>
      <w:r w:rsidRPr="0008003F">
        <w:rPr>
          <w:rFonts w:ascii="Arial" w:hAnsi="Arial" w:cs="Arial"/>
          <w:sz w:val="24"/>
          <w:szCs w:val="24"/>
        </w:rPr>
        <w:t xml:space="preserve"> </w:t>
      </w:r>
      <w:r w:rsidRPr="002136E0">
        <w:rPr>
          <w:rFonts w:ascii="Arial" w:hAnsi="Arial" w:cs="Arial"/>
          <w:sz w:val="24"/>
          <w:szCs w:val="24"/>
          <w:u w:val="single"/>
        </w:rPr>
        <w:t>Dos Prazos Parciais e Cronogramas</w:t>
      </w:r>
      <w:r w:rsidRPr="0008003F">
        <w:rPr>
          <w:rFonts w:ascii="Arial" w:hAnsi="Arial" w:cs="Arial"/>
          <w:sz w:val="24"/>
          <w:szCs w:val="24"/>
        </w:rPr>
        <w:t>:</w:t>
      </w:r>
    </w:p>
    <w:p w14:paraId="514CB922" w14:textId="7D083ACB" w:rsidR="007B2338" w:rsidRPr="0008003F" w:rsidRDefault="007B2338" w:rsidP="007847F0">
      <w:pPr>
        <w:spacing w:line="360" w:lineRule="auto"/>
        <w:ind w:left="567"/>
        <w:jc w:val="both"/>
        <w:rPr>
          <w:rFonts w:ascii="Arial" w:hAnsi="Arial" w:cs="Arial"/>
          <w:sz w:val="24"/>
          <w:szCs w:val="24"/>
        </w:rPr>
      </w:pPr>
      <w:r w:rsidRPr="0008003F">
        <w:rPr>
          <w:rFonts w:ascii="Arial" w:hAnsi="Arial" w:cs="Arial"/>
          <w:b/>
          <w:bCs/>
          <w:sz w:val="24"/>
          <w:szCs w:val="24"/>
        </w:rPr>
        <w:t>3.4.1</w:t>
      </w:r>
      <w:r w:rsidR="009D412F" w:rsidRPr="0008003F">
        <w:rPr>
          <w:rFonts w:ascii="Arial" w:hAnsi="Arial" w:cs="Arial"/>
          <w:sz w:val="24"/>
          <w:szCs w:val="24"/>
        </w:rPr>
        <w:t xml:space="preserve"> -</w:t>
      </w:r>
      <w:r w:rsidRPr="0008003F">
        <w:rPr>
          <w:rFonts w:ascii="Arial" w:hAnsi="Arial" w:cs="Arial"/>
          <w:sz w:val="24"/>
          <w:szCs w:val="24"/>
        </w:rPr>
        <w:t xml:space="preserve"> O desenvolvimento dos serviços e obras contratados obedecerá a um ritmo que satisfaça perfeitamente o Cronograma Físico e Financeiro contido no anexo, documento que integrará o Contrato para todos os efeitos legais, quando necessário.</w:t>
      </w:r>
    </w:p>
    <w:p w14:paraId="076732BC" w14:textId="37EB2A96" w:rsidR="007B2338" w:rsidRPr="0008003F" w:rsidRDefault="007B2338" w:rsidP="007847F0">
      <w:pPr>
        <w:spacing w:line="360" w:lineRule="auto"/>
        <w:ind w:left="567"/>
        <w:jc w:val="both"/>
        <w:rPr>
          <w:rFonts w:ascii="Arial" w:hAnsi="Arial" w:cs="Arial"/>
          <w:sz w:val="24"/>
          <w:szCs w:val="24"/>
        </w:rPr>
      </w:pPr>
      <w:r w:rsidRPr="0008003F">
        <w:rPr>
          <w:rFonts w:ascii="Arial" w:hAnsi="Arial" w:cs="Arial"/>
          <w:b/>
          <w:bCs/>
          <w:sz w:val="24"/>
          <w:szCs w:val="24"/>
        </w:rPr>
        <w:t>3.4.2</w:t>
      </w:r>
      <w:r w:rsidR="009D412F" w:rsidRPr="0008003F">
        <w:rPr>
          <w:rFonts w:ascii="Arial" w:hAnsi="Arial" w:cs="Arial"/>
          <w:sz w:val="24"/>
          <w:szCs w:val="24"/>
        </w:rPr>
        <w:t xml:space="preserve"> -</w:t>
      </w:r>
      <w:r w:rsidRPr="0008003F">
        <w:rPr>
          <w:rFonts w:ascii="Arial" w:hAnsi="Arial" w:cs="Arial"/>
          <w:sz w:val="24"/>
          <w:szCs w:val="24"/>
        </w:rPr>
        <w:t xml:space="preserve"> Os prazos expressos no Cronograma Físico e Financeiro serão contados sempre em dias corridos, a contar da data de expedição da Ordem de Serviço, até a data da expiração do prazo global para a conclusão da Obra.</w:t>
      </w:r>
    </w:p>
    <w:p w14:paraId="1D12008F" w14:textId="77777777" w:rsidR="007B2338" w:rsidRPr="0008003F" w:rsidRDefault="007B2338" w:rsidP="007B2338">
      <w:pPr>
        <w:spacing w:line="360" w:lineRule="auto"/>
        <w:jc w:val="both"/>
        <w:rPr>
          <w:rFonts w:ascii="Arial" w:hAnsi="Arial" w:cs="Arial"/>
          <w:sz w:val="24"/>
          <w:szCs w:val="24"/>
        </w:rPr>
      </w:pPr>
      <w:r w:rsidRPr="0008003F">
        <w:rPr>
          <w:rFonts w:ascii="Arial" w:hAnsi="Arial" w:cs="Arial"/>
          <w:b/>
          <w:bCs/>
          <w:sz w:val="24"/>
          <w:szCs w:val="24"/>
        </w:rPr>
        <w:t>3.5</w:t>
      </w:r>
      <w:r w:rsidRPr="0008003F">
        <w:rPr>
          <w:rFonts w:ascii="Arial" w:hAnsi="Arial" w:cs="Arial"/>
          <w:sz w:val="24"/>
          <w:szCs w:val="24"/>
        </w:rPr>
        <w:t xml:space="preserve"> </w:t>
      </w:r>
      <w:r w:rsidRPr="002136E0">
        <w:rPr>
          <w:rFonts w:ascii="Arial" w:hAnsi="Arial" w:cs="Arial"/>
          <w:sz w:val="24"/>
          <w:szCs w:val="24"/>
          <w:u w:val="single"/>
        </w:rPr>
        <w:t>Prazo global para a execução das obras e do prazo contratual</w:t>
      </w:r>
      <w:r w:rsidRPr="0008003F">
        <w:rPr>
          <w:rFonts w:ascii="Arial" w:hAnsi="Arial" w:cs="Arial"/>
          <w:sz w:val="24"/>
          <w:szCs w:val="24"/>
        </w:rPr>
        <w:t>:</w:t>
      </w:r>
    </w:p>
    <w:p w14:paraId="56AC3282" w14:textId="15C1EF76" w:rsidR="007B2338" w:rsidRPr="0008003F" w:rsidRDefault="007B2338" w:rsidP="007847F0">
      <w:pPr>
        <w:spacing w:line="360" w:lineRule="auto"/>
        <w:ind w:left="567"/>
        <w:jc w:val="both"/>
        <w:rPr>
          <w:rFonts w:ascii="Arial" w:hAnsi="Arial" w:cs="Arial"/>
          <w:sz w:val="24"/>
          <w:szCs w:val="24"/>
        </w:rPr>
      </w:pPr>
      <w:r w:rsidRPr="0008003F">
        <w:rPr>
          <w:rFonts w:ascii="Arial" w:hAnsi="Arial" w:cs="Arial"/>
          <w:b/>
          <w:bCs/>
          <w:sz w:val="24"/>
          <w:szCs w:val="24"/>
        </w:rPr>
        <w:t>3.5.1</w:t>
      </w:r>
      <w:r w:rsidR="009D412F" w:rsidRPr="0008003F">
        <w:rPr>
          <w:rFonts w:ascii="Arial" w:hAnsi="Arial" w:cs="Arial"/>
          <w:sz w:val="24"/>
          <w:szCs w:val="24"/>
        </w:rPr>
        <w:t xml:space="preserve"> -</w:t>
      </w:r>
      <w:r w:rsidRPr="0008003F">
        <w:rPr>
          <w:rFonts w:ascii="Arial" w:hAnsi="Arial" w:cs="Arial"/>
          <w:sz w:val="24"/>
          <w:szCs w:val="24"/>
        </w:rPr>
        <w:t xml:space="preserve"> O prazo global para a execução </w:t>
      </w:r>
      <w:r w:rsidR="00392BFA" w:rsidRPr="0008003F">
        <w:rPr>
          <w:rFonts w:ascii="Arial" w:hAnsi="Arial" w:cs="Arial"/>
          <w:sz w:val="24"/>
          <w:szCs w:val="24"/>
        </w:rPr>
        <w:t>da obra é de 1</w:t>
      </w:r>
      <w:r w:rsidR="0008003F" w:rsidRPr="0008003F">
        <w:rPr>
          <w:rFonts w:ascii="Arial" w:hAnsi="Arial" w:cs="Arial"/>
          <w:sz w:val="24"/>
          <w:szCs w:val="24"/>
        </w:rPr>
        <w:t>8</w:t>
      </w:r>
      <w:r w:rsidR="00392BFA" w:rsidRPr="0008003F">
        <w:rPr>
          <w:rFonts w:ascii="Arial" w:hAnsi="Arial" w:cs="Arial"/>
          <w:sz w:val="24"/>
          <w:szCs w:val="24"/>
        </w:rPr>
        <w:t xml:space="preserve">0 </w:t>
      </w:r>
      <w:r w:rsidR="00B24B76" w:rsidRPr="0008003F">
        <w:rPr>
          <w:rFonts w:ascii="Arial" w:hAnsi="Arial" w:cs="Arial"/>
          <w:sz w:val="24"/>
          <w:szCs w:val="24"/>
        </w:rPr>
        <w:t xml:space="preserve">(cento e </w:t>
      </w:r>
      <w:r w:rsidR="0008003F" w:rsidRPr="0008003F">
        <w:rPr>
          <w:rFonts w:ascii="Arial" w:hAnsi="Arial" w:cs="Arial"/>
          <w:sz w:val="24"/>
          <w:szCs w:val="24"/>
        </w:rPr>
        <w:t>oite</w:t>
      </w:r>
      <w:r w:rsidR="00B24B76" w:rsidRPr="0008003F">
        <w:rPr>
          <w:rFonts w:ascii="Arial" w:hAnsi="Arial" w:cs="Arial"/>
          <w:sz w:val="24"/>
          <w:szCs w:val="24"/>
        </w:rPr>
        <w:t xml:space="preserve">nta) </w:t>
      </w:r>
      <w:r w:rsidR="00392BFA" w:rsidRPr="0008003F">
        <w:rPr>
          <w:rFonts w:ascii="Arial" w:hAnsi="Arial" w:cs="Arial"/>
          <w:sz w:val="24"/>
          <w:szCs w:val="24"/>
        </w:rPr>
        <w:t>dias, conforme</w:t>
      </w:r>
      <w:r w:rsidRPr="0008003F">
        <w:rPr>
          <w:rFonts w:ascii="Arial" w:hAnsi="Arial" w:cs="Arial"/>
          <w:sz w:val="24"/>
          <w:szCs w:val="24"/>
        </w:rPr>
        <w:t xml:space="preserve"> previsto na planilha orçamentária</w:t>
      </w:r>
      <w:r w:rsidR="00392BFA" w:rsidRPr="0008003F">
        <w:rPr>
          <w:rFonts w:ascii="Arial" w:hAnsi="Arial" w:cs="Arial"/>
          <w:sz w:val="24"/>
          <w:szCs w:val="24"/>
        </w:rPr>
        <w:t>, com</w:t>
      </w:r>
      <w:r w:rsidRPr="0008003F">
        <w:rPr>
          <w:rFonts w:ascii="Arial" w:hAnsi="Arial" w:cs="Arial"/>
          <w:sz w:val="24"/>
          <w:szCs w:val="24"/>
        </w:rPr>
        <w:t xml:space="preserve"> vigência d</w:t>
      </w:r>
      <w:r w:rsidR="00392BFA" w:rsidRPr="0008003F">
        <w:rPr>
          <w:rFonts w:ascii="Arial" w:hAnsi="Arial" w:cs="Arial"/>
          <w:sz w:val="24"/>
          <w:szCs w:val="24"/>
        </w:rPr>
        <w:t>e</w:t>
      </w:r>
      <w:r w:rsidRPr="0008003F">
        <w:rPr>
          <w:rFonts w:ascii="Arial" w:hAnsi="Arial" w:cs="Arial"/>
          <w:sz w:val="24"/>
          <w:szCs w:val="24"/>
        </w:rPr>
        <w:t xml:space="preserve"> contrato</w:t>
      </w:r>
      <w:r w:rsidR="00392BFA" w:rsidRPr="0008003F">
        <w:rPr>
          <w:rFonts w:ascii="Arial" w:hAnsi="Arial" w:cs="Arial"/>
          <w:sz w:val="24"/>
          <w:szCs w:val="24"/>
        </w:rPr>
        <w:t xml:space="preserve"> de 06 meses</w:t>
      </w:r>
      <w:r w:rsidRPr="0008003F">
        <w:rPr>
          <w:rFonts w:ascii="Arial" w:hAnsi="Arial" w:cs="Arial"/>
          <w:sz w:val="24"/>
          <w:szCs w:val="24"/>
        </w:rPr>
        <w:t>.</w:t>
      </w:r>
    </w:p>
    <w:p w14:paraId="271A86C9" w14:textId="6C40E2A2" w:rsidR="007B2338" w:rsidRPr="0008003F" w:rsidRDefault="007B2338" w:rsidP="007847F0">
      <w:pPr>
        <w:spacing w:line="360" w:lineRule="auto"/>
        <w:ind w:left="567"/>
        <w:jc w:val="both"/>
        <w:rPr>
          <w:rFonts w:ascii="Arial" w:hAnsi="Arial" w:cs="Arial"/>
          <w:sz w:val="24"/>
          <w:szCs w:val="24"/>
        </w:rPr>
      </w:pPr>
      <w:r w:rsidRPr="0008003F">
        <w:rPr>
          <w:rFonts w:ascii="Arial" w:hAnsi="Arial" w:cs="Arial"/>
          <w:b/>
          <w:bCs/>
          <w:sz w:val="24"/>
          <w:szCs w:val="24"/>
        </w:rPr>
        <w:lastRenderedPageBreak/>
        <w:t>3.5.2</w:t>
      </w:r>
      <w:r w:rsidR="009D412F" w:rsidRPr="0008003F">
        <w:rPr>
          <w:rFonts w:ascii="Arial" w:hAnsi="Arial" w:cs="Arial"/>
          <w:sz w:val="24"/>
          <w:szCs w:val="24"/>
        </w:rPr>
        <w:t xml:space="preserve"> -</w:t>
      </w:r>
      <w:r w:rsidRPr="0008003F">
        <w:rPr>
          <w:rFonts w:ascii="Arial" w:hAnsi="Arial" w:cs="Arial"/>
          <w:sz w:val="24"/>
          <w:szCs w:val="24"/>
        </w:rPr>
        <w:t xml:space="preserve"> A </w:t>
      </w:r>
      <w:r w:rsidRPr="002136E0">
        <w:rPr>
          <w:rFonts w:ascii="Arial" w:hAnsi="Arial" w:cs="Arial"/>
          <w:b/>
          <w:bCs/>
          <w:sz w:val="24"/>
          <w:szCs w:val="24"/>
        </w:rPr>
        <w:t>CONTRATADA</w:t>
      </w:r>
      <w:r w:rsidRPr="0008003F">
        <w:rPr>
          <w:rFonts w:ascii="Arial" w:hAnsi="Arial" w:cs="Arial"/>
          <w:sz w:val="24"/>
          <w:szCs w:val="24"/>
        </w:rPr>
        <w:t xml:space="preserve"> executará todos os serviços referentes à obra dentro do prazo fixado, obrigando-se a entregá-los, ao cabo desse Prazo Global, inteiramente concluídos com as licenças exigidas pelos órgãos competentes.</w:t>
      </w:r>
    </w:p>
    <w:p w14:paraId="3FB19387" w14:textId="7A9F8464" w:rsidR="007B2338" w:rsidRPr="0008003F" w:rsidRDefault="007B2338" w:rsidP="007B2338">
      <w:pPr>
        <w:spacing w:line="360" w:lineRule="auto"/>
        <w:jc w:val="both"/>
        <w:rPr>
          <w:rFonts w:ascii="Arial" w:hAnsi="Arial" w:cs="Arial"/>
          <w:sz w:val="24"/>
          <w:szCs w:val="24"/>
        </w:rPr>
      </w:pPr>
      <w:r w:rsidRPr="0008003F">
        <w:rPr>
          <w:rFonts w:ascii="Arial" w:hAnsi="Arial" w:cs="Arial"/>
          <w:b/>
          <w:bCs/>
          <w:sz w:val="24"/>
          <w:szCs w:val="24"/>
        </w:rPr>
        <w:t>3.6</w:t>
      </w:r>
      <w:r w:rsidR="009D412F" w:rsidRPr="0008003F">
        <w:rPr>
          <w:rFonts w:ascii="Arial" w:hAnsi="Arial" w:cs="Arial"/>
          <w:sz w:val="24"/>
          <w:szCs w:val="24"/>
        </w:rPr>
        <w:t xml:space="preserve"> -</w:t>
      </w:r>
      <w:r w:rsidRPr="0008003F">
        <w:rPr>
          <w:rFonts w:ascii="Arial" w:hAnsi="Arial" w:cs="Arial"/>
          <w:sz w:val="24"/>
          <w:szCs w:val="24"/>
        </w:rPr>
        <w:t xml:space="preserve"> O prazo de execução será de </w:t>
      </w:r>
      <w:r w:rsidR="00CB61C3" w:rsidRPr="0008003F">
        <w:rPr>
          <w:rFonts w:ascii="Arial" w:hAnsi="Arial" w:cs="Arial"/>
          <w:sz w:val="24"/>
          <w:szCs w:val="24"/>
        </w:rPr>
        <w:t>1</w:t>
      </w:r>
      <w:r w:rsidR="0008003F" w:rsidRPr="0008003F">
        <w:rPr>
          <w:rFonts w:ascii="Arial" w:hAnsi="Arial" w:cs="Arial"/>
          <w:sz w:val="24"/>
          <w:szCs w:val="24"/>
        </w:rPr>
        <w:t>8</w:t>
      </w:r>
      <w:r w:rsidR="00CB61C3" w:rsidRPr="0008003F">
        <w:rPr>
          <w:rFonts w:ascii="Arial" w:hAnsi="Arial" w:cs="Arial"/>
          <w:sz w:val="24"/>
          <w:szCs w:val="24"/>
        </w:rPr>
        <w:t>0</w:t>
      </w:r>
      <w:r w:rsidRPr="0008003F">
        <w:rPr>
          <w:rFonts w:ascii="Arial" w:hAnsi="Arial" w:cs="Arial"/>
          <w:sz w:val="24"/>
          <w:szCs w:val="24"/>
        </w:rPr>
        <w:t xml:space="preserve"> (</w:t>
      </w:r>
      <w:r w:rsidR="00CB61C3" w:rsidRPr="0008003F">
        <w:rPr>
          <w:rFonts w:ascii="Arial" w:hAnsi="Arial" w:cs="Arial"/>
          <w:sz w:val="24"/>
          <w:szCs w:val="24"/>
        </w:rPr>
        <w:t xml:space="preserve">cento e </w:t>
      </w:r>
      <w:r w:rsidR="0008003F" w:rsidRPr="0008003F">
        <w:rPr>
          <w:rFonts w:ascii="Arial" w:hAnsi="Arial" w:cs="Arial"/>
          <w:sz w:val="24"/>
          <w:szCs w:val="24"/>
        </w:rPr>
        <w:t>oitenta</w:t>
      </w:r>
      <w:r w:rsidRPr="0008003F">
        <w:rPr>
          <w:rFonts w:ascii="Arial" w:hAnsi="Arial" w:cs="Arial"/>
          <w:sz w:val="24"/>
          <w:szCs w:val="24"/>
        </w:rPr>
        <w:t>) dias consecutivos, contados a partir de sua assinatura.</w:t>
      </w:r>
    </w:p>
    <w:p w14:paraId="1A7578F6" w14:textId="4DF01CB2" w:rsidR="007B2338" w:rsidRPr="0008003F" w:rsidRDefault="007B2338" w:rsidP="007B2338">
      <w:pPr>
        <w:spacing w:line="360" w:lineRule="auto"/>
        <w:jc w:val="both"/>
        <w:rPr>
          <w:rFonts w:ascii="Arial" w:hAnsi="Arial" w:cs="Arial"/>
          <w:sz w:val="24"/>
          <w:szCs w:val="24"/>
        </w:rPr>
      </w:pPr>
      <w:r w:rsidRPr="0008003F">
        <w:rPr>
          <w:rFonts w:ascii="Arial" w:hAnsi="Arial" w:cs="Arial"/>
          <w:b/>
          <w:bCs/>
          <w:sz w:val="24"/>
          <w:szCs w:val="24"/>
        </w:rPr>
        <w:t>3.7</w:t>
      </w:r>
      <w:r w:rsidR="009D412F" w:rsidRPr="0008003F">
        <w:rPr>
          <w:rFonts w:ascii="Arial" w:hAnsi="Arial" w:cs="Arial"/>
          <w:sz w:val="24"/>
          <w:szCs w:val="24"/>
        </w:rPr>
        <w:t xml:space="preserve"> -</w:t>
      </w:r>
      <w:r w:rsidRPr="0008003F">
        <w:rPr>
          <w:rFonts w:ascii="Arial" w:hAnsi="Arial" w:cs="Arial"/>
          <w:sz w:val="24"/>
          <w:szCs w:val="24"/>
        </w:rPr>
        <w:t xml:space="preserve"> A obra somente poderá ser iniciada com a assinatura da ordem de serviço</w:t>
      </w:r>
      <w:r w:rsidR="005A338B" w:rsidRPr="0008003F">
        <w:rPr>
          <w:rFonts w:ascii="Arial" w:hAnsi="Arial" w:cs="Arial"/>
          <w:sz w:val="24"/>
          <w:szCs w:val="24"/>
        </w:rPr>
        <w:t xml:space="preserve">. </w:t>
      </w:r>
      <w:r w:rsidRPr="0008003F">
        <w:rPr>
          <w:rFonts w:ascii="Arial" w:hAnsi="Arial" w:cs="Arial"/>
          <w:sz w:val="24"/>
          <w:szCs w:val="24"/>
        </w:rPr>
        <w:t xml:space="preserve"> </w:t>
      </w:r>
    </w:p>
    <w:p w14:paraId="27AE43D2" w14:textId="57638C90" w:rsidR="007B2338" w:rsidRPr="0008003F" w:rsidRDefault="007B2338" w:rsidP="007B2338">
      <w:pPr>
        <w:spacing w:line="360" w:lineRule="auto"/>
        <w:jc w:val="both"/>
        <w:rPr>
          <w:rFonts w:ascii="Arial" w:hAnsi="Arial" w:cs="Arial"/>
          <w:sz w:val="24"/>
          <w:szCs w:val="24"/>
        </w:rPr>
      </w:pPr>
      <w:r w:rsidRPr="0008003F">
        <w:rPr>
          <w:rFonts w:ascii="Arial" w:hAnsi="Arial" w:cs="Arial"/>
          <w:b/>
          <w:bCs/>
          <w:sz w:val="24"/>
          <w:szCs w:val="24"/>
        </w:rPr>
        <w:t>3.8</w:t>
      </w:r>
      <w:r w:rsidR="009D412F" w:rsidRPr="0008003F">
        <w:rPr>
          <w:rFonts w:ascii="Arial" w:hAnsi="Arial" w:cs="Arial"/>
          <w:sz w:val="24"/>
          <w:szCs w:val="24"/>
        </w:rPr>
        <w:t xml:space="preserve"> -</w:t>
      </w:r>
      <w:r w:rsidRPr="0008003F">
        <w:rPr>
          <w:rFonts w:ascii="Arial" w:hAnsi="Arial" w:cs="Arial"/>
          <w:sz w:val="24"/>
          <w:szCs w:val="24"/>
        </w:rPr>
        <w:t xml:space="preserve"> Os licitantes deverão apresentar os itens subdivididos em valores de mão de obra e material.</w:t>
      </w:r>
    </w:p>
    <w:p w14:paraId="052FFC3D" w14:textId="2C501680" w:rsidR="009D412F" w:rsidRPr="0008003F" w:rsidRDefault="007B2338" w:rsidP="007B2338">
      <w:pPr>
        <w:spacing w:line="360" w:lineRule="auto"/>
        <w:jc w:val="both"/>
        <w:rPr>
          <w:rFonts w:ascii="Arial" w:hAnsi="Arial" w:cs="Arial"/>
          <w:sz w:val="24"/>
          <w:szCs w:val="24"/>
        </w:rPr>
      </w:pPr>
      <w:r w:rsidRPr="0008003F">
        <w:rPr>
          <w:rFonts w:ascii="Arial" w:hAnsi="Arial" w:cs="Arial"/>
          <w:b/>
          <w:bCs/>
          <w:sz w:val="24"/>
          <w:szCs w:val="24"/>
        </w:rPr>
        <w:t>3.9</w:t>
      </w:r>
      <w:r w:rsidRPr="0008003F">
        <w:rPr>
          <w:rFonts w:ascii="Arial" w:hAnsi="Arial" w:cs="Arial"/>
          <w:sz w:val="24"/>
          <w:szCs w:val="24"/>
        </w:rPr>
        <w:t xml:space="preserve"> As quantidades previstas na planilha orçamentária servir</w:t>
      </w:r>
      <w:r w:rsidR="005A338B" w:rsidRPr="0008003F">
        <w:rPr>
          <w:rFonts w:ascii="Arial" w:hAnsi="Arial" w:cs="Arial"/>
          <w:sz w:val="24"/>
          <w:szCs w:val="24"/>
        </w:rPr>
        <w:t>ão</w:t>
      </w:r>
      <w:r w:rsidRPr="0008003F">
        <w:rPr>
          <w:rFonts w:ascii="Arial" w:hAnsi="Arial" w:cs="Arial"/>
          <w:sz w:val="24"/>
          <w:szCs w:val="24"/>
        </w:rPr>
        <w:t xml:space="preserve"> apenas de base para execução d</w:t>
      </w:r>
      <w:r w:rsidR="005A338B" w:rsidRPr="0008003F">
        <w:rPr>
          <w:rFonts w:ascii="Arial" w:hAnsi="Arial" w:cs="Arial"/>
          <w:sz w:val="24"/>
          <w:szCs w:val="24"/>
        </w:rPr>
        <w:t>a obra</w:t>
      </w:r>
      <w:r w:rsidRPr="0008003F">
        <w:rPr>
          <w:rFonts w:ascii="Arial" w:hAnsi="Arial" w:cs="Arial"/>
          <w:sz w:val="24"/>
          <w:szCs w:val="24"/>
        </w:rPr>
        <w:t>, não implicando necessariamente a</w:t>
      </w:r>
      <w:r w:rsidR="005A338B" w:rsidRPr="0008003F">
        <w:rPr>
          <w:rFonts w:ascii="Arial" w:hAnsi="Arial" w:cs="Arial"/>
          <w:sz w:val="24"/>
          <w:szCs w:val="24"/>
        </w:rPr>
        <w:t xml:space="preserve"> sua</w:t>
      </w:r>
      <w:r w:rsidRPr="0008003F">
        <w:rPr>
          <w:rFonts w:ascii="Arial" w:hAnsi="Arial" w:cs="Arial"/>
          <w:sz w:val="24"/>
          <w:szCs w:val="24"/>
        </w:rPr>
        <w:t xml:space="preserve"> execução total, ficando a cargo da fiscalização.</w:t>
      </w:r>
    </w:p>
    <w:p w14:paraId="19D590D1" w14:textId="252B7602" w:rsidR="007B2338" w:rsidRPr="0008003F" w:rsidRDefault="007B2338" w:rsidP="007B2338">
      <w:pPr>
        <w:spacing w:line="360" w:lineRule="auto"/>
        <w:jc w:val="both"/>
        <w:rPr>
          <w:rFonts w:ascii="Arial" w:hAnsi="Arial" w:cs="Arial"/>
          <w:sz w:val="24"/>
          <w:szCs w:val="24"/>
        </w:rPr>
      </w:pPr>
      <w:r w:rsidRPr="0008003F">
        <w:rPr>
          <w:rFonts w:ascii="Arial" w:hAnsi="Arial" w:cs="Arial"/>
          <w:b/>
          <w:bCs/>
          <w:sz w:val="24"/>
          <w:szCs w:val="24"/>
        </w:rPr>
        <w:t>3.10</w:t>
      </w:r>
      <w:r w:rsidR="009D412F" w:rsidRPr="0008003F">
        <w:rPr>
          <w:rFonts w:ascii="Arial" w:hAnsi="Arial" w:cs="Arial"/>
          <w:sz w:val="24"/>
          <w:szCs w:val="24"/>
        </w:rPr>
        <w:t xml:space="preserve"> -</w:t>
      </w:r>
      <w:r w:rsidRPr="0008003F">
        <w:rPr>
          <w:rFonts w:ascii="Arial" w:hAnsi="Arial" w:cs="Arial"/>
          <w:sz w:val="24"/>
          <w:szCs w:val="24"/>
        </w:rPr>
        <w:t xml:space="preserve"> A </w:t>
      </w:r>
      <w:r w:rsidRPr="002136E0">
        <w:rPr>
          <w:rFonts w:ascii="Arial" w:hAnsi="Arial" w:cs="Arial"/>
          <w:b/>
          <w:bCs/>
          <w:sz w:val="24"/>
          <w:szCs w:val="24"/>
        </w:rPr>
        <w:t>CONTRATADA</w:t>
      </w:r>
      <w:r w:rsidRPr="0008003F">
        <w:rPr>
          <w:rFonts w:ascii="Arial" w:hAnsi="Arial" w:cs="Arial"/>
          <w:sz w:val="24"/>
          <w:szCs w:val="24"/>
        </w:rPr>
        <w:t xml:space="preserve"> deverá emitir, antes do início </w:t>
      </w:r>
      <w:r w:rsidR="00DA42E9" w:rsidRPr="0008003F">
        <w:rPr>
          <w:rFonts w:ascii="Arial" w:hAnsi="Arial" w:cs="Arial"/>
          <w:sz w:val="24"/>
          <w:szCs w:val="24"/>
        </w:rPr>
        <w:t>da execução do contrato</w:t>
      </w:r>
      <w:r w:rsidRPr="0008003F">
        <w:rPr>
          <w:rFonts w:ascii="Arial" w:hAnsi="Arial" w:cs="Arial"/>
          <w:sz w:val="24"/>
          <w:szCs w:val="24"/>
        </w:rPr>
        <w:t>, a (as) ART/</w:t>
      </w:r>
      <w:proofErr w:type="spellStart"/>
      <w:r w:rsidRPr="0008003F">
        <w:rPr>
          <w:rFonts w:ascii="Arial" w:hAnsi="Arial" w:cs="Arial"/>
          <w:sz w:val="24"/>
          <w:szCs w:val="24"/>
        </w:rPr>
        <w:t>ART's</w:t>
      </w:r>
      <w:proofErr w:type="spellEnd"/>
      <w:r w:rsidRPr="0008003F">
        <w:rPr>
          <w:rFonts w:ascii="Arial" w:hAnsi="Arial" w:cs="Arial"/>
          <w:sz w:val="24"/>
          <w:szCs w:val="24"/>
        </w:rPr>
        <w:t xml:space="preserve"> (Anotações de Responsabilidade Técnica) dos responsáveis pela</w:t>
      </w:r>
      <w:r w:rsidR="00DA42E9" w:rsidRPr="0008003F">
        <w:rPr>
          <w:rFonts w:ascii="Arial" w:hAnsi="Arial" w:cs="Arial"/>
          <w:sz w:val="24"/>
          <w:szCs w:val="24"/>
        </w:rPr>
        <w:t xml:space="preserve"> </w:t>
      </w:r>
      <w:r w:rsidRPr="0008003F">
        <w:rPr>
          <w:rFonts w:ascii="Arial" w:hAnsi="Arial" w:cs="Arial"/>
          <w:sz w:val="24"/>
          <w:szCs w:val="24"/>
        </w:rPr>
        <w:t>execuç</w:t>
      </w:r>
      <w:r w:rsidR="00DA42E9" w:rsidRPr="0008003F">
        <w:rPr>
          <w:rFonts w:ascii="Arial" w:hAnsi="Arial" w:cs="Arial"/>
          <w:sz w:val="24"/>
          <w:szCs w:val="24"/>
        </w:rPr>
        <w:t>ão da referida obra,</w:t>
      </w:r>
      <w:r w:rsidRPr="0008003F">
        <w:rPr>
          <w:rFonts w:ascii="Arial" w:hAnsi="Arial" w:cs="Arial"/>
          <w:sz w:val="24"/>
          <w:szCs w:val="24"/>
        </w:rPr>
        <w:t xml:space="preserve"> comprovando a responsabilidade técnica</w:t>
      </w:r>
      <w:r w:rsidR="00DA42E9" w:rsidRPr="0008003F">
        <w:rPr>
          <w:rFonts w:ascii="Arial" w:hAnsi="Arial" w:cs="Arial"/>
          <w:sz w:val="24"/>
          <w:szCs w:val="24"/>
        </w:rPr>
        <w:t xml:space="preserve">. </w:t>
      </w:r>
      <w:r w:rsidRPr="0008003F">
        <w:rPr>
          <w:rFonts w:ascii="Arial" w:hAnsi="Arial" w:cs="Arial"/>
          <w:sz w:val="24"/>
          <w:szCs w:val="24"/>
        </w:rPr>
        <w:t xml:space="preserve">em nome da </w:t>
      </w:r>
      <w:r w:rsidRPr="002136E0">
        <w:rPr>
          <w:rFonts w:ascii="Arial" w:hAnsi="Arial" w:cs="Arial"/>
          <w:b/>
          <w:bCs/>
          <w:sz w:val="24"/>
          <w:szCs w:val="24"/>
        </w:rPr>
        <w:t>CONTRATADA</w:t>
      </w:r>
      <w:r w:rsidRPr="0008003F">
        <w:rPr>
          <w:rFonts w:ascii="Arial" w:hAnsi="Arial" w:cs="Arial"/>
          <w:sz w:val="24"/>
          <w:szCs w:val="24"/>
        </w:rPr>
        <w:t>, e com validade para o período de execução das obras e serviços. A ART deve ser protocolada no setor de licitação</w:t>
      </w:r>
      <w:r w:rsidR="00CB61C3" w:rsidRPr="0008003F">
        <w:rPr>
          <w:rFonts w:ascii="Arial" w:hAnsi="Arial" w:cs="Arial"/>
          <w:sz w:val="24"/>
          <w:szCs w:val="24"/>
        </w:rPr>
        <w:t xml:space="preserve"> em até</w:t>
      </w:r>
      <w:r w:rsidRPr="0008003F">
        <w:rPr>
          <w:rFonts w:ascii="Arial" w:hAnsi="Arial" w:cs="Arial"/>
          <w:sz w:val="24"/>
          <w:szCs w:val="24"/>
        </w:rPr>
        <w:t xml:space="preserve"> </w:t>
      </w:r>
      <w:r w:rsidRPr="002136E0">
        <w:rPr>
          <w:rFonts w:ascii="Arial" w:hAnsi="Arial" w:cs="Arial"/>
          <w:b/>
          <w:bCs/>
          <w:sz w:val="24"/>
          <w:szCs w:val="24"/>
        </w:rPr>
        <w:t>72 HORAS</w:t>
      </w:r>
      <w:r w:rsidRPr="0008003F">
        <w:rPr>
          <w:rFonts w:ascii="Arial" w:hAnsi="Arial" w:cs="Arial"/>
          <w:sz w:val="24"/>
          <w:szCs w:val="24"/>
        </w:rPr>
        <w:t xml:space="preserve"> da assinatura do contrato.</w:t>
      </w:r>
    </w:p>
    <w:p w14:paraId="24C51361" w14:textId="77777777" w:rsidR="0008003F" w:rsidRPr="0008003F" w:rsidRDefault="007B2338" w:rsidP="007B2338">
      <w:pPr>
        <w:spacing w:line="360" w:lineRule="auto"/>
        <w:jc w:val="both"/>
        <w:rPr>
          <w:rFonts w:ascii="Arial" w:hAnsi="Arial" w:cs="Arial"/>
          <w:sz w:val="24"/>
          <w:szCs w:val="24"/>
        </w:rPr>
      </w:pPr>
      <w:r w:rsidRPr="0008003F">
        <w:rPr>
          <w:rFonts w:ascii="Arial" w:hAnsi="Arial" w:cs="Arial"/>
          <w:b/>
          <w:bCs/>
          <w:sz w:val="24"/>
          <w:szCs w:val="24"/>
        </w:rPr>
        <w:t>3.11</w:t>
      </w:r>
      <w:r w:rsidR="009D412F" w:rsidRPr="0008003F">
        <w:rPr>
          <w:rFonts w:ascii="Arial" w:hAnsi="Arial" w:cs="Arial"/>
          <w:sz w:val="24"/>
          <w:szCs w:val="24"/>
        </w:rPr>
        <w:t xml:space="preserve"> -</w:t>
      </w:r>
      <w:r w:rsidRPr="0008003F">
        <w:rPr>
          <w:rFonts w:ascii="Arial" w:hAnsi="Arial" w:cs="Arial"/>
          <w:sz w:val="24"/>
          <w:szCs w:val="24"/>
        </w:rPr>
        <w:t xml:space="preserve"> Todas as ordens de serviço ou comunicações da </w:t>
      </w:r>
      <w:r w:rsidRPr="002136E0">
        <w:rPr>
          <w:rFonts w:ascii="Arial" w:hAnsi="Arial" w:cs="Arial"/>
          <w:b/>
          <w:bCs/>
          <w:sz w:val="24"/>
          <w:szCs w:val="24"/>
        </w:rPr>
        <w:t>FISCALIZAÇÃO</w:t>
      </w:r>
      <w:r w:rsidRPr="0008003F">
        <w:rPr>
          <w:rFonts w:ascii="Arial" w:hAnsi="Arial" w:cs="Arial"/>
          <w:sz w:val="24"/>
          <w:szCs w:val="24"/>
        </w:rPr>
        <w:t xml:space="preserve"> para a</w:t>
      </w:r>
      <w:r w:rsidR="00CB61C3" w:rsidRPr="0008003F">
        <w:rPr>
          <w:rFonts w:ascii="Arial" w:hAnsi="Arial" w:cs="Arial"/>
          <w:sz w:val="24"/>
          <w:szCs w:val="24"/>
        </w:rPr>
        <w:t xml:space="preserve"> </w:t>
      </w:r>
      <w:r w:rsidRPr="002136E0">
        <w:rPr>
          <w:rFonts w:ascii="Arial" w:hAnsi="Arial" w:cs="Arial"/>
          <w:b/>
          <w:bCs/>
          <w:sz w:val="24"/>
          <w:szCs w:val="24"/>
        </w:rPr>
        <w:t>CONTRATADA</w:t>
      </w:r>
      <w:r w:rsidRPr="0008003F">
        <w:rPr>
          <w:rFonts w:ascii="Arial" w:hAnsi="Arial" w:cs="Arial"/>
          <w:sz w:val="24"/>
          <w:szCs w:val="24"/>
        </w:rPr>
        <w:t>, e vice-versa, serão transmitidas por escrito e só assim produzirão seus efeitos. As ordens de serviços serão convenientemente numeradas, em duas vias, uma das quais ficará em poder do transmitente depois de visitadas pelo destinatário.</w:t>
      </w:r>
    </w:p>
    <w:p w14:paraId="4612BA04" w14:textId="411EE734" w:rsidR="00DA42E9" w:rsidRPr="0008003F" w:rsidRDefault="0008003F" w:rsidP="007B2338">
      <w:pPr>
        <w:spacing w:line="360" w:lineRule="auto"/>
        <w:jc w:val="both"/>
        <w:rPr>
          <w:rFonts w:ascii="Arial" w:hAnsi="Arial" w:cs="Arial"/>
          <w:sz w:val="24"/>
          <w:szCs w:val="24"/>
        </w:rPr>
      </w:pPr>
      <w:r w:rsidRPr="0008003F">
        <w:rPr>
          <w:rFonts w:ascii="Arial" w:hAnsi="Arial" w:cs="Arial"/>
          <w:b/>
          <w:bCs/>
          <w:sz w:val="24"/>
          <w:szCs w:val="24"/>
        </w:rPr>
        <w:t>3.12 -</w:t>
      </w:r>
      <w:r w:rsidRPr="0008003F">
        <w:rPr>
          <w:rFonts w:ascii="Arial" w:hAnsi="Arial" w:cs="Arial"/>
          <w:sz w:val="24"/>
          <w:szCs w:val="24"/>
        </w:rPr>
        <w:t xml:space="preserve"> </w:t>
      </w:r>
      <w:r w:rsidR="00DA42E9" w:rsidRPr="0008003F">
        <w:rPr>
          <w:rFonts w:ascii="Arial" w:hAnsi="Arial" w:cs="Arial"/>
          <w:sz w:val="24"/>
          <w:szCs w:val="24"/>
        </w:rPr>
        <w:t xml:space="preserve">O fiscal deverá estar expresso no contrato. </w:t>
      </w:r>
    </w:p>
    <w:p w14:paraId="677E6B19" w14:textId="77777777" w:rsidR="005D1ACC" w:rsidRPr="00E34398" w:rsidRDefault="005D1ACC" w:rsidP="007B2338">
      <w:pPr>
        <w:spacing w:line="360" w:lineRule="auto"/>
        <w:jc w:val="both"/>
        <w:rPr>
          <w:rFonts w:ascii="Arial" w:hAnsi="Arial" w:cs="Arial"/>
        </w:rPr>
      </w:pPr>
    </w:p>
    <w:p w14:paraId="7A6ABCF1" w14:textId="1C958B49" w:rsidR="007B2338" w:rsidRPr="007819AD" w:rsidRDefault="007B2338" w:rsidP="007819AD">
      <w:pPr>
        <w:spacing w:line="360" w:lineRule="auto"/>
        <w:jc w:val="center"/>
        <w:rPr>
          <w:rFonts w:ascii="Arial" w:hAnsi="Arial" w:cs="Arial"/>
          <w:b/>
          <w:bCs/>
          <w:sz w:val="24"/>
          <w:szCs w:val="24"/>
        </w:rPr>
      </w:pPr>
      <w:r w:rsidRPr="007819AD">
        <w:rPr>
          <w:rFonts w:ascii="Arial" w:hAnsi="Arial" w:cs="Arial"/>
          <w:b/>
          <w:bCs/>
          <w:sz w:val="24"/>
          <w:szCs w:val="24"/>
        </w:rPr>
        <w:t>4</w:t>
      </w:r>
      <w:r w:rsidR="009D412F" w:rsidRPr="007819AD">
        <w:rPr>
          <w:rFonts w:ascii="Arial" w:hAnsi="Arial" w:cs="Arial"/>
          <w:b/>
          <w:bCs/>
          <w:sz w:val="24"/>
          <w:szCs w:val="24"/>
        </w:rPr>
        <w:t xml:space="preserve"> </w:t>
      </w:r>
      <w:r w:rsidR="00D10CA5">
        <w:rPr>
          <w:rFonts w:ascii="Arial" w:hAnsi="Arial" w:cs="Arial"/>
          <w:b/>
          <w:bCs/>
          <w:sz w:val="24"/>
          <w:szCs w:val="24"/>
        </w:rPr>
        <w:t>–</w:t>
      </w:r>
      <w:r w:rsidRPr="007819AD">
        <w:rPr>
          <w:rFonts w:ascii="Arial" w:hAnsi="Arial" w:cs="Arial"/>
          <w:b/>
          <w:bCs/>
          <w:sz w:val="24"/>
          <w:szCs w:val="24"/>
        </w:rPr>
        <w:t xml:space="preserve"> </w:t>
      </w:r>
      <w:r w:rsidR="00D10CA5">
        <w:rPr>
          <w:rFonts w:ascii="Arial" w:hAnsi="Arial" w:cs="Arial"/>
          <w:b/>
          <w:bCs/>
          <w:sz w:val="24"/>
          <w:szCs w:val="24"/>
        </w:rPr>
        <w:t xml:space="preserve">DAS </w:t>
      </w:r>
      <w:r w:rsidRPr="007819AD">
        <w:rPr>
          <w:rFonts w:ascii="Arial" w:hAnsi="Arial" w:cs="Arial"/>
          <w:b/>
          <w:bCs/>
          <w:sz w:val="24"/>
          <w:szCs w:val="24"/>
        </w:rPr>
        <w:t>CARACTERISTICAS DO OBJETO</w:t>
      </w:r>
    </w:p>
    <w:p w14:paraId="44694FBB" w14:textId="65111306" w:rsidR="00EE212F" w:rsidRPr="00EE212F" w:rsidRDefault="00EE212F" w:rsidP="007B2338">
      <w:pPr>
        <w:spacing w:line="360" w:lineRule="auto"/>
        <w:jc w:val="both"/>
        <w:rPr>
          <w:rFonts w:ascii="Arial" w:hAnsi="Arial" w:cs="Arial"/>
          <w:sz w:val="24"/>
          <w:szCs w:val="24"/>
        </w:rPr>
      </w:pPr>
      <w:r w:rsidRPr="007819AD">
        <w:rPr>
          <w:rFonts w:ascii="Arial" w:hAnsi="Arial" w:cs="Arial"/>
          <w:b/>
          <w:bCs/>
          <w:sz w:val="24"/>
          <w:szCs w:val="24"/>
        </w:rPr>
        <w:t>4.1</w:t>
      </w:r>
      <w:r>
        <w:rPr>
          <w:rFonts w:ascii="Arial" w:hAnsi="Arial" w:cs="Arial"/>
          <w:sz w:val="24"/>
          <w:szCs w:val="24"/>
        </w:rPr>
        <w:t xml:space="preserve">- </w:t>
      </w:r>
      <w:r w:rsidRPr="00EE212F">
        <w:rPr>
          <w:rFonts w:ascii="Arial" w:hAnsi="Arial" w:cs="Arial"/>
          <w:sz w:val="24"/>
          <w:szCs w:val="24"/>
          <w:u w:val="single"/>
        </w:rPr>
        <w:t>Objeto:</w:t>
      </w:r>
      <w:r w:rsidRPr="00EF515E">
        <w:rPr>
          <w:rFonts w:ascii="Arial" w:hAnsi="Arial" w:cs="Arial"/>
          <w:sz w:val="24"/>
          <w:szCs w:val="24"/>
        </w:rPr>
        <w:t xml:space="preserve"> Contratação de empresa de engenharia especializada em pavimentação asfáltica para execução de pavimentação nos trechos</w:t>
      </w:r>
      <w:r>
        <w:rPr>
          <w:rFonts w:ascii="Arial" w:hAnsi="Arial" w:cs="Arial"/>
          <w:sz w:val="24"/>
          <w:szCs w:val="24"/>
        </w:rPr>
        <w:t xml:space="preserve"> 03, 04 e 05 da Rua Claudiano Alves da Rocha e Rua Jose França, que estão</w:t>
      </w:r>
      <w:r w:rsidRPr="00EF515E">
        <w:rPr>
          <w:rFonts w:ascii="Arial" w:hAnsi="Arial" w:cs="Arial"/>
          <w:sz w:val="24"/>
          <w:szCs w:val="24"/>
        </w:rPr>
        <w:t xml:space="preserve"> determinadas em projeto executivo, com o fornecimento de corte</w:t>
      </w:r>
      <w:r>
        <w:rPr>
          <w:rFonts w:ascii="Arial" w:hAnsi="Arial" w:cs="Arial"/>
          <w:sz w:val="24"/>
          <w:szCs w:val="24"/>
        </w:rPr>
        <w:t>,</w:t>
      </w:r>
      <w:r w:rsidRPr="00EF515E">
        <w:rPr>
          <w:rFonts w:ascii="Arial" w:hAnsi="Arial" w:cs="Arial"/>
          <w:sz w:val="24"/>
          <w:szCs w:val="24"/>
        </w:rPr>
        <w:t xml:space="preserve"> de material e regularização de subleito, limpeza e </w:t>
      </w:r>
      <w:r w:rsidRPr="00EF515E">
        <w:rPr>
          <w:rFonts w:ascii="Arial" w:hAnsi="Arial" w:cs="Arial"/>
          <w:sz w:val="24"/>
          <w:szCs w:val="24"/>
        </w:rPr>
        <w:lastRenderedPageBreak/>
        <w:t>remoção de material, drenagem pluvial, sarjetas do tipo 1, complementos constantes no memorial descritivo e pavimentação asfáltica usinada a quente (CBUQ), e mão de obra necessária</w:t>
      </w:r>
      <w:r>
        <w:rPr>
          <w:rFonts w:ascii="Arial" w:hAnsi="Arial" w:cs="Arial"/>
          <w:sz w:val="24"/>
          <w:szCs w:val="24"/>
        </w:rPr>
        <w:t>;</w:t>
      </w:r>
    </w:p>
    <w:p w14:paraId="6BDF5B70" w14:textId="20146D49" w:rsidR="007B2338" w:rsidRPr="00E34398" w:rsidRDefault="007B2338" w:rsidP="007B2338">
      <w:pPr>
        <w:spacing w:line="360" w:lineRule="auto"/>
        <w:jc w:val="both"/>
        <w:rPr>
          <w:rFonts w:ascii="Arial" w:hAnsi="Arial" w:cs="Arial"/>
        </w:rPr>
      </w:pPr>
      <w:r w:rsidRPr="007819AD">
        <w:rPr>
          <w:rFonts w:ascii="Arial" w:hAnsi="Arial" w:cs="Arial"/>
          <w:b/>
          <w:bCs/>
        </w:rPr>
        <w:t>4.</w:t>
      </w:r>
      <w:r w:rsidR="00EE212F" w:rsidRPr="007819AD">
        <w:rPr>
          <w:rFonts w:ascii="Arial" w:hAnsi="Arial" w:cs="Arial"/>
          <w:b/>
          <w:bCs/>
        </w:rPr>
        <w:t>2</w:t>
      </w:r>
      <w:r w:rsidR="00CB61C3" w:rsidRPr="00E34398">
        <w:rPr>
          <w:rFonts w:ascii="Arial" w:hAnsi="Arial" w:cs="Arial"/>
        </w:rPr>
        <w:t xml:space="preserve"> -</w:t>
      </w:r>
      <w:r w:rsidRPr="00E34398">
        <w:rPr>
          <w:rFonts w:ascii="Arial" w:hAnsi="Arial" w:cs="Arial"/>
        </w:rPr>
        <w:t xml:space="preserve"> As características do objeto estão especificadas </w:t>
      </w:r>
      <w:r w:rsidR="00DA42E9" w:rsidRPr="00E34398">
        <w:rPr>
          <w:rFonts w:ascii="Arial" w:hAnsi="Arial" w:cs="Arial"/>
        </w:rPr>
        <w:t>nos anexos do Edital a</w:t>
      </w:r>
      <w:r w:rsidRPr="00E34398">
        <w:rPr>
          <w:rFonts w:ascii="Arial" w:hAnsi="Arial" w:cs="Arial"/>
        </w:rPr>
        <w:t xml:space="preserve"> saber:</w:t>
      </w:r>
    </w:p>
    <w:p w14:paraId="72C3DB7C" w14:textId="10F8C0B6" w:rsidR="007B2338" w:rsidRPr="00E34398" w:rsidRDefault="007B2338" w:rsidP="00EE212F">
      <w:pPr>
        <w:spacing w:line="360" w:lineRule="auto"/>
        <w:ind w:left="567"/>
        <w:jc w:val="both"/>
        <w:rPr>
          <w:rFonts w:ascii="Arial" w:hAnsi="Arial" w:cs="Arial"/>
        </w:rPr>
      </w:pPr>
      <w:r w:rsidRPr="007819AD">
        <w:rPr>
          <w:rFonts w:ascii="Arial" w:hAnsi="Arial" w:cs="Arial"/>
          <w:b/>
          <w:bCs/>
        </w:rPr>
        <w:t>4.</w:t>
      </w:r>
      <w:r w:rsidR="00EE212F" w:rsidRPr="007819AD">
        <w:rPr>
          <w:rFonts w:ascii="Arial" w:hAnsi="Arial" w:cs="Arial"/>
          <w:b/>
          <w:bCs/>
        </w:rPr>
        <w:t>2</w:t>
      </w:r>
      <w:r w:rsidRPr="007819AD">
        <w:rPr>
          <w:rFonts w:ascii="Arial" w:hAnsi="Arial" w:cs="Arial"/>
          <w:b/>
          <w:bCs/>
        </w:rPr>
        <w:t>.1</w:t>
      </w:r>
      <w:r w:rsidR="00CB61C3" w:rsidRPr="00E34398">
        <w:rPr>
          <w:rFonts w:ascii="Arial" w:hAnsi="Arial" w:cs="Arial"/>
        </w:rPr>
        <w:t xml:space="preserve"> -</w:t>
      </w:r>
      <w:r w:rsidRPr="00E34398">
        <w:rPr>
          <w:rFonts w:ascii="Arial" w:hAnsi="Arial" w:cs="Arial"/>
        </w:rPr>
        <w:t xml:space="preserve"> Projeto Básico;</w:t>
      </w:r>
    </w:p>
    <w:p w14:paraId="5EC8115E" w14:textId="2168A57D" w:rsidR="007B2338" w:rsidRPr="00E34398" w:rsidRDefault="007B2338" w:rsidP="00EE212F">
      <w:pPr>
        <w:spacing w:line="360" w:lineRule="auto"/>
        <w:ind w:left="567"/>
        <w:jc w:val="both"/>
        <w:rPr>
          <w:rFonts w:ascii="Arial" w:hAnsi="Arial" w:cs="Arial"/>
        </w:rPr>
      </w:pPr>
      <w:r w:rsidRPr="007819AD">
        <w:rPr>
          <w:rFonts w:ascii="Arial" w:hAnsi="Arial" w:cs="Arial"/>
          <w:b/>
          <w:bCs/>
        </w:rPr>
        <w:t>4.</w:t>
      </w:r>
      <w:r w:rsidR="00EE212F" w:rsidRPr="007819AD">
        <w:rPr>
          <w:rFonts w:ascii="Arial" w:hAnsi="Arial" w:cs="Arial"/>
          <w:b/>
          <w:bCs/>
        </w:rPr>
        <w:t>2</w:t>
      </w:r>
      <w:r w:rsidRPr="007819AD">
        <w:rPr>
          <w:rFonts w:ascii="Arial" w:hAnsi="Arial" w:cs="Arial"/>
          <w:b/>
          <w:bCs/>
        </w:rPr>
        <w:t>.2</w:t>
      </w:r>
      <w:r w:rsidRPr="00E34398">
        <w:rPr>
          <w:rFonts w:ascii="Arial" w:hAnsi="Arial" w:cs="Arial"/>
        </w:rPr>
        <w:t xml:space="preserve"> </w:t>
      </w:r>
      <w:r w:rsidR="00CB61C3" w:rsidRPr="00E34398">
        <w:rPr>
          <w:rFonts w:ascii="Arial" w:hAnsi="Arial" w:cs="Arial"/>
        </w:rPr>
        <w:t xml:space="preserve">- </w:t>
      </w:r>
      <w:r w:rsidRPr="00E34398">
        <w:rPr>
          <w:rFonts w:ascii="Arial" w:hAnsi="Arial" w:cs="Arial"/>
        </w:rPr>
        <w:t>Cronograma Físico-Financeiro;</w:t>
      </w:r>
    </w:p>
    <w:p w14:paraId="3C4F1D96" w14:textId="37F0F8C0" w:rsidR="007B2338" w:rsidRPr="00E34398" w:rsidRDefault="007B2338" w:rsidP="00EE212F">
      <w:pPr>
        <w:spacing w:line="360" w:lineRule="auto"/>
        <w:ind w:left="567"/>
        <w:jc w:val="both"/>
        <w:rPr>
          <w:rFonts w:ascii="Arial" w:hAnsi="Arial" w:cs="Arial"/>
        </w:rPr>
      </w:pPr>
      <w:r w:rsidRPr="007819AD">
        <w:rPr>
          <w:rFonts w:ascii="Arial" w:hAnsi="Arial" w:cs="Arial"/>
          <w:b/>
          <w:bCs/>
        </w:rPr>
        <w:t>4.</w:t>
      </w:r>
      <w:r w:rsidR="00EE212F" w:rsidRPr="007819AD">
        <w:rPr>
          <w:rFonts w:ascii="Arial" w:hAnsi="Arial" w:cs="Arial"/>
          <w:b/>
          <w:bCs/>
        </w:rPr>
        <w:t>2</w:t>
      </w:r>
      <w:r w:rsidRPr="007819AD">
        <w:rPr>
          <w:rFonts w:ascii="Arial" w:hAnsi="Arial" w:cs="Arial"/>
          <w:b/>
          <w:bCs/>
        </w:rPr>
        <w:t>.3</w:t>
      </w:r>
      <w:r w:rsidRPr="00E34398">
        <w:rPr>
          <w:rFonts w:ascii="Arial" w:hAnsi="Arial" w:cs="Arial"/>
        </w:rPr>
        <w:t xml:space="preserve"> </w:t>
      </w:r>
      <w:r w:rsidR="00CB61C3" w:rsidRPr="00E34398">
        <w:rPr>
          <w:rFonts w:ascii="Arial" w:hAnsi="Arial" w:cs="Arial"/>
        </w:rPr>
        <w:t xml:space="preserve">- </w:t>
      </w:r>
      <w:r w:rsidRPr="00E34398">
        <w:rPr>
          <w:rFonts w:ascii="Arial" w:hAnsi="Arial" w:cs="Arial"/>
        </w:rPr>
        <w:t>Planilha Orçamentária;</w:t>
      </w:r>
    </w:p>
    <w:p w14:paraId="422EE68C" w14:textId="003B63A5" w:rsidR="007B2338" w:rsidRPr="00E34398" w:rsidRDefault="007B2338" w:rsidP="00EE212F">
      <w:pPr>
        <w:spacing w:line="360" w:lineRule="auto"/>
        <w:ind w:left="567"/>
        <w:jc w:val="both"/>
        <w:rPr>
          <w:rFonts w:ascii="Arial" w:hAnsi="Arial" w:cs="Arial"/>
        </w:rPr>
      </w:pPr>
      <w:r w:rsidRPr="007819AD">
        <w:rPr>
          <w:rFonts w:ascii="Arial" w:hAnsi="Arial" w:cs="Arial"/>
          <w:b/>
          <w:bCs/>
        </w:rPr>
        <w:t>4.</w:t>
      </w:r>
      <w:r w:rsidR="00EE212F" w:rsidRPr="007819AD">
        <w:rPr>
          <w:rFonts w:ascii="Arial" w:hAnsi="Arial" w:cs="Arial"/>
          <w:b/>
          <w:bCs/>
        </w:rPr>
        <w:t>2</w:t>
      </w:r>
      <w:r w:rsidRPr="007819AD">
        <w:rPr>
          <w:rFonts w:ascii="Arial" w:hAnsi="Arial" w:cs="Arial"/>
          <w:b/>
          <w:bCs/>
        </w:rPr>
        <w:t>.4</w:t>
      </w:r>
      <w:r w:rsidRPr="00E34398">
        <w:rPr>
          <w:rFonts w:ascii="Arial" w:hAnsi="Arial" w:cs="Arial"/>
        </w:rPr>
        <w:t xml:space="preserve"> </w:t>
      </w:r>
      <w:r w:rsidR="00CB61C3" w:rsidRPr="00E34398">
        <w:rPr>
          <w:rFonts w:ascii="Arial" w:hAnsi="Arial" w:cs="Arial"/>
        </w:rPr>
        <w:t xml:space="preserve">- </w:t>
      </w:r>
      <w:r w:rsidRPr="00E34398">
        <w:rPr>
          <w:rFonts w:ascii="Arial" w:hAnsi="Arial" w:cs="Arial"/>
        </w:rPr>
        <w:t>BDI;</w:t>
      </w:r>
    </w:p>
    <w:p w14:paraId="1C4F67A5" w14:textId="6BA936E0" w:rsidR="007B2338" w:rsidRPr="00E34398" w:rsidRDefault="007B2338" w:rsidP="00EE212F">
      <w:pPr>
        <w:spacing w:line="360" w:lineRule="auto"/>
        <w:ind w:left="567"/>
        <w:jc w:val="both"/>
        <w:rPr>
          <w:rFonts w:ascii="Arial" w:hAnsi="Arial" w:cs="Arial"/>
        </w:rPr>
      </w:pPr>
      <w:r w:rsidRPr="007819AD">
        <w:rPr>
          <w:rFonts w:ascii="Arial" w:hAnsi="Arial" w:cs="Arial"/>
          <w:b/>
          <w:bCs/>
        </w:rPr>
        <w:t>4.</w:t>
      </w:r>
      <w:r w:rsidR="00EE212F" w:rsidRPr="007819AD">
        <w:rPr>
          <w:rFonts w:ascii="Arial" w:hAnsi="Arial" w:cs="Arial"/>
          <w:b/>
          <w:bCs/>
        </w:rPr>
        <w:t>2</w:t>
      </w:r>
      <w:r w:rsidRPr="007819AD">
        <w:rPr>
          <w:rFonts w:ascii="Arial" w:hAnsi="Arial" w:cs="Arial"/>
          <w:b/>
          <w:bCs/>
        </w:rPr>
        <w:t>.5</w:t>
      </w:r>
      <w:r w:rsidRPr="00E34398">
        <w:rPr>
          <w:rFonts w:ascii="Arial" w:hAnsi="Arial" w:cs="Arial"/>
        </w:rPr>
        <w:t xml:space="preserve"> </w:t>
      </w:r>
      <w:r w:rsidR="00CB61C3" w:rsidRPr="00E34398">
        <w:rPr>
          <w:rFonts w:ascii="Arial" w:hAnsi="Arial" w:cs="Arial"/>
        </w:rPr>
        <w:t xml:space="preserve">- </w:t>
      </w:r>
      <w:r w:rsidRPr="00E34398">
        <w:rPr>
          <w:rFonts w:ascii="Arial" w:hAnsi="Arial" w:cs="Arial"/>
        </w:rPr>
        <w:t>Composições;</w:t>
      </w:r>
    </w:p>
    <w:p w14:paraId="2D47F62A" w14:textId="219A87A4" w:rsidR="007B2338" w:rsidRPr="00E34398" w:rsidRDefault="007B2338" w:rsidP="00EE212F">
      <w:pPr>
        <w:spacing w:line="360" w:lineRule="auto"/>
        <w:ind w:left="567"/>
        <w:jc w:val="both"/>
        <w:rPr>
          <w:rFonts w:ascii="Arial" w:hAnsi="Arial" w:cs="Arial"/>
        </w:rPr>
      </w:pPr>
      <w:r w:rsidRPr="007819AD">
        <w:rPr>
          <w:rFonts w:ascii="Arial" w:hAnsi="Arial" w:cs="Arial"/>
          <w:b/>
          <w:bCs/>
        </w:rPr>
        <w:t>4.</w:t>
      </w:r>
      <w:r w:rsidR="00EE212F" w:rsidRPr="007819AD">
        <w:rPr>
          <w:rFonts w:ascii="Arial" w:hAnsi="Arial" w:cs="Arial"/>
          <w:b/>
          <w:bCs/>
        </w:rPr>
        <w:t>2</w:t>
      </w:r>
      <w:r w:rsidRPr="007819AD">
        <w:rPr>
          <w:rFonts w:ascii="Arial" w:hAnsi="Arial" w:cs="Arial"/>
          <w:b/>
          <w:bCs/>
        </w:rPr>
        <w:t>.6</w:t>
      </w:r>
      <w:r w:rsidR="00CB61C3" w:rsidRPr="00E34398">
        <w:rPr>
          <w:rFonts w:ascii="Arial" w:hAnsi="Arial" w:cs="Arial"/>
        </w:rPr>
        <w:t xml:space="preserve"> -</w:t>
      </w:r>
      <w:r w:rsidR="00DA42E9" w:rsidRPr="00E34398">
        <w:rPr>
          <w:rFonts w:ascii="Arial" w:hAnsi="Arial" w:cs="Arial"/>
        </w:rPr>
        <w:t xml:space="preserve"> Memorial Descritivo</w:t>
      </w:r>
      <w:r w:rsidRPr="00E34398">
        <w:rPr>
          <w:rFonts w:ascii="Arial" w:hAnsi="Arial" w:cs="Arial"/>
        </w:rPr>
        <w:t>;</w:t>
      </w:r>
    </w:p>
    <w:p w14:paraId="3CBB7F33" w14:textId="30EC1737" w:rsidR="007B2338" w:rsidRPr="00E34398" w:rsidRDefault="007B2338" w:rsidP="00EE212F">
      <w:pPr>
        <w:spacing w:line="360" w:lineRule="auto"/>
        <w:ind w:left="567"/>
        <w:jc w:val="both"/>
        <w:rPr>
          <w:rFonts w:ascii="Arial" w:hAnsi="Arial" w:cs="Arial"/>
          <w:color w:val="FF0000"/>
        </w:rPr>
      </w:pPr>
      <w:r w:rsidRPr="007819AD">
        <w:rPr>
          <w:rFonts w:ascii="Arial" w:hAnsi="Arial" w:cs="Arial"/>
          <w:b/>
          <w:bCs/>
        </w:rPr>
        <w:t>4.</w:t>
      </w:r>
      <w:r w:rsidR="00EE212F" w:rsidRPr="007819AD">
        <w:rPr>
          <w:rFonts w:ascii="Arial" w:hAnsi="Arial" w:cs="Arial"/>
          <w:b/>
          <w:bCs/>
        </w:rPr>
        <w:t>2</w:t>
      </w:r>
      <w:r w:rsidRPr="007819AD">
        <w:rPr>
          <w:rFonts w:ascii="Arial" w:hAnsi="Arial" w:cs="Arial"/>
          <w:b/>
          <w:bCs/>
        </w:rPr>
        <w:t>.7</w:t>
      </w:r>
      <w:r w:rsidRPr="00E34398">
        <w:rPr>
          <w:rFonts w:ascii="Arial" w:hAnsi="Arial" w:cs="Arial"/>
        </w:rPr>
        <w:t xml:space="preserve"> </w:t>
      </w:r>
      <w:r w:rsidR="00CB61C3" w:rsidRPr="00E34398">
        <w:rPr>
          <w:rFonts w:ascii="Arial" w:hAnsi="Arial" w:cs="Arial"/>
        </w:rPr>
        <w:t xml:space="preserve">- </w:t>
      </w:r>
      <w:r w:rsidRPr="00E34398">
        <w:rPr>
          <w:rFonts w:ascii="Arial" w:hAnsi="Arial" w:cs="Arial"/>
        </w:rPr>
        <w:t xml:space="preserve">Transferências Especiais - Processo </w:t>
      </w:r>
    </w:p>
    <w:p w14:paraId="65989713" w14:textId="77777777" w:rsidR="00CB61C3" w:rsidRPr="00E34398" w:rsidRDefault="00CB61C3" w:rsidP="007B2338">
      <w:pPr>
        <w:spacing w:line="360" w:lineRule="auto"/>
        <w:jc w:val="both"/>
        <w:rPr>
          <w:rFonts w:ascii="Arial" w:hAnsi="Arial" w:cs="Arial"/>
          <w:b/>
          <w:bCs/>
          <w:i/>
          <w:iCs/>
          <w:color w:val="0D0D0D" w:themeColor="text1" w:themeTint="F2"/>
        </w:rPr>
      </w:pPr>
    </w:p>
    <w:p w14:paraId="1BFEA434" w14:textId="38F68179" w:rsidR="00DA42E9" w:rsidRPr="007819AD" w:rsidRDefault="007B2338" w:rsidP="007819AD">
      <w:pPr>
        <w:spacing w:line="360" w:lineRule="auto"/>
        <w:jc w:val="center"/>
        <w:rPr>
          <w:rFonts w:ascii="Arial" w:hAnsi="Arial" w:cs="Arial"/>
          <w:b/>
          <w:bCs/>
          <w:color w:val="0D0D0D" w:themeColor="text1" w:themeTint="F2"/>
        </w:rPr>
      </w:pPr>
      <w:r w:rsidRPr="007819AD">
        <w:rPr>
          <w:rFonts w:ascii="Arial" w:hAnsi="Arial" w:cs="Arial"/>
          <w:b/>
          <w:bCs/>
          <w:color w:val="0D0D0D" w:themeColor="text1" w:themeTint="F2"/>
        </w:rPr>
        <w:t>5</w:t>
      </w:r>
      <w:r w:rsidR="00CB61C3" w:rsidRPr="007819AD">
        <w:rPr>
          <w:rFonts w:ascii="Arial" w:hAnsi="Arial" w:cs="Arial"/>
          <w:b/>
          <w:bCs/>
          <w:color w:val="0D0D0D" w:themeColor="text1" w:themeTint="F2"/>
        </w:rPr>
        <w:t xml:space="preserve"> </w:t>
      </w:r>
      <w:r w:rsidR="00D10CA5">
        <w:rPr>
          <w:rFonts w:ascii="Arial" w:hAnsi="Arial" w:cs="Arial"/>
          <w:b/>
          <w:bCs/>
          <w:color w:val="0D0D0D" w:themeColor="text1" w:themeTint="F2"/>
        </w:rPr>
        <w:t>–</w:t>
      </w:r>
      <w:r w:rsidRPr="007819AD">
        <w:rPr>
          <w:rFonts w:ascii="Arial" w:hAnsi="Arial" w:cs="Arial"/>
          <w:b/>
          <w:bCs/>
          <w:color w:val="0D0D0D" w:themeColor="text1" w:themeTint="F2"/>
        </w:rPr>
        <w:t xml:space="preserve"> </w:t>
      </w:r>
      <w:r w:rsidR="00D10CA5">
        <w:rPr>
          <w:rFonts w:ascii="Arial" w:hAnsi="Arial" w:cs="Arial"/>
          <w:b/>
          <w:bCs/>
          <w:color w:val="0D0D0D" w:themeColor="text1" w:themeTint="F2"/>
        </w:rPr>
        <w:t xml:space="preserve">DA </w:t>
      </w:r>
      <w:r w:rsidRPr="007819AD">
        <w:rPr>
          <w:rFonts w:ascii="Arial" w:hAnsi="Arial" w:cs="Arial"/>
          <w:b/>
          <w:bCs/>
          <w:color w:val="0D0D0D" w:themeColor="text1" w:themeTint="F2"/>
        </w:rPr>
        <w:t>MODADALIDADE DE LICITAÇÃO</w:t>
      </w:r>
    </w:p>
    <w:p w14:paraId="423F40D4" w14:textId="10D43CD1" w:rsidR="007847F0" w:rsidRPr="007819AD" w:rsidRDefault="007B2338" w:rsidP="007847F0">
      <w:pPr>
        <w:spacing w:line="360" w:lineRule="auto"/>
        <w:jc w:val="both"/>
        <w:rPr>
          <w:rFonts w:ascii="Arial" w:hAnsi="Arial" w:cs="Arial"/>
          <w:sz w:val="24"/>
          <w:szCs w:val="24"/>
        </w:rPr>
      </w:pPr>
      <w:r w:rsidRPr="007819AD">
        <w:rPr>
          <w:rFonts w:ascii="Arial" w:hAnsi="Arial" w:cs="Arial"/>
          <w:b/>
          <w:bCs/>
          <w:sz w:val="24"/>
          <w:szCs w:val="24"/>
        </w:rPr>
        <w:t>5.1</w:t>
      </w:r>
      <w:r w:rsidR="009D412F" w:rsidRPr="007819AD">
        <w:rPr>
          <w:rFonts w:ascii="Arial" w:hAnsi="Arial" w:cs="Arial"/>
          <w:sz w:val="24"/>
          <w:szCs w:val="24"/>
        </w:rPr>
        <w:t xml:space="preserve"> -</w:t>
      </w:r>
      <w:r w:rsidR="007847F0" w:rsidRPr="007819AD">
        <w:rPr>
          <w:rFonts w:ascii="Arial" w:hAnsi="Arial" w:cs="Arial"/>
          <w:sz w:val="24"/>
          <w:szCs w:val="24"/>
        </w:rPr>
        <w:t xml:space="preserve"> Considerando que contratação se trata de prestação de serviços de engenharia, e que a administração pública não dispõe de equipamentos e mão de obra qualificada para tal atividade, entende-se que a melhor solução para a obra a ser realizada é a modalidade de licitação “concorrência”. </w:t>
      </w:r>
    </w:p>
    <w:p w14:paraId="6AA72DFE" w14:textId="77777777" w:rsidR="007847F0" w:rsidRPr="007819AD" w:rsidRDefault="007847F0" w:rsidP="007847F0">
      <w:pPr>
        <w:spacing w:line="360" w:lineRule="auto"/>
        <w:jc w:val="both"/>
        <w:rPr>
          <w:rFonts w:ascii="Arial" w:hAnsi="Arial" w:cs="Arial"/>
          <w:sz w:val="24"/>
          <w:szCs w:val="24"/>
        </w:rPr>
      </w:pPr>
      <w:r w:rsidRPr="007819AD">
        <w:rPr>
          <w:rFonts w:ascii="Arial" w:hAnsi="Arial" w:cs="Arial"/>
          <w:b/>
          <w:bCs/>
          <w:sz w:val="24"/>
          <w:szCs w:val="24"/>
        </w:rPr>
        <w:t>5.2</w:t>
      </w:r>
      <w:r w:rsidRPr="007819AD">
        <w:rPr>
          <w:rFonts w:ascii="Arial" w:hAnsi="Arial" w:cs="Arial"/>
          <w:sz w:val="24"/>
          <w:szCs w:val="24"/>
        </w:rPr>
        <w:t xml:space="preserve"> </w:t>
      </w:r>
      <w:proofErr w:type="gramStart"/>
      <w:r w:rsidRPr="007819AD">
        <w:rPr>
          <w:rFonts w:ascii="Arial" w:hAnsi="Arial" w:cs="Arial"/>
          <w:sz w:val="24"/>
          <w:szCs w:val="24"/>
        </w:rPr>
        <w:t>-  A</w:t>
      </w:r>
      <w:proofErr w:type="gramEnd"/>
      <w:r w:rsidRPr="007819AD">
        <w:rPr>
          <w:rFonts w:ascii="Arial" w:hAnsi="Arial" w:cs="Arial"/>
          <w:sz w:val="24"/>
          <w:szCs w:val="24"/>
        </w:rPr>
        <w:t xml:space="preserve"> escolha da modalidade “Concorrência” se justifica pela ampla publicidade na contratação da empresa que irá executar os serviços previstos, também pela possibilidade de atestar previamente que as empresas interessadas em participar do certame possuem os requisitos mínimos de qualificação exigidos para a execução do objeto a ser licitado, contido na Lei nº 14.133 de 1° de abril de 2021. </w:t>
      </w:r>
    </w:p>
    <w:p w14:paraId="47D7AA2B" w14:textId="77777777" w:rsidR="007847F0" w:rsidRPr="007819AD" w:rsidRDefault="007847F0" w:rsidP="007847F0">
      <w:pPr>
        <w:pStyle w:val="PargrafodaLista"/>
        <w:numPr>
          <w:ilvl w:val="0"/>
          <w:numId w:val="7"/>
        </w:numPr>
        <w:spacing w:line="360" w:lineRule="auto"/>
        <w:jc w:val="both"/>
        <w:rPr>
          <w:rFonts w:ascii="Arial" w:hAnsi="Arial" w:cs="Arial"/>
          <w:sz w:val="24"/>
          <w:szCs w:val="24"/>
        </w:rPr>
      </w:pPr>
      <w:r w:rsidRPr="007819AD">
        <w:rPr>
          <w:rFonts w:ascii="Arial" w:hAnsi="Arial" w:cs="Arial"/>
          <w:sz w:val="24"/>
          <w:szCs w:val="24"/>
        </w:rPr>
        <w:t xml:space="preserve">A concorrência caracteriza-se como modalidade de licitação, sendo definida no art. 28, inciso II, pela Lei nº 14.133/2021, como adequada para a contratação de bens e serviços especiais e de obras e serviços comuns de engenharia. </w:t>
      </w:r>
    </w:p>
    <w:p w14:paraId="0C676E02" w14:textId="456ED469" w:rsidR="007847F0" w:rsidRPr="007819AD" w:rsidRDefault="007847F0" w:rsidP="007847F0">
      <w:pPr>
        <w:pStyle w:val="PargrafodaLista"/>
        <w:numPr>
          <w:ilvl w:val="0"/>
          <w:numId w:val="7"/>
        </w:numPr>
        <w:spacing w:line="360" w:lineRule="auto"/>
        <w:jc w:val="both"/>
        <w:rPr>
          <w:rFonts w:ascii="Arial" w:hAnsi="Arial" w:cs="Arial"/>
          <w:sz w:val="24"/>
          <w:szCs w:val="24"/>
        </w:rPr>
      </w:pPr>
      <w:r w:rsidRPr="007819AD">
        <w:rPr>
          <w:rFonts w:ascii="Arial" w:hAnsi="Arial" w:cs="Arial"/>
          <w:sz w:val="24"/>
          <w:szCs w:val="24"/>
        </w:rPr>
        <w:lastRenderedPageBreak/>
        <w:t>Na concorrência a disputa de preços acontece entre quaisquer interessados, desde que comprovem preencher os requisitos de qualificação nos termos exigidos pelo edital.</w:t>
      </w:r>
    </w:p>
    <w:p w14:paraId="7E3203EC" w14:textId="672197C3" w:rsidR="007847F0" w:rsidRPr="007819AD" w:rsidRDefault="007847F0" w:rsidP="007847F0">
      <w:pPr>
        <w:pStyle w:val="PargrafodaLista"/>
        <w:numPr>
          <w:ilvl w:val="0"/>
          <w:numId w:val="7"/>
        </w:numPr>
        <w:spacing w:line="360" w:lineRule="auto"/>
        <w:jc w:val="both"/>
        <w:rPr>
          <w:rFonts w:ascii="Arial" w:hAnsi="Arial" w:cs="Arial"/>
          <w:sz w:val="24"/>
          <w:szCs w:val="24"/>
        </w:rPr>
      </w:pPr>
      <w:r w:rsidRPr="007819AD">
        <w:rPr>
          <w:rFonts w:ascii="Arial" w:hAnsi="Arial" w:cs="Arial"/>
          <w:sz w:val="24"/>
          <w:szCs w:val="24"/>
        </w:rPr>
        <w:t>O regime de execução da obra será o de empreitada por preço global.</w:t>
      </w:r>
    </w:p>
    <w:p w14:paraId="4538D81E" w14:textId="77777777" w:rsidR="007847F0" w:rsidRPr="007819AD" w:rsidRDefault="007847F0" w:rsidP="007847F0">
      <w:pPr>
        <w:pStyle w:val="PargrafodaLista"/>
        <w:numPr>
          <w:ilvl w:val="0"/>
          <w:numId w:val="7"/>
        </w:numPr>
        <w:spacing w:line="360" w:lineRule="auto"/>
        <w:jc w:val="both"/>
        <w:rPr>
          <w:rFonts w:ascii="Arial" w:hAnsi="Arial" w:cs="Arial"/>
          <w:sz w:val="24"/>
          <w:szCs w:val="24"/>
        </w:rPr>
      </w:pPr>
      <w:r w:rsidRPr="007819AD">
        <w:rPr>
          <w:rFonts w:ascii="Arial" w:hAnsi="Arial" w:cs="Arial"/>
          <w:sz w:val="24"/>
          <w:szCs w:val="24"/>
        </w:rPr>
        <w:t xml:space="preserve">Para a escolha da modalidade apropriada, na fase de planejamento, deve-se considerar a aplicação do pregão sempre que o objeto possuir padrões de desempenho e qualidade que possam ser objetivamente definidos pelo edital, sendo que não se aplicará o pregão às contratações de serviços técnicos especializados de natureza predominantemente intelectual e de obras e serviços de engenharia, desde que estes não se qualifiquem como comuns. </w:t>
      </w:r>
    </w:p>
    <w:p w14:paraId="76F3F35A" w14:textId="37A80E49" w:rsidR="007847F0" w:rsidRPr="007819AD" w:rsidRDefault="007847F0" w:rsidP="007847F0">
      <w:pPr>
        <w:pStyle w:val="PargrafodaLista"/>
        <w:numPr>
          <w:ilvl w:val="0"/>
          <w:numId w:val="7"/>
        </w:numPr>
        <w:spacing w:line="360" w:lineRule="auto"/>
        <w:jc w:val="both"/>
        <w:rPr>
          <w:rFonts w:ascii="Arial" w:hAnsi="Arial" w:cs="Arial"/>
          <w:sz w:val="24"/>
          <w:szCs w:val="24"/>
        </w:rPr>
      </w:pPr>
      <w:r w:rsidRPr="007819AD">
        <w:rPr>
          <w:rFonts w:ascii="Arial" w:hAnsi="Arial" w:cs="Arial"/>
          <w:sz w:val="24"/>
          <w:szCs w:val="24"/>
        </w:rPr>
        <w:t>Neste sentido é o entendimento do TCU, conforme se verifica do Informativo de Licitação e Contratos n.227/2015, no qual a Corte entendeu que a modalidade pregão não é aplicável à contratação de serviços de engenharia e arquitetura, locações imobiliárias e alienações para esse tipo de empreendimento, sendo permitida a sua adoção nas contratações de serviços comuns de engenharia.</w:t>
      </w:r>
    </w:p>
    <w:p w14:paraId="125D088D" w14:textId="4B14CF81" w:rsidR="007B2338" w:rsidRPr="007847F0" w:rsidRDefault="007B2338" w:rsidP="007B2338">
      <w:pPr>
        <w:spacing w:line="360" w:lineRule="auto"/>
        <w:jc w:val="both"/>
        <w:rPr>
          <w:rFonts w:ascii="Arial" w:hAnsi="Arial" w:cs="Arial"/>
        </w:rPr>
      </w:pPr>
    </w:p>
    <w:p w14:paraId="161DB38F" w14:textId="76E0A88C" w:rsidR="007B2338" w:rsidRPr="007819AD" w:rsidRDefault="007B2338" w:rsidP="007819AD">
      <w:pPr>
        <w:spacing w:line="360" w:lineRule="auto"/>
        <w:jc w:val="center"/>
        <w:rPr>
          <w:rFonts w:ascii="Arial" w:hAnsi="Arial" w:cs="Arial"/>
          <w:b/>
          <w:bCs/>
          <w:sz w:val="24"/>
          <w:szCs w:val="24"/>
        </w:rPr>
      </w:pPr>
      <w:r w:rsidRPr="007819AD">
        <w:rPr>
          <w:rFonts w:ascii="Arial" w:hAnsi="Arial" w:cs="Arial"/>
          <w:b/>
          <w:bCs/>
          <w:sz w:val="24"/>
          <w:szCs w:val="24"/>
        </w:rPr>
        <w:t>6</w:t>
      </w:r>
      <w:r w:rsidR="00CB61C3" w:rsidRPr="007819AD">
        <w:rPr>
          <w:rFonts w:ascii="Arial" w:hAnsi="Arial" w:cs="Arial"/>
          <w:b/>
          <w:bCs/>
          <w:sz w:val="24"/>
          <w:szCs w:val="24"/>
        </w:rPr>
        <w:t xml:space="preserve"> -</w:t>
      </w:r>
      <w:r w:rsidR="00D10CA5">
        <w:rPr>
          <w:rFonts w:ascii="Arial" w:hAnsi="Arial" w:cs="Arial"/>
          <w:b/>
          <w:bCs/>
          <w:sz w:val="24"/>
          <w:szCs w:val="24"/>
        </w:rPr>
        <w:t xml:space="preserve"> DA</w:t>
      </w:r>
      <w:r w:rsidRPr="007819AD">
        <w:rPr>
          <w:rFonts w:ascii="Arial" w:hAnsi="Arial" w:cs="Arial"/>
          <w:b/>
          <w:bCs/>
          <w:sz w:val="24"/>
          <w:szCs w:val="24"/>
        </w:rPr>
        <w:t xml:space="preserve"> EXECUÇÃO </w:t>
      </w:r>
      <w:r w:rsidR="004371E5" w:rsidRPr="007819AD">
        <w:rPr>
          <w:rFonts w:ascii="Arial" w:hAnsi="Arial" w:cs="Arial"/>
          <w:b/>
          <w:bCs/>
          <w:sz w:val="24"/>
          <w:szCs w:val="24"/>
        </w:rPr>
        <w:t>DA OBRA</w:t>
      </w:r>
    </w:p>
    <w:p w14:paraId="0C7E407B" w14:textId="12191E94" w:rsidR="007B2338" w:rsidRPr="007819AD" w:rsidRDefault="007B2338" w:rsidP="007B2338">
      <w:pPr>
        <w:spacing w:line="360" w:lineRule="auto"/>
        <w:jc w:val="both"/>
        <w:rPr>
          <w:rFonts w:ascii="Arial" w:hAnsi="Arial" w:cs="Arial"/>
          <w:sz w:val="24"/>
          <w:szCs w:val="24"/>
        </w:rPr>
      </w:pPr>
      <w:r w:rsidRPr="007819AD">
        <w:rPr>
          <w:rFonts w:ascii="Arial" w:hAnsi="Arial" w:cs="Arial"/>
          <w:b/>
          <w:bCs/>
          <w:sz w:val="24"/>
          <w:szCs w:val="24"/>
        </w:rPr>
        <w:t>6.1</w:t>
      </w:r>
      <w:r w:rsidR="00CB61C3" w:rsidRPr="007819AD">
        <w:rPr>
          <w:rFonts w:ascii="Arial" w:hAnsi="Arial" w:cs="Arial"/>
          <w:sz w:val="24"/>
          <w:szCs w:val="24"/>
        </w:rPr>
        <w:t xml:space="preserve"> -</w:t>
      </w:r>
      <w:r w:rsidRPr="007819AD">
        <w:rPr>
          <w:rFonts w:ascii="Arial" w:hAnsi="Arial" w:cs="Arial"/>
          <w:sz w:val="24"/>
          <w:szCs w:val="24"/>
        </w:rPr>
        <w:t xml:space="preserve"> A CONTRATADA deverá manter os locais, onde forem realizados os serviços sinalizados e isolados do público, com o fim de evitar riscos de acidentes aos usuários locais e ao pessoal da empresa.</w:t>
      </w:r>
    </w:p>
    <w:p w14:paraId="627C65C1" w14:textId="4659EEF4" w:rsidR="007B2338" w:rsidRPr="007819AD" w:rsidRDefault="007B2338" w:rsidP="007B2338">
      <w:pPr>
        <w:spacing w:line="360" w:lineRule="auto"/>
        <w:jc w:val="both"/>
        <w:rPr>
          <w:rFonts w:ascii="Arial" w:hAnsi="Arial" w:cs="Arial"/>
          <w:sz w:val="24"/>
          <w:szCs w:val="24"/>
        </w:rPr>
      </w:pPr>
      <w:r w:rsidRPr="007819AD">
        <w:rPr>
          <w:rFonts w:ascii="Arial" w:hAnsi="Arial" w:cs="Arial"/>
          <w:b/>
          <w:bCs/>
          <w:sz w:val="24"/>
          <w:szCs w:val="24"/>
        </w:rPr>
        <w:t>6.2</w:t>
      </w:r>
      <w:r w:rsidR="00CB61C3" w:rsidRPr="007819AD">
        <w:rPr>
          <w:rFonts w:ascii="Arial" w:hAnsi="Arial" w:cs="Arial"/>
          <w:sz w:val="24"/>
          <w:szCs w:val="24"/>
        </w:rPr>
        <w:t xml:space="preserve"> -</w:t>
      </w:r>
      <w:r w:rsidRPr="007819AD">
        <w:rPr>
          <w:rFonts w:ascii="Arial" w:hAnsi="Arial" w:cs="Arial"/>
          <w:sz w:val="24"/>
          <w:szCs w:val="24"/>
        </w:rPr>
        <w:t xml:space="preserve"> Fornecer</w:t>
      </w:r>
      <w:r w:rsidR="00CB61C3" w:rsidRPr="007819AD">
        <w:rPr>
          <w:rFonts w:ascii="Arial" w:hAnsi="Arial" w:cs="Arial"/>
          <w:sz w:val="24"/>
          <w:szCs w:val="24"/>
        </w:rPr>
        <w:t xml:space="preserve"> </w:t>
      </w:r>
      <w:r w:rsidRPr="007819AD">
        <w:rPr>
          <w:rFonts w:ascii="Arial" w:hAnsi="Arial" w:cs="Arial"/>
          <w:sz w:val="24"/>
          <w:szCs w:val="24"/>
        </w:rPr>
        <w:t>todos os materiais de consumo, bem como todos aqueles necessários à completa e efetiva execução total da obra proposta.</w:t>
      </w:r>
    </w:p>
    <w:p w14:paraId="59588A5C" w14:textId="079EC3A6" w:rsidR="007B2338" w:rsidRPr="007819AD" w:rsidRDefault="007B2338" w:rsidP="007B2338">
      <w:pPr>
        <w:spacing w:line="360" w:lineRule="auto"/>
        <w:jc w:val="both"/>
        <w:rPr>
          <w:rFonts w:ascii="Arial" w:hAnsi="Arial" w:cs="Arial"/>
          <w:sz w:val="24"/>
          <w:szCs w:val="24"/>
        </w:rPr>
      </w:pPr>
      <w:r w:rsidRPr="007819AD">
        <w:rPr>
          <w:rFonts w:ascii="Arial" w:hAnsi="Arial" w:cs="Arial"/>
          <w:b/>
          <w:bCs/>
          <w:sz w:val="24"/>
          <w:szCs w:val="24"/>
        </w:rPr>
        <w:t>6.3</w:t>
      </w:r>
      <w:r w:rsidR="00CB61C3" w:rsidRPr="007819AD">
        <w:rPr>
          <w:rFonts w:ascii="Arial" w:hAnsi="Arial" w:cs="Arial"/>
          <w:sz w:val="24"/>
          <w:szCs w:val="24"/>
        </w:rPr>
        <w:t xml:space="preserve"> -</w:t>
      </w:r>
      <w:r w:rsidRPr="007819AD">
        <w:rPr>
          <w:rFonts w:ascii="Arial" w:hAnsi="Arial" w:cs="Arial"/>
          <w:sz w:val="24"/>
          <w:szCs w:val="24"/>
        </w:rPr>
        <w:t xml:space="preserve"> Manter o Diário de Registro de Obra devidamente atualizado.</w:t>
      </w:r>
    </w:p>
    <w:p w14:paraId="34C0BED1" w14:textId="3B105A03" w:rsidR="007B2338" w:rsidRPr="007819AD" w:rsidRDefault="007B2338" w:rsidP="007B2338">
      <w:pPr>
        <w:spacing w:line="360" w:lineRule="auto"/>
        <w:jc w:val="both"/>
        <w:rPr>
          <w:rFonts w:ascii="Arial" w:hAnsi="Arial" w:cs="Arial"/>
          <w:sz w:val="24"/>
          <w:szCs w:val="24"/>
        </w:rPr>
      </w:pPr>
      <w:r w:rsidRPr="007819AD">
        <w:rPr>
          <w:rFonts w:ascii="Arial" w:hAnsi="Arial" w:cs="Arial"/>
          <w:b/>
          <w:bCs/>
          <w:sz w:val="24"/>
          <w:szCs w:val="24"/>
        </w:rPr>
        <w:t>6.4</w:t>
      </w:r>
      <w:r w:rsidR="00CB61C3" w:rsidRPr="007819AD">
        <w:rPr>
          <w:rFonts w:ascii="Arial" w:hAnsi="Arial" w:cs="Arial"/>
          <w:sz w:val="24"/>
          <w:szCs w:val="24"/>
        </w:rPr>
        <w:t xml:space="preserve"> -</w:t>
      </w:r>
      <w:r w:rsidRPr="007819AD">
        <w:rPr>
          <w:rFonts w:ascii="Arial" w:hAnsi="Arial" w:cs="Arial"/>
          <w:sz w:val="24"/>
          <w:szCs w:val="24"/>
        </w:rPr>
        <w:t xml:space="preserve"> Usar material normatizado e de boa qualidade para a realização dos serviços.</w:t>
      </w:r>
    </w:p>
    <w:p w14:paraId="61653822" w14:textId="584BEB8B" w:rsidR="007B2338" w:rsidRPr="007819AD" w:rsidRDefault="007B2338" w:rsidP="007B2338">
      <w:pPr>
        <w:spacing w:line="360" w:lineRule="auto"/>
        <w:jc w:val="both"/>
        <w:rPr>
          <w:rFonts w:ascii="Arial" w:hAnsi="Arial" w:cs="Arial"/>
          <w:sz w:val="24"/>
          <w:szCs w:val="24"/>
        </w:rPr>
      </w:pPr>
      <w:r w:rsidRPr="007819AD">
        <w:rPr>
          <w:rFonts w:ascii="Arial" w:hAnsi="Arial" w:cs="Arial"/>
          <w:b/>
          <w:bCs/>
          <w:sz w:val="24"/>
          <w:szCs w:val="24"/>
        </w:rPr>
        <w:t>6.5</w:t>
      </w:r>
      <w:r w:rsidR="00CB61C3" w:rsidRPr="007819AD">
        <w:rPr>
          <w:rFonts w:ascii="Arial" w:hAnsi="Arial" w:cs="Arial"/>
          <w:sz w:val="24"/>
          <w:szCs w:val="24"/>
        </w:rPr>
        <w:t xml:space="preserve"> -</w:t>
      </w:r>
      <w:r w:rsidRPr="007819AD">
        <w:rPr>
          <w:rFonts w:ascii="Arial" w:hAnsi="Arial" w:cs="Arial"/>
          <w:sz w:val="24"/>
          <w:szCs w:val="24"/>
        </w:rPr>
        <w:t xml:space="preserve"> Os serviços deverão seguir na íntegra o memorial descritivo e projetos</w:t>
      </w:r>
      <w:r w:rsidR="007703FD" w:rsidRPr="007819AD">
        <w:rPr>
          <w:rFonts w:ascii="Arial" w:hAnsi="Arial" w:cs="Arial"/>
          <w:sz w:val="24"/>
          <w:szCs w:val="24"/>
        </w:rPr>
        <w:t xml:space="preserve"> referente ao trecho0</w:t>
      </w:r>
      <w:r w:rsidR="003671D1">
        <w:rPr>
          <w:rFonts w:ascii="Arial" w:hAnsi="Arial" w:cs="Arial"/>
          <w:sz w:val="24"/>
          <w:szCs w:val="24"/>
        </w:rPr>
        <w:t>3</w:t>
      </w:r>
      <w:r w:rsidR="00A95E52" w:rsidRPr="007819AD">
        <w:rPr>
          <w:rFonts w:ascii="Arial" w:hAnsi="Arial" w:cs="Arial"/>
          <w:sz w:val="24"/>
          <w:szCs w:val="24"/>
        </w:rPr>
        <w:t xml:space="preserve"> e trecho</w:t>
      </w:r>
      <w:r w:rsidR="003671D1">
        <w:rPr>
          <w:rFonts w:ascii="Arial" w:hAnsi="Arial" w:cs="Arial"/>
          <w:sz w:val="24"/>
          <w:szCs w:val="24"/>
        </w:rPr>
        <w:t xml:space="preserve"> </w:t>
      </w:r>
      <w:r w:rsidR="00A95E52" w:rsidRPr="007819AD">
        <w:rPr>
          <w:rFonts w:ascii="Arial" w:hAnsi="Arial" w:cs="Arial"/>
          <w:sz w:val="24"/>
          <w:szCs w:val="24"/>
        </w:rPr>
        <w:t>0</w:t>
      </w:r>
      <w:r w:rsidR="003671D1">
        <w:rPr>
          <w:rFonts w:ascii="Arial" w:hAnsi="Arial" w:cs="Arial"/>
          <w:sz w:val="24"/>
          <w:szCs w:val="24"/>
        </w:rPr>
        <w:t>4 juntamente com o trecho 05</w:t>
      </w:r>
      <w:r w:rsidR="00A95E52" w:rsidRPr="007819AD">
        <w:rPr>
          <w:rFonts w:ascii="Arial" w:hAnsi="Arial" w:cs="Arial"/>
          <w:sz w:val="24"/>
          <w:szCs w:val="24"/>
        </w:rPr>
        <w:t>.</w:t>
      </w:r>
      <w:r w:rsidR="007703FD" w:rsidRPr="007819AD">
        <w:rPr>
          <w:rFonts w:ascii="Arial" w:hAnsi="Arial" w:cs="Arial"/>
          <w:sz w:val="24"/>
          <w:szCs w:val="24"/>
        </w:rPr>
        <w:t xml:space="preserve"> </w:t>
      </w:r>
    </w:p>
    <w:p w14:paraId="032752E3" w14:textId="45725541" w:rsidR="007B2338" w:rsidRPr="007819AD" w:rsidRDefault="007B2338" w:rsidP="007B2338">
      <w:pPr>
        <w:spacing w:line="360" w:lineRule="auto"/>
        <w:jc w:val="both"/>
        <w:rPr>
          <w:rFonts w:ascii="Arial" w:hAnsi="Arial" w:cs="Arial"/>
          <w:sz w:val="24"/>
          <w:szCs w:val="24"/>
        </w:rPr>
      </w:pPr>
      <w:r w:rsidRPr="007819AD">
        <w:rPr>
          <w:rFonts w:ascii="Arial" w:hAnsi="Arial" w:cs="Arial"/>
          <w:b/>
          <w:bCs/>
          <w:sz w:val="24"/>
          <w:szCs w:val="24"/>
        </w:rPr>
        <w:t>6.6</w:t>
      </w:r>
      <w:r w:rsidR="00CB61C3" w:rsidRPr="007819AD">
        <w:rPr>
          <w:rFonts w:ascii="Arial" w:hAnsi="Arial" w:cs="Arial"/>
          <w:sz w:val="24"/>
          <w:szCs w:val="24"/>
        </w:rPr>
        <w:t xml:space="preserve"> -</w:t>
      </w:r>
      <w:r w:rsidRPr="007819AD">
        <w:rPr>
          <w:rFonts w:ascii="Arial" w:hAnsi="Arial" w:cs="Arial"/>
          <w:sz w:val="24"/>
          <w:szCs w:val="24"/>
        </w:rPr>
        <w:t xml:space="preserve"> Recolher Anotação de Responsabilidade Técnica - ART junto ao CREA, referente a todos os serviços de engenharia.</w:t>
      </w:r>
    </w:p>
    <w:p w14:paraId="16A37C79" w14:textId="2509A56C" w:rsidR="007B2338" w:rsidRPr="007819AD" w:rsidRDefault="007B2338" w:rsidP="007B2338">
      <w:pPr>
        <w:spacing w:line="360" w:lineRule="auto"/>
        <w:jc w:val="both"/>
        <w:rPr>
          <w:rFonts w:ascii="Arial" w:hAnsi="Arial" w:cs="Arial"/>
          <w:sz w:val="24"/>
          <w:szCs w:val="24"/>
        </w:rPr>
      </w:pPr>
      <w:r w:rsidRPr="007819AD">
        <w:rPr>
          <w:rFonts w:ascii="Arial" w:hAnsi="Arial" w:cs="Arial"/>
          <w:b/>
          <w:bCs/>
          <w:sz w:val="24"/>
          <w:szCs w:val="24"/>
        </w:rPr>
        <w:lastRenderedPageBreak/>
        <w:t>6.7</w:t>
      </w:r>
      <w:r w:rsidR="00CB61C3" w:rsidRPr="007819AD">
        <w:rPr>
          <w:rFonts w:ascii="Arial" w:hAnsi="Arial" w:cs="Arial"/>
          <w:sz w:val="24"/>
          <w:szCs w:val="24"/>
        </w:rPr>
        <w:t xml:space="preserve"> -</w:t>
      </w:r>
      <w:r w:rsidRPr="007819AD">
        <w:rPr>
          <w:rFonts w:ascii="Arial" w:hAnsi="Arial" w:cs="Arial"/>
          <w:sz w:val="24"/>
          <w:szCs w:val="24"/>
        </w:rPr>
        <w:t xml:space="preserve"> O local onde serão realizados os serviços deverá ser entregue limpo sem material excedente, pronto para o uso público.</w:t>
      </w:r>
    </w:p>
    <w:p w14:paraId="18EAF5AB" w14:textId="0E112DB9" w:rsidR="007B2338" w:rsidRPr="007819AD" w:rsidRDefault="007B2338" w:rsidP="007B2338">
      <w:pPr>
        <w:spacing w:line="360" w:lineRule="auto"/>
        <w:jc w:val="both"/>
        <w:rPr>
          <w:rFonts w:ascii="Arial" w:hAnsi="Arial" w:cs="Arial"/>
          <w:sz w:val="24"/>
          <w:szCs w:val="24"/>
        </w:rPr>
      </w:pPr>
      <w:r w:rsidRPr="007819AD">
        <w:rPr>
          <w:rFonts w:ascii="Arial" w:hAnsi="Arial" w:cs="Arial"/>
          <w:b/>
          <w:bCs/>
          <w:sz w:val="24"/>
          <w:szCs w:val="24"/>
        </w:rPr>
        <w:t>6.8</w:t>
      </w:r>
      <w:r w:rsidR="00CB61C3" w:rsidRPr="007819AD">
        <w:rPr>
          <w:rFonts w:ascii="Arial" w:hAnsi="Arial" w:cs="Arial"/>
          <w:sz w:val="24"/>
          <w:szCs w:val="24"/>
        </w:rPr>
        <w:t xml:space="preserve"> -</w:t>
      </w:r>
      <w:r w:rsidRPr="007819AD">
        <w:rPr>
          <w:rFonts w:ascii="Arial" w:hAnsi="Arial" w:cs="Arial"/>
          <w:sz w:val="24"/>
          <w:szCs w:val="24"/>
        </w:rPr>
        <w:t xml:space="preserve"> Reparar, substituir prontamente o bem, obra ou serviço, caso durante a execução de algum dos serviços o mesmo venha ser danificado, sem quaisquer ônus para o município.</w:t>
      </w:r>
    </w:p>
    <w:p w14:paraId="71FACE50" w14:textId="77777777" w:rsidR="005D1ACC" w:rsidRPr="00E34398" w:rsidRDefault="005D1ACC" w:rsidP="007B2338">
      <w:pPr>
        <w:spacing w:line="360" w:lineRule="auto"/>
        <w:jc w:val="both"/>
        <w:rPr>
          <w:rFonts w:ascii="Arial" w:hAnsi="Arial" w:cs="Arial"/>
        </w:rPr>
      </w:pPr>
    </w:p>
    <w:p w14:paraId="08DF6516" w14:textId="51FAFE07" w:rsidR="007B2338" w:rsidRPr="007819AD" w:rsidRDefault="007B2338" w:rsidP="007819AD">
      <w:pPr>
        <w:spacing w:line="360" w:lineRule="auto"/>
        <w:jc w:val="center"/>
        <w:rPr>
          <w:rFonts w:ascii="Arial" w:hAnsi="Arial" w:cs="Arial"/>
          <w:b/>
          <w:bCs/>
        </w:rPr>
      </w:pPr>
      <w:r w:rsidRPr="007819AD">
        <w:rPr>
          <w:rFonts w:ascii="Arial" w:hAnsi="Arial" w:cs="Arial"/>
          <w:b/>
          <w:bCs/>
        </w:rPr>
        <w:t>7</w:t>
      </w:r>
      <w:r w:rsidR="00CB61C3" w:rsidRPr="007819AD">
        <w:rPr>
          <w:rFonts w:ascii="Arial" w:hAnsi="Arial" w:cs="Arial"/>
          <w:b/>
          <w:bCs/>
        </w:rPr>
        <w:t xml:space="preserve"> </w:t>
      </w:r>
      <w:r w:rsidR="004B05B3">
        <w:rPr>
          <w:rFonts w:ascii="Arial" w:hAnsi="Arial" w:cs="Arial"/>
          <w:b/>
          <w:bCs/>
        </w:rPr>
        <w:t>–</w:t>
      </w:r>
      <w:r w:rsidRPr="007819AD">
        <w:rPr>
          <w:rFonts w:ascii="Arial" w:hAnsi="Arial" w:cs="Arial"/>
          <w:b/>
          <w:bCs/>
        </w:rPr>
        <w:t xml:space="preserve"> </w:t>
      </w:r>
      <w:r w:rsidR="004B05B3">
        <w:rPr>
          <w:rFonts w:ascii="Arial" w:hAnsi="Arial" w:cs="Arial"/>
          <w:b/>
          <w:bCs/>
        </w:rPr>
        <w:t xml:space="preserve">DA </w:t>
      </w:r>
      <w:r w:rsidRPr="007819AD">
        <w:rPr>
          <w:rFonts w:ascii="Arial" w:hAnsi="Arial" w:cs="Arial"/>
          <w:b/>
          <w:bCs/>
        </w:rPr>
        <w:t>ORDEM DE INÍCIO E PRAZO PARA INÍCIO E ENTREGA DOS SERVIÇOS</w:t>
      </w:r>
    </w:p>
    <w:p w14:paraId="0E4CEDF4" w14:textId="5A780DC5" w:rsidR="007B2338" w:rsidRPr="00E34398" w:rsidRDefault="007B2338" w:rsidP="007B2338">
      <w:pPr>
        <w:spacing w:line="360" w:lineRule="auto"/>
        <w:jc w:val="both"/>
        <w:rPr>
          <w:rFonts w:ascii="Arial" w:hAnsi="Arial" w:cs="Arial"/>
        </w:rPr>
      </w:pPr>
      <w:r w:rsidRPr="002136E0">
        <w:rPr>
          <w:rFonts w:ascii="Arial" w:hAnsi="Arial" w:cs="Arial"/>
          <w:b/>
          <w:bCs/>
        </w:rPr>
        <w:t>7.1</w:t>
      </w:r>
      <w:r w:rsidR="00466F7D" w:rsidRPr="00E34398">
        <w:rPr>
          <w:rFonts w:ascii="Arial" w:hAnsi="Arial" w:cs="Arial"/>
        </w:rPr>
        <w:t xml:space="preserve"> -</w:t>
      </w:r>
      <w:r w:rsidRPr="00E34398">
        <w:rPr>
          <w:rFonts w:ascii="Arial" w:hAnsi="Arial" w:cs="Arial"/>
        </w:rPr>
        <w:t xml:space="preserve"> Para emissão da </w:t>
      </w:r>
      <w:r w:rsidRPr="002136E0">
        <w:rPr>
          <w:rFonts w:ascii="Arial" w:hAnsi="Arial" w:cs="Arial"/>
          <w:b/>
          <w:bCs/>
        </w:rPr>
        <w:t>ORDEM DE INÍCIO</w:t>
      </w:r>
      <w:r w:rsidRPr="00E34398">
        <w:rPr>
          <w:rFonts w:ascii="Arial" w:hAnsi="Arial" w:cs="Arial"/>
        </w:rPr>
        <w:t xml:space="preserve"> serão exigidos os seguintes</w:t>
      </w:r>
      <w:r w:rsidR="00466F7D" w:rsidRPr="00E34398">
        <w:rPr>
          <w:rFonts w:ascii="Arial" w:hAnsi="Arial" w:cs="Arial"/>
        </w:rPr>
        <w:t xml:space="preserve"> </w:t>
      </w:r>
      <w:r w:rsidRPr="00E34398">
        <w:rPr>
          <w:rFonts w:ascii="Arial" w:hAnsi="Arial" w:cs="Arial"/>
        </w:rPr>
        <w:t>documentos mínimos:</w:t>
      </w:r>
    </w:p>
    <w:p w14:paraId="238DE3A9" w14:textId="00506727" w:rsidR="007B2338" w:rsidRPr="00E34398" w:rsidRDefault="007B2338" w:rsidP="002136E0">
      <w:pPr>
        <w:spacing w:line="360" w:lineRule="auto"/>
        <w:ind w:left="567"/>
        <w:jc w:val="both"/>
        <w:rPr>
          <w:rFonts w:ascii="Arial" w:hAnsi="Arial" w:cs="Arial"/>
        </w:rPr>
      </w:pPr>
      <w:r w:rsidRPr="002136E0">
        <w:rPr>
          <w:rFonts w:ascii="Arial" w:hAnsi="Arial" w:cs="Arial"/>
          <w:b/>
          <w:bCs/>
        </w:rPr>
        <w:t>7.1.</w:t>
      </w:r>
      <w:r w:rsidR="007703FD" w:rsidRPr="002136E0">
        <w:rPr>
          <w:rFonts w:ascii="Arial" w:hAnsi="Arial" w:cs="Arial"/>
          <w:b/>
          <w:bCs/>
        </w:rPr>
        <w:t>1</w:t>
      </w:r>
      <w:r w:rsidR="00466F7D" w:rsidRPr="00E34398">
        <w:rPr>
          <w:rFonts w:ascii="Arial" w:hAnsi="Arial" w:cs="Arial"/>
        </w:rPr>
        <w:t xml:space="preserve"> </w:t>
      </w:r>
      <w:r w:rsidR="007703FD" w:rsidRPr="00E34398">
        <w:rPr>
          <w:rFonts w:ascii="Arial" w:hAnsi="Arial" w:cs="Arial"/>
        </w:rPr>
        <w:t>–</w:t>
      </w:r>
      <w:r w:rsidRPr="00E34398">
        <w:rPr>
          <w:rFonts w:ascii="Arial" w:hAnsi="Arial" w:cs="Arial"/>
        </w:rPr>
        <w:t xml:space="preserve"> ART</w:t>
      </w:r>
      <w:r w:rsidR="007703FD" w:rsidRPr="00E34398">
        <w:rPr>
          <w:rFonts w:ascii="Arial" w:hAnsi="Arial" w:cs="Arial"/>
        </w:rPr>
        <w:t xml:space="preserve"> de</w:t>
      </w:r>
      <w:r w:rsidRPr="00E34398">
        <w:rPr>
          <w:rFonts w:ascii="Arial" w:hAnsi="Arial" w:cs="Arial"/>
        </w:rPr>
        <w:t xml:space="preserve"> Execução de Obra;</w:t>
      </w:r>
    </w:p>
    <w:p w14:paraId="26FD0D5F" w14:textId="65AB01B6" w:rsidR="007B2338" w:rsidRPr="00E34398" w:rsidRDefault="007B2338" w:rsidP="007B2338">
      <w:pPr>
        <w:spacing w:line="360" w:lineRule="auto"/>
        <w:jc w:val="both"/>
        <w:rPr>
          <w:rFonts w:ascii="Arial" w:hAnsi="Arial" w:cs="Arial"/>
        </w:rPr>
      </w:pPr>
      <w:r w:rsidRPr="002136E0">
        <w:rPr>
          <w:rFonts w:ascii="Arial" w:hAnsi="Arial" w:cs="Arial"/>
          <w:b/>
          <w:bCs/>
        </w:rPr>
        <w:t>7.2</w:t>
      </w:r>
      <w:r w:rsidR="00466F7D" w:rsidRPr="00E34398">
        <w:rPr>
          <w:rFonts w:ascii="Arial" w:hAnsi="Arial" w:cs="Arial"/>
        </w:rPr>
        <w:t xml:space="preserve"> - </w:t>
      </w:r>
      <w:r w:rsidRPr="00E34398">
        <w:rPr>
          <w:rFonts w:ascii="Arial" w:hAnsi="Arial" w:cs="Arial"/>
        </w:rPr>
        <w:t>A empresa deverá protocolar junto à Secretaria de Tributação e Fiscalização</w:t>
      </w:r>
      <w:r w:rsidR="00466F7D" w:rsidRPr="00E34398">
        <w:rPr>
          <w:rFonts w:ascii="Arial" w:hAnsi="Arial" w:cs="Arial"/>
        </w:rPr>
        <w:t xml:space="preserve"> </w:t>
      </w:r>
      <w:r w:rsidRPr="00E34398">
        <w:rPr>
          <w:rFonts w:ascii="Arial" w:hAnsi="Arial" w:cs="Arial"/>
        </w:rPr>
        <w:t xml:space="preserve">as </w:t>
      </w:r>
      <w:proofErr w:type="spellStart"/>
      <w:r w:rsidRPr="00E34398">
        <w:rPr>
          <w:rFonts w:ascii="Arial" w:hAnsi="Arial" w:cs="Arial"/>
        </w:rPr>
        <w:t>ART´s</w:t>
      </w:r>
      <w:proofErr w:type="spellEnd"/>
      <w:r w:rsidRPr="00E34398">
        <w:rPr>
          <w:rFonts w:ascii="Arial" w:hAnsi="Arial" w:cs="Arial"/>
        </w:rPr>
        <w:t xml:space="preserve"> de Execução necessárias.</w:t>
      </w:r>
    </w:p>
    <w:p w14:paraId="1A4CCF14" w14:textId="06A0896E" w:rsidR="007B2338" w:rsidRPr="00E34398" w:rsidRDefault="007B2338" w:rsidP="007B2338">
      <w:pPr>
        <w:spacing w:line="360" w:lineRule="auto"/>
        <w:jc w:val="both"/>
        <w:rPr>
          <w:rFonts w:ascii="Arial" w:hAnsi="Arial" w:cs="Arial"/>
        </w:rPr>
      </w:pPr>
      <w:r w:rsidRPr="002136E0">
        <w:rPr>
          <w:rFonts w:ascii="Arial" w:hAnsi="Arial" w:cs="Arial"/>
          <w:b/>
          <w:bCs/>
        </w:rPr>
        <w:t>7.3</w:t>
      </w:r>
      <w:r w:rsidR="00466F7D" w:rsidRPr="00E34398">
        <w:rPr>
          <w:rFonts w:ascii="Arial" w:hAnsi="Arial" w:cs="Arial"/>
        </w:rPr>
        <w:t xml:space="preserve"> -</w:t>
      </w:r>
      <w:r w:rsidRPr="00E34398">
        <w:rPr>
          <w:rFonts w:ascii="Arial" w:hAnsi="Arial" w:cs="Arial"/>
        </w:rPr>
        <w:t xml:space="preserve"> O prazo para início da execução da obra deve ser após a Ordem de Início de</w:t>
      </w:r>
      <w:r w:rsidR="00466F7D" w:rsidRPr="00E34398">
        <w:rPr>
          <w:rFonts w:ascii="Arial" w:hAnsi="Arial" w:cs="Arial"/>
        </w:rPr>
        <w:t xml:space="preserve"> S</w:t>
      </w:r>
      <w:r w:rsidRPr="00E34398">
        <w:rPr>
          <w:rFonts w:ascii="Arial" w:hAnsi="Arial" w:cs="Arial"/>
        </w:rPr>
        <w:t>erviço, que será emitida pelo engenheiro responsável juntamente com o prefeito municipal em exercício.</w:t>
      </w:r>
    </w:p>
    <w:p w14:paraId="69E34377" w14:textId="77777777" w:rsidR="005D1ACC" w:rsidRPr="00E34398" w:rsidRDefault="005D1ACC" w:rsidP="007B2338">
      <w:pPr>
        <w:spacing w:line="360" w:lineRule="auto"/>
        <w:jc w:val="both"/>
        <w:rPr>
          <w:rFonts w:ascii="Arial" w:hAnsi="Arial" w:cs="Arial"/>
        </w:rPr>
      </w:pPr>
    </w:p>
    <w:p w14:paraId="0FB0F422" w14:textId="6C6F30B8" w:rsidR="007B2338" w:rsidRPr="002136E0" w:rsidRDefault="007B2338" w:rsidP="002136E0">
      <w:pPr>
        <w:spacing w:line="360" w:lineRule="auto"/>
        <w:jc w:val="center"/>
        <w:rPr>
          <w:rFonts w:ascii="Arial" w:hAnsi="Arial" w:cs="Arial"/>
          <w:b/>
          <w:bCs/>
          <w:sz w:val="24"/>
          <w:szCs w:val="24"/>
        </w:rPr>
      </w:pPr>
      <w:r w:rsidRPr="002136E0">
        <w:rPr>
          <w:rFonts w:ascii="Arial" w:hAnsi="Arial" w:cs="Arial"/>
          <w:b/>
          <w:bCs/>
          <w:sz w:val="24"/>
          <w:szCs w:val="24"/>
        </w:rPr>
        <w:t>8</w:t>
      </w:r>
      <w:r w:rsidR="00466F7D" w:rsidRPr="002136E0">
        <w:rPr>
          <w:rFonts w:ascii="Arial" w:hAnsi="Arial" w:cs="Arial"/>
          <w:b/>
          <w:bCs/>
          <w:sz w:val="24"/>
          <w:szCs w:val="24"/>
        </w:rPr>
        <w:t xml:space="preserve"> -</w:t>
      </w:r>
      <w:r w:rsidR="004B05B3">
        <w:rPr>
          <w:rFonts w:ascii="Arial" w:hAnsi="Arial" w:cs="Arial"/>
          <w:b/>
          <w:bCs/>
          <w:sz w:val="24"/>
          <w:szCs w:val="24"/>
        </w:rPr>
        <w:t xml:space="preserve"> DO</w:t>
      </w:r>
      <w:r w:rsidRPr="002136E0">
        <w:rPr>
          <w:rFonts w:ascii="Arial" w:hAnsi="Arial" w:cs="Arial"/>
          <w:b/>
          <w:bCs/>
          <w:sz w:val="24"/>
          <w:szCs w:val="24"/>
        </w:rPr>
        <w:t xml:space="preserve"> PRAZO DE VIGÊNCIA DO CONTRATO</w:t>
      </w:r>
    </w:p>
    <w:p w14:paraId="129262DE" w14:textId="4817EBEA" w:rsidR="007B2338" w:rsidRPr="00D10CA5" w:rsidRDefault="007B2338" w:rsidP="007B2338">
      <w:pPr>
        <w:spacing w:line="360" w:lineRule="auto"/>
        <w:jc w:val="both"/>
        <w:rPr>
          <w:rFonts w:ascii="Arial" w:hAnsi="Arial" w:cs="Arial"/>
          <w:sz w:val="24"/>
          <w:szCs w:val="24"/>
        </w:rPr>
      </w:pPr>
      <w:r w:rsidRPr="00D10CA5">
        <w:rPr>
          <w:rFonts w:ascii="Arial" w:hAnsi="Arial" w:cs="Arial"/>
          <w:b/>
          <w:bCs/>
          <w:sz w:val="24"/>
          <w:szCs w:val="24"/>
        </w:rPr>
        <w:t>8.1</w:t>
      </w:r>
      <w:r w:rsidR="009D412F" w:rsidRPr="00D10CA5">
        <w:rPr>
          <w:rFonts w:ascii="Arial" w:hAnsi="Arial" w:cs="Arial"/>
          <w:sz w:val="24"/>
          <w:szCs w:val="24"/>
        </w:rPr>
        <w:t xml:space="preserve"> -</w:t>
      </w:r>
      <w:r w:rsidRPr="00D10CA5">
        <w:rPr>
          <w:rFonts w:ascii="Arial" w:hAnsi="Arial" w:cs="Arial"/>
          <w:sz w:val="24"/>
          <w:szCs w:val="24"/>
        </w:rPr>
        <w:t xml:space="preserve"> O prazo de vigência do contrato será de </w:t>
      </w:r>
      <w:r w:rsidR="007703FD" w:rsidRPr="00D10CA5">
        <w:rPr>
          <w:rFonts w:ascii="Arial" w:hAnsi="Arial" w:cs="Arial"/>
          <w:sz w:val="24"/>
          <w:szCs w:val="24"/>
        </w:rPr>
        <w:t>06 (seis) meses contados da sua assinatura, sendo o prazo da obra de 1</w:t>
      </w:r>
      <w:r w:rsidR="003671D1">
        <w:rPr>
          <w:rFonts w:ascii="Arial" w:hAnsi="Arial" w:cs="Arial"/>
          <w:sz w:val="24"/>
          <w:szCs w:val="24"/>
        </w:rPr>
        <w:t>8</w:t>
      </w:r>
      <w:r w:rsidR="007703FD" w:rsidRPr="00D10CA5">
        <w:rPr>
          <w:rFonts w:ascii="Arial" w:hAnsi="Arial" w:cs="Arial"/>
          <w:sz w:val="24"/>
          <w:szCs w:val="24"/>
        </w:rPr>
        <w:t xml:space="preserve">0 (cento e </w:t>
      </w:r>
      <w:r w:rsidR="003671D1">
        <w:rPr>
          <w:rFonts w:ascii="Arial" w:hAnsi="Arial" w:cs="Arial"/>
          <w:sz w:val="24"/>
          <w:szCs w:val="24"/>
        </w:rPr>
        <w:t>oit</w:t>
      </w:r>
      <w:r w:rsidR="007703FD" w:rsidRPr="00D10CA5">
        <w:rPr>
          <w:rFonts w:ascii="Arial" w:hAnsi="Arial" w:cs="Arial"/>
          <w:sz w:val="24"/>
          <w:szCs w:val="24"/>
        </w:rPr>
        <w:t>enta)</w:t>
      </w:r>
      <w:r w:rsidRPr="00D10CA5">
        <w:rPr>
          <w:rFonts w:ascii="Arial" w:hAnsi="Arial" w:cs="Arial"/>
          <w:sz w:val="24"/>
          <w:szCs w:val="24"/>
        </w:rPr>
        <w:t xml:space="preserve"> dias</w:t>
      </w:r>
      <w:r w:rsidR="007703FD" w:rsidRPr="00D10CA5">
        <w:rPr>
          <w:rFonts w:ascii="Arial" w:hAnsi="Arial" w:cs="Arial"/>
          <w:sz w:val="24"/>
          <w:szCs w:val="24"/>
        </w:rPr>
        <w:t xml:space="preserve">. </w:t>
      </w:r>
    </w:p>
    <w:p w14:paraId="14F44F3F" w14:textId="6420C386" w:rsidR="007B2338" w:rsidRPr="00D10CA5" w:rsidRDefault="007B2338" w:rsidP="007B2338">
      <w:pPr>
        <w:spacing w:line="360" w:lineRule="auto"/>
        <w:jc w:val="both"/>
        <w:rPr>
          <w:rFonts w:ascii="Arial" w:hAnsi="Arial" w:cs="Arial"/>
          <w:sz w:val="24"/>
          <w:szCs w:val="24"/>
        </w:rPr>
      </w:pPr>
      <w:r w:rsidRPr="00D10CA5">
        <w:rPr>
          <w:rFonts w:ascii="Arial" w:hAnsi="Arial" w:cs="Arial"/>
          <w:b/>
          <w:bCs/>
          <w:sz w:val="24"/>
          <w:szCs w:val="24"/>
        </w:rPr>
        <w:t>8.2</w:t>
      </w:r>
      <w:r w:rsidR="009D412F" w:rsidRPr="00D10CA5">
        <w:rPr>
          <w:rFonts w:ascii="Arial" w:hAnsi="Arial" w:cs="Arial"/>
          <w:sz w:val="24"/>
          <w:szCs w:val="24"/>
        </w:rPr>
        <w:t xml:space="preserve"> -</w:t>
      </w:r>
      <w:r w:rsidRPr="00D10CA5">
        <w:rPr>
          <w:rFonts w:ascii="Arial" w:hAnsi="Arial" w:cs="Arial"/>
          <w:sz w:val="24"/>
          <w:szCs w:val="24"/>
        </w:rPr>
        <w:t xml:space="preserve"> O prazo contratual estabelecido poderá ser prorrogado dentro da sua vigência, em conformidade com o disposto </w:t>
      </w:r>
      <w:r w:rsidR="007703FD" w:rsidRPr="00D10CA5">
        <w:rPr>
          <w:rFonts w:ascii="Arial" w:hAnsi="Arial" w:cs="Arial"/>
          <w:sz w:val="24"/>
          <w:szCs w:val="24"/>
        </w:rPr>
        <w:t>n</w:t>
      </w:r>
      <w:r w:rsidR="00466F7D" w:rsidRPr="00D10CA5">
        <w:rPr>
          <w:rFonts w:ascii="Arial" w:hAnsi="Arial" w:cs="Arial"/>
          <w:sz w:val="24"/>
          <w:szCs w:val="24"/>
        </w:rPr>
        <w:t xml:space="preserve">a Lei 14.133/21 </w:t>
      </w:r>
      <w:r w:rsidRPr="00D10CA5">
        <w:rPr>
          <w:rFonts w:ascii="Arial" w:hAnsi="Arial" w:cs="Arial"/>
          <w:sz w:val="24"/>
          <w:szCs w:val="24"/>
        </w:rPr>
        <w:t>e suas alterações.</w:t>
      </w:r>
    </w:p>
    <w:p w14:paraId="0061E48F" w14:textId="77777777" w:rsidR="005D1ACC" w:rsidRPr="00E34398" w:rsidRDefault="005D1ACC" w:rsidP="007B2338">
      <w:pPr>
        <w:spacing w:line="360" w:lineRule="auto"/>
        <w:jc w:val="both"/>
        <w:rPr>
          <w:rFonts w:ascii="Arial" w:hAnsi="Arial" w:cs="Arial"/>
        </w:rPr>
      </w:pPr>
    </w:p>
    <w:p w14:paraId="7B90D7A9" w14:textId="11930125" w:rsidR="007B2338" w:rsidRPr="00D10CA5" w:rsidRDefault="007B2338" w:rsidP="00D10CA5">
      <w:pPr>
        <w:spacing w:line="360" w:lineRule="auto"/>
        <w:jc w:val="center"/>
        <w:rPr>
          <w:rFonts w:ascii="Arial" w:hAnsi="Arial" w:cs="Arial"/>
          <w:b/>
          <w:bCs/>
          <w:sz w:val="24"/>
          <w:szCs w:val="24"/>
        </w:rPr>
      </w:pPr>
      <w:r w:rsidRPr="00D10CA5">
        <w:rPr>
          <w:rFonts w:ascii="Arial" w:hAnsi="Arial" w:cs="Arial"/>
          <w:b/>
          <w:bCs/>
          <w:sz w:val="24"/>
          <w:szCs w:val="24"/>
        </w:rPr>
        <w:t>9</w:t>
      </w:r>
      <w:r w:rsidR="00466F7D" w:rsidRPr="00D10CA5">
        <w:rPr>
          <w:rFonts w:ascii="Arial" w:hAnsi="Arial" w:cs="Arial"/>
          <w:b/>
          <w:bCs/>
          <w:sz w:val="24"/>
          <w:szCs w:val="24"/>
        </w:rPr>
        <w:t xml:space="preserve"> -</w:t>
      </w:r>
      <w:r w:rsidR="004B05B3">
        <w:rPr>
          <w:rFonts w:ascii="Arial" w:hAnsi="Arial" w:cs="Arial"/>
          <w:b/>
          <w:bCs/>
          <w:sz w:val="24"/>
          <w:szCs w:val="24"/>
        </w:rPr>
        <w:t xml:space="preserve"> DO</w:t>
      </w:r>
      <w:r w:rsidRPr="00D10CA5">
        <w:rPr>
          <w:rFonts w:ascii="Arial" w:hAnsi="Arial" w:cs="Arial"/>
          <w:b/>
          <w:bCs/>
          <w:sz w:val="24"/>
          <w:szCs w:val="24"/>
        </w:rPr>
        <w:t xml:space="preserve"> PRAZO DE GARANTIA</w:t>
      </w:r>
    </w:p>
    <w:p w14:paraId="7EAE5BF0" w14:textId="4E0FC4B9" w:rsidR="007B2338" w:rsidRPr="00D10CA5" w:rsidRDefault="007B2338" w:rsidP="007B2338">
      <w:pPr>
        <w:spacing w:line="360" w:lineRule="auto"/>
        <w:jc w:val="both"/>
        <w:rPr>
          <w:rFonts w:ascii="Arial" w:hAnsi="Arial" w:cs="Arial"/>
          <w:sz w:val="24"/>
          <w:szCs w:val="24"/>
        </w:rPr>
      </w:pPr>
      <w:r w:rsidRPr="004B05B3">
        <w:rPr>
          <w:rFonts w:ascii="Arial" w:hAnsi="Arial" w:cs="Arial"/>
          <w:b/>
          <w:bCs/>
          <w:sz w:val="24"/>
          <w:szCs w:val="24"/>
        </w:rPr>
        <w:t>9.1</w:t>
      </w:r>
      <w:r w:rsidR="009D412F" w:rsidRPr="00D10CA5">
        <w:rPr>
          <w:rFonts w:ascii="Arial" w:hAnsi="Arial" w:cs="Arial"/>
          <w:sz w:val="24"/>
          <w:szCs w:val="24"/>
        </w:rPr>
        <w:t xml:space="preserve"> -</w:t>
      </w:r>
      <w:r w:rsidRPr="00D10CA5">
        <w:rPr>
          <w:rFonts w:ascii="Arial" w:hAnsi="Arial" w:cs="Arial"/>
          <w:sz w:val="24"/>
          <w:szCs w:val="24"/>
        </w:rPr>
        <w:t xml:space="preserve"> O empreiteiro que executar a Obra, ficará responsável pela solidez e segurança do trabalho por um período irredutível de 5 (cinco) anos, conforme elencado no artigo 618 do Código Civil.</w:t>
      </w:r>
    </w:p>
    <w:p w14:paraId="0209F59C" w14:textId="5C6D650A" w:rsidR="007B2338" w:rsidRPr="00D10CA5" w:rsidRDefault="007B2338" w:rsidP="007B2338">
      <w:pPr>
        <w:spacing w:line="360" w:lineRule="auto"/>
        <w:jc w:val="both"/>
        <w:rPr>
          <w:rFonts w:ascii="Arial" w:hAnsi="Arial" w:cs="Arial"/>
          <w:sz w:val="24"/>
          <w:szCs w:val="24"/>
        </w:rPr>
      </w:pPr>
      <w:r w:rsidRPr="004B05B3">
        <w:rPr>
          <w:rFonts w:ascii="Arial" w:hAnsi="Arial" w:cs="Arial"/>
          <w:b/>
          <w:bCs/>
          <w:sz w:val="24"/>
          <w:szCs w:val="24"/>
        </w:rPr>
        <w:lastRenderedPageBreak/>
        <w:t>9.2</w:t>
      </w:r>
      <w:r w:rsidR="009D412F" w:rsidRPr="00D10CA5">
        <w:rPr>
          <w:rFonts w:ascii="Arial" w:hAnsi="Arial" w:cs="Arial"/>
          <w:sz w:val="24"/>
          <w:szCs w:val="24"/>
        </w:rPr>
        <w:t xml:space="preserve"> -</w:t>
      </w:r>
      <w:r w:rsidRPr="00D10CA5">
        <w:rPr>
          <w:rFonts w:ascii="Arial" w:hAnsi="Arial" w:cs="Arial"/>
          <w:sz w:val="24"/>
          <w:szCs w:val="24"/>
        </w:rPr>
        <w:t xml:space="preserve"> A </w:t>
      </w:r>
      <w:r w:rsidRPr="00D10CA5">
        <w:rPr>
          <w:rFonts w:ascii="Arial" w:hAnsi="Arial" w:cs="Arial"/>
          <w:b/>
          <w:bCs/>
          <w:sz w:val="24"/>
          <w:szCs w:val="24"/>
        </w:rPr>
        <w:t>CONTRATANTE</w:t>
      </w:r>
      <w:r w:rsidRPr="00D10CA5">
        <w:rPr>
          <w:rFonts w:ascii="Arial" w:hAnsi="Arial" w:cs="Arial"/>
          <w:sz w:val="24"/>
          <w:szCs w:val="24"/>
        </w:rPr>
        <w:t xml:space="preserve"> terá 1</w:t>
      </w:r>
      <w:r w:rsidR="007703FD" w:rsidRPr="00D10CA5">
        <w:rPr>
          <w:rFonts w:ascii="Arial" w:hAnsi="Arial" w:cs="Arial"/>
          <w:sz w:val="24"/>
          <w:szCs w:val="24"/>
        </w:rPr>
        <w:t>8</w:t>
      </w:r>
      <w:r w:rsidR="00466F7D" w:rsidRPr="00D10CA5">
        <w:rPr>
          <w:rFonts w:ascii="Arial" w:hAnsi="Arial" w:cs="Arial"/>
          <w:sz w:val="24"/>
          <w:szCs w:val="24"/>
        </w:rPr>
        <w:t>0</w:t>
      </w:r>
      <w:r w:rsidRPr="00D10CA5">
        <w:rPr>
          <w:rFonts w:ascii="Arial" w:hAnsi="Arial" w:cs="Arial"/>
          <w:sz w:val="24"/>
          <w:szCs w:val="24"/>
        </w:rPr>
        <w:t xml:space="preserve"> dias após o aparecimento dos vícios ou defeitos para propor ação contra o empreiteiro, sob pena de decair o seu direito de propor a referida ação, conforme elencado no artigo 618, parágrafo único do Código Civil.</w:t>
      </w:r>
    </w:p>
    <w:p w14:paraId="3476D555" w14:textId="77777777" w:rsidR="005D1ACC" w:rsidRPr="00E34398" w:rsidRDefault="005D1ACC" w:rsidP="007B2338">
      <w:pPr>
        <w:spacing w:line="360" w:lineRule="auto"/>
        <w:jc w:val="both"/>
        <w:rPr>
          <w:rFonts w:ascii="Arial" w:hAnsi="Arial" w:cs="Arial"/>
          <w:b/>
          <w:bCs/>
          <w:i/>
          <w:iCs/>
        </w:rPr>
      </w:pPr>
    </w:p>
    <w:p w14:paraId="5320190B" w14:textId="4AEDADEF" w:rsidR="007B2338" w:rsidRPr="00D10CA5" w:rsidRDefault="007B2338" w:rsidP="00D10CA5">
      <w:pPr>
        <w:spacing w:line="360" w:lineRule="auto"/>
        <w:jc w:val="center"/>
        <w:rPr>
          <w:rFonts w:ascii="Arial" w:hAnsi="Arial" w:cs="Arial"/>
          <w:b/>
          <w:bCs/>
          <w:sz w:val="24"/>
          <w:szCs w:val="24"/>
        </w:rPr>
      </w:pPr>
      <w:r w:rsidRPr="00D10CA5">
        <w:rPr>
          <w:rFonts w:ascii="Arial" w:hAnsi="Arial" w:cs="Arial"/>
          <w:b/>
          <w:bCs/>
          <w:sz w:val="24"/>
          <w:szCs w:val="24"/>
        </w:rPr>
        <w:t>1</w:t>
      </w:r>
      <w:r w:rsidR="00466F7D" w:rsidRPr="00D10CA5">
        <w:rPr>
          <w:rFonts w:ascii="Arial" w:hAnsi="Arial" w:cs="Arial"/>
          <w:b/>
          <w:bCs/>
          <w:sz w:val="24"/>
          <w:szCs w:val="24"/>
        </w:rPr>
        <w:t xml:space="preserve">0 </w:t>
      </w:r>
      <w:r w:rsidR="004B05B3">
        <w:rPr>
          <w:rFonts w:ascii="Arial" w:hAnsi="Arial" w:cs="Arial"/>
          <w:b/>
          <w:bCs/>
          <w:sz w:val="24"/>
          <w:szCs w:val="24"/>
        </w:rPr>
        <w:t>–</w:t>
      </w:r>
      <w:r w:rsidRPr="00D10CA5">
        <w:rPr>
          <w:rFonts w:ascii="Arial" w:hAnsi="Arial" w:cs="Arial"/>
          <w:b/>
          <w:bCs/>
          <w:sz w:val="24"/>
          <w:szCs w:val="24"/>
        </w:rPr>
        <w:t xml:space="preserve"> </w:t>
      </w:r>
      <w:r w:rsidR="004B05B3">
        <w:rPr>
          <w:rFonts w:ascii="Arial" w:hAnsi="Arial" w:cs="Arial"/>
          <w:b/>
          <w:bCs/>
          <w:sz w:val="24"/>
          <w:szCs w:val="24"/>
        </w:rPr>
        <w:t xml:space="preserve">DO </w:t>
      </w:r>
      <w:r w:rsidRPr="00D10CA5">
        <w:rPr>
          <w:rFonts w:ascii="Arial" w:hAnsi="Arial" w:cs="Arial"/>
          <w:b/>
          <w:bCs/>
          <w:sz w:val="24"/>
          <w:szCs w:val="24"/>
        </w:rPr>
        <w:t>RECEBIMENTO DEFINITIVO E RECEBIMENTO PROVISÓRIO</w:t>
      </w:r>
    </w:p>
    <w:p w14:paraId="116D9DC2" w14:textId="61F167A7" w:rsidR="007B2338" w:rsidRPr="003671D1" w:rsidRDefault="007B2338" w:rsidP="007B2338">
      <w:pPr>
        <w:spacing w:line="360" w:lineRule="auto"/>
        <w:jc w:val="both"/>
        <w:rPr>
          <w:rFonts w:ascii="Arial" w:hAnsi="Arial" w:cs="Arial"/>
          <w:sz w:val="24"/>
          <w:szCs w:val="24"/>
        </w:rPr>
      </w:pPr>
      <w:r w:rsidRPr="004B05B3">
        <w:rPr>
          <w:rFonts w:ascii="Arial" w:hAnsi="Arial" w:cs="Arial"/>
          <w:b/>
          <w:bCs/>
        </w:rPr>
        <w:t>10</w:t>
      </w:r>
      <w:r w:rsidRPr="003671D1">
        <w:rPr>
          <w:rFonts w:ascii="Arial" w:hAnsi="Arial" w:cs="Arial"/>
          <w:b/>
          <w:bCs/>
          <w:sz w:val="24"/>
          <w:szCs w:val="24"/>
        </w:rPr>
        <w:t>.1</w:t>
      </w:r>
      <w:r w:rsidR="009D412F" w:rsidRPr="003671D1">
        <w:rPr>
          <w:rFonts w:ascii="Arial" w:hAnsi="Arial" w:cs="Arial"/>
          <w:sz w:val="24"/>
          <w:szCs w:val="24"/>
        </w:rPr>
        <w:t xml:space="preserve"> -</w:t>
      </w:r>
      <w:r w:rsidRPr="003671D1">
        <w:rPr>
          <w:rFonts w:ascii="Arial" w:hAnsi="Arial" w:cs="Arial"/>
          <w:sz w:val="24"/>
          <w:szCs w:val="24"/>
        </w:rPr>
        <w:t xml:space="preserve"> Para o recebimento provisório dos serviços contratados, a Contratada deverá solicitar ao Fiscal do Contrato vistoria e posterior liberação, ficando o recebimento definitivo a cargo do Fiscal designado juntamente com </w:t>
      </w:r>
      <w:r w:rsidRPr="003671D1">
        <w:rPr>
          <w:rFonts w:ascii="Arial" w:hAnsi="Arial" w:cs="Arial"/>
          <w:color w:val="0D0D0D" w:themeColor="text1" w:themeTint="F2"/>
          <w:sz w:val="24"/>
          <w:szCs w:val="24"/>
        </w:rPr>
        <w:t>o Secretário Municipal de Transportes e Obras</w:t>
      </w:r>
      <w:r w:rsidRPr="003671D1">
        <w:rPr>
          <w:rFonts w:ascii="Arial" w:hAnsi="Arial" w:cs="Arial"/>
          <w:sz w:val="24"/>
          <w:szCs w:val="24"/>
        </w:rPr>
        <w:t>, avalizado pelo Prefeito Municipal em exercício da Prefeitura Municipal de Timbó Grande.</w:t>
      </w:r>
    </w:p>
    <w:p w14:paraId="6B98182E" w14:textId="44844D26" w:rsidR="007B2338" w:rsidRPr="003671D1" w:rsidRDefault="007B2338" w:rsidP="007B2338">
      <w:pPr>
        <w:spacing w:line="360" w:lineRule="auto"/>
        <w:jc w:val="both"/>
        <w:rPr>
          <w:rFonts w:ascii="Arial" w:hAnsi="Arial" w:cs="Arial"/>
          <w:color w:val="0D0D0D" w:themeColor="text1" w:themeTint="F2"/>
          <w:sz w:val="24"/>
          <w:szCs w:val="24"/>
        </w:rPr>
      </w:pPr>
      <w:r w:rsidRPr="003671D1">
        <w:rPr>
          <w:rFonts w:ascii="Arial" w:hAnsi="Arial" w:cs="Arial"/>
          <w:b/>
          <w:bCs/>
          <w:sz w:val="24"/>
          <w:szCs w:val="24"/>
        </w:rPr>
        <w:t>10.2</w:t>
      </w:r>
      <w:r w:rsidR="009D412F" w:rsidRPr="003671D1">
        <w:rPr>
          <w:rFonts w:ascii="Arial" w:hAnsi="Arial" w:cs="Arial"/>
          <w:sz w:val="24"/>
          <w:szCs w:val="24"/>
        </w:rPr>
        <w:t xml:space="preserve"> -</w:t>
      </w:r>
      <w:r w:rsidRPr="003671D1">
        <w:rPr>
          <w:rFonts w:ascii="Arial" w:hAnsi="Arial" w:cs="Arial"/>
          <w:sz w:val="24"/>
          <w:szCs w:val="24"/>
        </w:rPr>
        <w:t xml:space="preserve"> O recebimento provisório da obra deverá ser feito pelo responsável por seu</w:t>
      </w:r>
      <w:r w:rsidR="00466F7D" w:rsidRPr="003671D1">
        <w:rPr>
          <w:rFonts w:ascii="Arial" w:hAnsi="Arial" w:cs="Arial"/>
          <w:sz w:val="24"/>
          <w:szCs w:val="24"/>
        </w:rPr>
        <w:t xml:space="preserve"> </w:t>
      </w:r>
      <w:r w:rsidRPr="003671D1">
        <w:rPr>
          <w:rFonts w:ascii="Arial" w:hAnsi="Arial" w:cs="Arial"/>
          <w:sz w:val="24"/>
          <w:szCs w:val="24"/>
        </w:rPr>
        <w:t>acompanhamento e fiscalização, mediante Termo de Recebimento Provisório, assinado pelas partes em até 15 (quinze) dias da comunicação escrita do contratado conforme elencado artigo 73, inciso I, alínea “a</w:t>
      </w:r>
      <w:r w:rsidRPr="003671D1">
        <w:rPr>
          <w:rFonts w:ascii="Arial" w:hAnsi="Arial" w:cs="Arial"/>
          <w:color w:val="0D0D0D" w:themeColor="text1" w:themeTint="F2"/>
          <w:sz w:val="24"/>
          <w:szCs w:val="24"/>
        </w:rPr>
        <w:t>” da Lei 14.133 de 2021.</w:t>
      </w:r>
    </w:p>
    <w:p w14:paraId="44E49858" w14:textId="576CCE13" w:rsidR="007B2338" w:rsidRPr="003671D1" w:rsidRDefault="007B2338" w:rsidP="007B2338">
      <w:pPr>
        <w:spacing w:line="360" w:lineRule="auto"/>
        <w:jc w:val="both"/>
        <w:rPr>
          <w:rFonts w:ascii="Arial" w:hAnsi="Arial" w:cs="Arial"/>
          <w:sz w:val="24"/>
          <w:szCs w:val="24"/>
        </w:rPr>
      </w:pPr>
      <w:r w:rsidRPr="003671D1">
        <w:rPr>
          <w:rFonts w:ascii="Arial" w:hAnsi="Arial" w:cs="Arial"/>
          <w:b/>
          <w:bCs/>
          <w:sz w:val="24"/>
          <w:szCs w:val="24"/>
        </w:rPr>
        <w:t>10.3</w:t>
      </w:r>
      <w:r w:rsidR="009D412F" w:rsidRPr="003671D1">
        <w:rPr>
          <w:rFonts w:ascii="Arial" w:hAnsi="Arial" w:cs="Arial"/>
          <w:sz w:val="24"/>
          <w:szCs w:val="24"/>
        </w:rPr>
        <w:t xml:space="preserve"> -</w:t>
      </w:r>
      <w:r w:rsidRPr="003671D1">
        <w:rPr>
          <w:rFonts w:ascii="Arial" w:hAnsi="Arial" w:cs="Arial"/>
          <w:sz w:val="24"/>
          <w:szCs w:val="24"/>
        </w:rPr>
        <w:t xml:space="preserve"> O recebimento definitivo deverá ser feito mediante Termo de Recebimento Definitivo assinado pelas partes, após o decurso do prazo de observação, ou vistoria que comprove a adequação do objeto aos termos contratuais, em até 90 (noventa) dias</w:t>
      </w:r>
      <w:r w:rsidR="00466F7D" w:rsidRPr="003671D1">
        <w:rPr>
          <w:rFonts w:ascii="Arial" w:hAnsi="Arial" w:cs="Arial"/>
          <w:sz w:val="24"/>
          <w:szCs w:val="24"/>
        </w:rPr>
        <w:t>.</w:t>
      </w:r>
    </w:p>
    <w:p w14:paraId="10B536B9" w14:textId="72B51413" w:rsidR="007B2338" w:rsidRPr="003671D1" w:rsidRDefault="007B2338" w:rsidP="007B2338">
      <w:pPr>
        <w:spacing w:line="360" w:lineRule="auto"/>
        <w:jc w:val="both"/>
        <w:rPr>
          <w:rFonts w:ascii="Arial" w:hAnsi="Arial" w:cs="Arial"/>
          <w:sz w:val="24"/>
          <w:szCs w:val="24"/>
        </w:rPr>
      </w:pPr>
      <w:r w:rsidRPr="003671D1">
        <w:rPr>
          <w:rFonts w:ascii="Arial" w:hAnsi="Arial" w:cs="Arial"/>
          <w:b/>
          <w:bCs/>
          <w:sz w:val="24"/>
          <w:szCs w:val="24"/>
        </w:rPr>
        <w:t>10.4</w:t>
      </w:r>
      <w:r w:rsidR="009D412F" w:rsidRPr="003671D1">
        <w:rPr>
          <w:rFonts w:ascii="Arial" w:hAnsi="Arial" w:cs="Arial"/>
          <w:sz w:val="24"/>
          <w:szCs w:val="24"/>
        </w:rPr>
        <w:t xml:space="preserve"> -</w:t>
      </w:r>
      <w:r w:rsidRPr="003671D1">
        <w:rPr>
          <w:rFonts w:ascii="Arial" w:hAnsi="Arial" w:cs="Arial"/>
          <w:sz w:val="24"/>
          <w:szCs w:val="24"/>
        </w:rPr>
        <w:t xml:space="preserve"> O recebimento definitivo ocorrerá depois de sanadas eventuais pendências relacionadas no recebimento provisório.</w:t>
      </w:r>
    </w:p>
    <w:p w14:paraId="187F716C" w14:textId="77777777" w:rsidR="005D1ACC" w:rsidRPr="00E34398" w:rsidRDefault="005D1ACC" w:rsidP="007B2338">
      <w:pPr>
        <w:spacing w:line="360" w:lineRule="auto"/>
        <w:jc w:val="both"/>
        <w:rPr>
          <w:rFonts w:ascii="Arial" w:hAnsi="Arial" w:cs="Arial"/>
          <w:b/>
          <w:bCs/>
          <w:i/>
          <w:iCs/>
        </w:rPr>
      </w:pPr>
    </w:p>
    <w:p w14:paraId="13010704" w14:textId="023F69A2" w:rsidR="007B2338" w:rsidRPr="00D10CA5" w:rsidRDefault="007B2338" w:rsidP="00D10CA5">
      <w:pPr>
        <w:spacing w:line="360" w:lineRule="auto"/>
        <w:jc w:val="center"/>
        <w:rPr>
          <w:rFonts w:ascii="Arial" w:hAnsi="Arial" w:cs="Arial"/>
          <w:b/>
          <w:bCs/>
          <w:sz w:val="24"/>
          <w:szCs w:val="24"/>
        </w:rPr>
      </w:pPr>
      <w:r w:rsidRPr="00D10CA5">
        <w:rPr>
          <w:rFonts w:ascii="Arial" w:hAnsi="Arial" w:cs="Arial"/>
          <w:b/>
          <w:bCs/>
          <w:sz w:val="24"/>
          <w:szCs w:val="24"/>
        </w:rPr>
        <w:t>11</w:t>
      </w:r>
      <w:r w:rsidR="00466F7D" w:rsidRPr="00D10CA5">
        <w:rPr>
          <w:rFonts w:ascii="Arial" w:hAnsi="Arial" w:cs="Arial"/>
          <w:b/>
          <w:bCs/>
          <w:sz w:val="24"/>
          <w:szCs w:val="24"/>
        </w:rPr>
        <w:t xml:space="preserve"> </w:t>
      </w:r>
      <w:r w:rsidR="004B05B3">
        <w:rPr>
          <w:rFonts w:ascii="Arial" w:hAnsi="Arial" w:cs="Arial"/>
          <w:b/>
          <w:bCs/>
          <w:sz w:val="24"/>
          <w:szCs w:val="24"/>
        </w:rPr>
        <w:t>–</w:t>
      </w:r>
      <w:r w:rsidRPr="00D10CA5">
        <w:rPr>
          <w:rFonts w:ascii="Arial" w:hAnsi="Arial" w:cs="Arial"/>
          <w:b/>
          <w:bCs/>
          <w:sz w:val="24"/>
          <w:szCs w:val="24"/>
        </w:rPr>
        <w:t xml:space="preserve"> </w:t>
      </w:r>
      <w:r w:rsidR="004B05B3">
        <w:rPr>
          <w:rFonts w:ascii="Arial" w:hAnsi="Arial" w:cs="Arial"/>
          <w:b/>
          <w:bCs/>
          <w:sz w:val="24"/>
          <w:szCs w:val="24"/>
        </w:rPr>
        <w:t xml:space="preserve">DA </w:t>
      </w:r>
      <w:r w:rsidRPr="00D10CA5">
        <w:rPr>
          <w:rFonts w:ascii="Arial" w:hAnsi="Arial" w:cs="Arial"/>
          <w:b/>
          <w:bCs/>
          <w:sz w:val="24"/>
          <w:szCs w:val="24"/>
        </w:rPr>
        <w:t>CONDIÇÃO DE RECEBIMENTO D</w:t>
      </w:r>
      <w:r w:rsidR="007703FD" w:rsidRPr="00D10CA5">
        <w:rPr>
          <w:rFonts w:ascii="Arial" w:hAnsi="Arial" w:cs="Arial"/>
          <w:b/>
          <w:bCs/>
          <w:sz w:val="24"/>
          <w:szCs w:val="24"/>
        </w:rPr>
        <w:t>A OBRA</w:t>
      </w:r>
    </w:p>
    <w:p w14:paraId="2976D396" w14:textId="64AD1B3F" w:rsidR="007B2338" w:rsidRPr="00D10CA5" w:rsidRDefault="007B2338" w:rsidP="007B2338">
      <w:pPr>
        <w:spacing w:line="360" w:lineRule="auto"/>
        <w:jc w:val="both"/>
        <w:rPr>
          <w:rFonts w:ascii="Arial" w:hAnsi="Arial" w:cs="Arial"/>
          <w:sz w:val="24"/>
          <w:szCs w:val="24"/>
        </w:rPr>
      </w:pPr>
      <w:r w:rsidRPr="00D10CA5">
        <w:rPr>
          <w:rFonts w:ascii="Arial" w:hAnsi="Arial" w:cs="Arial"/>
          <w:b/>
          <w:bCs/>
          <w:sz w:val="24"/>
          <w:szCs w:val="24"/>
        </w:rPr>
        <w:t>11.1</w:t>
      </w:r>
      <w:r w:rsidR="009D412F" w:rsidRPr="00D10CA5">
        <w:rPr>
          <w:rFonts w:ascii="Arial" w:hAnsi="Arial" w:cs="Arial"/>
          <w:sz w:val="24"/>
          <w:szCs w:val="24"/>
        </w:rPr>
        <w:t xml:space="preserve"> -</w:t>
      </w:r>
      <w:r w:rsidRPr="00D10CA5">
        <w:rPr>
          <w:rFonts w:ascii="Arial" w:hAnsi="Arial" w:cs="Arial"/>
          <w:sz w:val="24"/>
          <w:szCs w:val="24"/>
        </w:rPr>
        <w:t xml:space="preserve"> O recebimento da obra, após sua execução e conclusão, obedecerá ao disposto no Artigo </w:t>
      </w:r>
      <w:r w:rsidR="007703FD" w:rsidRPr="00D10CA5">
        <w:rPr>
          <w:rFonts w:ascii="Arial" w:hAnsi="Arial" w:cs="Arial"/>
          <w:sz w:val="24"/>
          <w:szCs w:val="24"/>
        </w:rPr>
        <w:t>140</w:t>
      </w:r>
      <w:r w:rsidRPr="00D10CA5">
        <w:rPr>
          <w:rFonts w:ascii="Arial" w:hAnsi="Arial" w:cs="Arial"/>
          <w:sz w:val="24"/>
          <w:szCs w:val="24"/>
        </w:rPr>
        <w:t xml:space="preserve"> da Lei nº 14.133</w:t>
      </w:r>
      <w:r w:rsidR="00466F7D" w:rsidRPr="00D10CA5">
        <w:rPr>
          <w:rFonts w:ascii="Arial" w:hAnsi="Arial" w:cs="Arial"/>
          <w:sz w:val="24"/>
          <w:szCs w:val="24"/>
        </w:rPr>
        <w:t>/</w:t>
      </w:r>
      <w:r w:rsidRPr="00D10CA5">
        <w:rPr>
          <w:rFonts w:ascii="Arial" w:hAnsi="Arial" w:cs="Arial"/>
          <w:sz w:val="24"/>
          <w:szCs w:val="24"/>
        </w:rPr>
        <w:t>21 e suas alterações.</w:t>
      </w:r>
    </w:p>
    <w:p w14:paraId="4E9FDEA2" w14:textId="7636F914" w:rsidR="007B2338" w:rsidRPr="00D10CA5" w:rsidRDefault="007B2338" w:rsidP="007B2338">
      <w:pPr>
        <w:spacing w:line="360" w:lineRule="auto"/>
        <w:jc w:val="both"/>
        <w:rPr>
          <w:rFonts w:ascii="Arial" w:hAnsi="Arial" w:cs="Arial"/>
          <w:sz w:val="24"/>
          <w:szCs w:val="24"/>
        </w:rPr>
      </w:pPr>
      <w:r w:rsidRPr="00D10CA5">
        <w:rPr>
          <w:rFonts w:ascii="Arial" w:hAnsi="Arial" w:cs="Arial"/>
          <w:b/>
          <w:bCs/>
          <w:sz w:val="24"/>
          <w:szCs w:val="24"/>
        </w:rPr>
        <w:t>11.2</w:t>
      </w:r>
      <w:r w:rsidR="009D412F" w:rsidRPr="00D10CA5">
        <w:rPr>
          <w:rFonts w:ascii="Arial" w:hAnsi="Arial" w:cs="Arial"/>
          <w:sz w:val="24"/>
          <w:szCs w:val="24"/>
        </w:rPr>
        <w:t xml:space="preserve"> -</w:t>
      </w:r>
      <w:r w:rsidRPr="00D10CA5">
        <w:rPr>
          <w:rFonts w:ascii="Arial" w:hAnsi="Arial" w:cs="Arial"/>
          <w:sz w:val="24"/>
          <w:szCs w:val="24"/>
        </w:rPr>
        <w:t xml:space="preserve"> A obra deverá ser recebida pelo Fiscal de Contrato e Secretário Municipal de Transportes e Obras que é órgão fiscalizador, podendo, portanto, o mesmo solicitar exigências que por ventura não foram cumpridas no projeto ou no memorial.</w:t>
      </w:r>
    </w:p>
    <w:p w14:paraId="662CCF15" w14:textId="4412CFDF" w:rsidR="007B2338" w:rsidRPr="00D10CA5" w:rsidRDefault="007B2338" w:rsidP="007B2338">
      <w:pPr>
        <w:spacing w:line="360" w:lineRule="auto"/>
        <w:jc w:val="both"/>
        <w:rPr>
          <w:rFonts w:ascii="Arial" w:hAnsi="Arial" w:cs="Arial"/>
          <w:sz w:val="24"/>
          <w:szCs w:val="24"/>
        </w:rPr>
      </w:pPr>
      <w:r w:rsidRPr="00D10CA5">
        <w:rPr>
          <w:rFonts w:ascii="Arial" w:hAnsi="Arial" w:cs="Arial"/>
          <w:b/>
          <w:bCs/>
          <w:sz w:val="24"/>
          <w:szCs w:val="24"/>
        </w:rPr>
        <w:t>11.3</w:t>
      </w:r>
      <w:r w:rsidR="00466F7D" w:rsidRPr="00D10CA5">
        <w:rPr>
          <w:rFonts w:ascii="Arial" w:hAnsi="Arial" w:cs="Arial"/>
          <w:sz w:val="24"/>
          <w:szCs w:val="24"/>
        </w:rPr>
        <w:t xml:space="preserve"> -</w:t>
      </w:r>
      <w:r w:rsidRPr="00D10CA5">
        <w:rPr>
          <w:rFonts w:ascii="Arial" w:hAnsi="Arial" w:cs="Arial"/>
          <w:sz w:val="24"/>
          <w:szCs w:val="24"/>
        </w:rPr>
        <w:t xml:space="preserve"> </w:t>
      </w:r>
      <w:r w:rsidRPr="00D10CA5">
        <w:rPr>
          <w:rFonts w:ascii="Arial" w:hAnsi="Arial" w:cs="Arial"/>
          <w:sz w:val="24"/>
          <w:szCs w:val="24"/>
          <w:u w:val="single"/>
        </w:rPr>
        <w:t>O objeto desta licitação será recebido</w:t>
      </w:r>
      <w:r w:rsidRPr="00D10CA5">
        <w:rPr>
          <w:rFonts w:ascii="Arial" w:hAnsi="Arial" w:cs="Arial"/>
          <w:sz w:val="24"/>
          <w:szCs w:val="24"/>
        </w:rPr>
        <w:t>:</w:t>
      </w:r>
    </w:p>
    <w:p w14:paraId="6011377D" w14:textId="6C25452D" w:rsidR="007B2338" w:rsidRPr="00D10CA5" w:rsidRDefault="007B2338" w:rsidP="00D10CA5">
      <w:pPr>
        <w:spacing w:line="360" w:lineRule="auto"/>
        <w:ind w:left="567"/>
        <w:jc w:val="both"/>
        <w:rPr>
          <w:rFonts w:ascii="Arial" w:hAnsi="Arial" w:cs="Arial"/>
          <w:sz w:val="24"/>
          <w:szCs w:val="24"/>
        </w:rPr>
      </w:pPr>
      <w:r w:rsidRPr="00D10CA5">
        <w:rPr>
          <w:rFonts w:ascii="Arial" w:hAnsi="Arial" w:cs="Arial"/>
          <w:b/>
          <w:bCs/>
          <w:sz w:val="24"/>
          <w:szCs w:val="24"/>
        </w:rPr>
        <w:lastRenderedPageBreak/>
        <w:t>11.3.1</w:t>
      </w:r>
      <w:r w:rsidR="00466F7D" w:rsidRPr="00D10CA5">
        <w:rPr>
          <w:rFonts w:ascii="Arial" w:hAnsi="Arial" w:cs="Arial"/>
          <w:sz w:val="24"/>
          <w:szCs w:val="24"/>
        </w:rPr>
        <w:t xml:space="preserve"> -</w:t>
      </w:r>
      <w:r w:rsidRPr="00D10CA5">
        <w:rPr>
          <w:rFonts w:ascii="Arial" w:hAnsi="Arial" w:cs="Arial"/>
          <w:sz w:val="24"/>
          <w:szCs w:val="24"/>
        </w:rPr>
        <w:t xml:space="preserve"> provisoriamente, pelo responsável por seu acompanhamento e fiscalização, mediante termo circunstanciado, assinado pelas partes em até 15 (quinze) dias da comunicação escrita do contratado.</w:t>
      </w:r>
    </w:p>
    <w:p w14:paraId="0F8A8E9B" w14:textId="10CB1CDD" w:rsidR="007B2338" w:rsidRPr="00D10CA5" w:rsidRDefault="007B2338" w:rsidP="00D10CA5">
      <w:pPr>
        <w:spacing w:line="360" w:lineRule="auto"/>
        <w:ind w:left="567"/>
        <w:jc w:val="both"/>
        <w:rPr>
          <w:rFonts w:ascii="Arial" w:hAnsi="Arial" w:cs="Arial"/>
          <w:color w:val="FF0000"/>
          <w:sz w:val="24"/>
          <w:szCs w:val="24"/>
        </w:rPr>
      </w:pPr>
      <w:r w:rsidRPr="00D10CA5">
        <w:rPr>
          <w:rFonts w:ascii="Arial" w:hAnsi="Arial" w:cs="Arial"/>
          <w:b/>
          <w:bCs/>
          <w:sz w:val="24"/>
          <w:szCs w:val="24"/>
        </w:rPr>
        <w:t>11.3.2</w:t>
      </w:r>
      <w:r w:rsidR="00466F7D" w:rsidRPr="00D10CA5">
        <w:rPr>
          <w:rFonts w:ascii="Arial" w:hAnsi="Arial" w:cs="Arial"/>
          <w:sz w:val="24"/>
          <w:szCs w:val="24"/>
        </w:rPr>
        <w:t xml:space="preserve"> -</w:t>
      </w:r>
      <w:r w:rsidRPr="00D10CA5">
        <w:rPr>
          <w:rFonts w:ascii="Arial" w:hAnsi="Arial" w:cs="Arial"/>
          <w:sz w:val="24"/>
          <w:szCs w:val="24"/>
        </w:rPr>
        <w:t xml:space="preserve"> definitivamente, pela autoridade competente</w:t>
      </w:r>
      <w:r w:rsidR="000E590A" w:rsidRPr="00D10CA5">
        <w:rPr>
          <w:rFonts w:ascii="Arial" w:hAnsi="Arial" w:cs="Arial"/>
          <w:sz w:val="24"/>
          <w:szCs w:val="24"/>
        </w:rPr>
        <w:t xml:space="preserve"> ou a quem este designar</w:t>
      </w:r>
      <w:r w:rsidRPr="00D10CA5">
        <w:rPr>
          <w:rFonts w:ascii="Arial" w:hAnsi="Arial" w:cs="Arial"/>
          <w:sz w:val="24"/>
          <w:szCs w:val="24"/>
        </w:rPr>
        <w:t xml:space="preserve">, mediante termo circunstanciado, assinado pelas partes, após o decurso do prazo de observação, ou vistoria que comprove a adequação do objeto aos termos contratuais, </w:t>
      </w:r>
      <w:r w:rsidR="000E590A" w:rsidRPr="00D10CA5">
        <w:rPr>
          <w:rFonts w:ascii="Arial" w:hAnsi="Arial" w:cs="Arial"/>
          <w:sz w:val="24"/>
          <w:szCs w:val="24"/>
        </w:rPr>
        <w:t>na forma da Lei 14.133/2021.</w:t>
      </w:r>
    </w:p>
    <w:p w14:paraId="518D7BC4" w14:textId="15A6B201" w:rsidR="007B2338" w:rsidRPr="00D10CA5" w:rsidRDefault="007B2338" w:rsidP="007B2338">
      <w:pPr>
        <w:spacing w:line="360" w:lineRule="auto"/>
        <w:jc w:val="both"/>
        <w:rPr>
          <w:rFonts w:ascii="Arial" w:hAnsi="Arial" w:cs="Arial"/>
          <w:sz w:val="24"/>
          <w:szCs w:val="24"/>
        </w:rPr>
      </w:pPr>
      <w:r w:rsidRPr="00D10CA5">
        <w:rPr>
          <w:rFonts w:ascii="Arial" w:hAnsi="Arial" w:cs="Arial"/>
          <w:b/>
          <w:bCs/>
          <w:sz w:val="24"/>
          <w:szCs w:val="24"/>
        </w:rPr>
        <w:t>11.4</w:t>
      </w:r>
      <w:r w:rsidR="00466F7D" w:rsidRPr="00D10CA5">
        <w:rPr>
          <w:rFonts w:ascii="Arial" w:hAnsi="Arial" w:cs="Arial"/>
          <w:sz w:val="24"/>
          <w:szCs w:val="24"/>
        </w:rPr>
        <w:t xml:space="preserve"> - </w:t>
      </w:r>
      <w:r w:rsidRPr="00D10CA5">
        <w:rPr>
          <w:rFonts w:ascii="Arial" w:hAnsi="Arial" w:cs="Arial"/>
          <w:sz w:val="24"/>
          <w:szCs w:val="24"/>
        </w:rPr>
        <w:t>Não será aceita entrega parcial do serviço, nem serviço em desconformidade com o memorial descritivo/projetos e planilha orçamentária, sob pena de rejeição do serviço.</w:t>
      </w:r>
    </w:p>
    <w:p w14:paraId="3BD1F588" w14:textId="52F5EB92" w:rsidR="007B2338" w:rsidRPr="00D10CA5" w:rsidRDefault="007B2338" w:rsidP="007B2338">
      <w:pPr>
        <w:spacing w:line="360" w:lineRule="auto"/>
        <w:jc w:val="both"/>
        <w:rPr>
          <w:rFonts w:ascii="Arial" w:hAnsi="Arial" w:cs="Arial"/>
          <w:sz w:val="24"/>
          <w:szCs w:val="24"/>
        </w:rPr>
      </w:pPr>
      <w:r w:rsidRPr="00D10CA5">
        <w:rPr>
          <w:rFonts w:ascii="Arial" w:hAnsi="Arial" w:cs="Arial"/>
          <w:b/>
          <w:bCs/>
          <w:sz w:val="24"/>
          <w:szCs w:val="24"/>
        </w:rPr>
        <w:t>11.5</w:t>
      </w:r>
      <w:r w:rsidR="009D412F" w:rsidRPr="00D10CA5">
        <w:rPr>
          <w:rFonts w:ascii="Arial" w:hAnsi="Arial" w:cs="Arial"/>
          <w:sz w:val="24"/>
          <w:szCs w:val="24"/>
        </w:rPr>
        <w:t xml:space="preserve"> -</w:t>
      </w:r>
      <w:r w:rsidRPr="00D10CA5">
        <w:rPr>
          <w:rFonts w:ascii="Arial" w:hAnsi="Arial" w:cs="Arial"/>
          <w:sz w:val="24"/>
          <w:szCs w:val="24"/>
        </w:rPr>
        <w:t xml:space="preserve"> O Fiscal acompanhará a execução e emitirá relatório onde constatará a conclusão ou não do serviço para emissão da nota fiscal no valor corresponde ao cronograma aprovado.</w:t>
      </w:r>
    </w:p>
    <w:p w14:paraId="4E6FF9B8" w14:textId="77777777" w:rsidR="000E590A" w:rsidRPr="00E34398" w:rsidRDefault="000E590A" w:rsidP="007B2338">
      <w:pPr>
        <w:spacing w:line="360" w:lineRule="auto"/>
        <w:jc w:val="both"/>
        <w:rPr>
          <w:rFonts w:ascii="Arial" w:hAnsi="Arial" w:cs="Arial"/>
          <w:b/>
          <w:bCs/>
          <w:i/>
          <w:iCs/>
        </w:rPr>
      </w:pPr>
    </w:p>
    <w:p w14:paraId="10D5CC2A" w14:textId="26CC1A6A" w:rsidR="009D412F" w:rsidRPr="00D10CA5" w:rsidRDefault="007B2338" w:rsidP="00D10CA5">
      <w:pPr>
        <w:spacing w:line="360" w:lineRule="auto"/>
        <w:jc w:val="center"/>
        <w:rPr>
          <w:rFonts w:ascii="Arial" w:hAnsi="Arial" w:cs="Arial"/>
          <w:b/>
          <w:bCs/>
          <w:sz w:val="24"/>
          <w:szCs w:val="24"/>
        </w:rPr>
      </w:pPr>
      <w:r w:rsidRPr="00D10CA5">
        <w:rPr>
          <w:rFonts w:ascii="Arial" w:hAnsi="Arial" w:cs="Arial"/>
          <w:b/>
          <w:bCs/>
          <w:sz w:val="24"/>
          <w:szCs w:val="24"/>
        </w:rPr>
        <w:t>12</w:t>
      </w:r>
      <w:r w:rsidR="00466F7D" w:rsidRPr="00D10CA5">
        <w:rPr>
          <w:rFonts w:ascii="Arial" w:hAnsi="Arial" w:cs="Arial"/>
          <w:b/>
          <w:bCs/>
          <w:sz w:val="24"/>
          <w:szCs w:val="24"/>
        </w:rPr>
        <w:t xml:space="preserve"> -</w:t>
      </w:r>
      <w:r w:rsidR="004B05B3">
        <w:rPr>
          <w:rFonts w:ascii="Arial" w:hAnsi="Arial" w:cs="Arial"/>
          <w:b/>
          <w:bCs/>
          <w:sz w:val="24"/>
          <w:szCs w:val="24"/>
        </w:rPr>
        <w:t xml:space="preserve"> DA</w:t>
      </w:r>
      <w:r w:rsidRPr="00D10CA5">
        <w:rPr>
          <w:rFonts w:ascii="Arial" w:hAnsi="Arial" w:cs="Arial"/>
          <w:b/>
          <w:bCs/>
          <w:sz w:val="24"/>
          <w:szCs w:val="24"/>
        </w:rPr>
        <w:t xml:space="preserve"> INDICAÇÃO DE PESSOAL TÉCNICO ADEQUADO</w:t>
      </w:r>
    </w:p>
    <w:p w14:paraId="26AB50D5" w14:textId="5870E8FD" w:rsidR="007B2338" w:rsidRPr="00D10CA5" w:rsidRDefault="007B2338" w:rsidP="007B2338">
      <w:pPr>
        <w:spacing w:line="360" w:lineRule="auto"/>
        <w:jc w:val="both"/>
        <w:rPr>
          <w:rFonts w:ascii="Arial" w:hAnsi="Arial" w:cs="Arial"/>
          <w:sz w:val="24"/>
          <w:szCs w:val="24"/>
        </w:rPr>
      </w:pPr>
      <w:r w:rsidRPr="00D10CA5">
        <w:rPr>
          <w:rFonts w:ascii="Arial" w:hAnsi="Arial" w:cs="Arial"/>
          <w:b/>
          <w:bCs/>
          <w:sz w:val="24"/>
          <w:szCs w:val="24"/>
        </w:rPr>
        <w:t>12.1</w:t>
      </w:r>
      <w:r w:rsidR="009D412F" w:rsidRPr="00D10CA5">
        <w:rPr>
          <w:rFonts w:ascii="Arial" w:hAnsi="Arial" w:cs="Arial"/>
          <w:sz w:val="24"/>
          <w:szCs w:val="24"/>
        </w:rPr>
        <w:t xml:space="preserve"> -</w:t>
      </w:r>
      <w:r w:rsidRPr="00D10CA5">
        <w:rPr>
          <w:rFonts w:ascii="Arial" w:hAnsi="Arial" w:cs="Arial"/>
          <w:sz w:val="24"/>
          <w:szCs w:val="24"/>
        </w:rPr>
        <w:t xml:space="preserve"> A </w:t>
      </w:r>
      <w:r w:rsidRPr="00D10CA5">
        <w:rPr>
          <w:rFonts w:ascii="Arial" w:hAnsi="Arial" w:cs="Arial"/>
          <w:b/>
          <w:bCs/>
          <w:sz w:val="24"/>
          <w:szCs w:val="24"/>
        </w:rPr>
        <w:t>CONTRATADA</w:t>
      </w:r>
      <w:r w:rsidRPr="00D10CA5">
        <w:rPr>
          <w:rFonts w:ascii="Arial" w:hAnsi="Arial" w:cs="Arial"/>
          <w:sz w:val="24"/>
          <w:szCs w:val="24"/>
        </w:rPr>
        <w:t xml:space="preserve"> deve comprovar que possui </w:t>
      </w:r>
      <w:r w:rsidR="000E590A" w:rsidRPr="00D10CA5">
        <w:rPr>
          <w:rFonts w:ascii="Arial" w:hAnsi="Arial" w:cs="Arial"/>
          <w:sz w:val="24"/>
          <w:szCs w:val="24"/>
        </w:rPr>
        <w:t xml:space="preserve">vínculo, seja empregado, contratado ou sócio, </w:t>
      </w:r>
      <w:r w:rsidRPr="00D10CA5">
        <w:rPr>
          <w:rFonts w:ascii="Arial" w:hAnsi="Arial" w:cs="Arial"/>
          <w:sz w:val="24"/>
          <w:szCs w:val="24"/>
        </w:rPr>
        <w:t>na data da licitação e constante da Certidão de Registro de Pessoa Jurídica do CREA, engenheiro (s) detentor (es) de atestado (s), acervo Técnico e/ou certidão(</w:t>
      </w:r>
      <w:proofErr w:type="spellStart"/>
      <w:r w:rsidRPr="00D10CA5">
        <w:rPr>
          <w:rFonts w:ascii="Arial" w:hAnsi="Arial" w:cs="Arial"/>
          <w:sz w:val="24"/>
          <w:szCs w:val="24"/>
        </w:rPr>
        <w:t>ões</w:t>
      </w:r>
      <w:proofErr w:type="spellEnd"/>
      <w:r w:rsidRPr="00D10CA5">
        <w:rPr>
          <w:rFonts w:ascii="Arial" w:hAnsi="Arial" w:cs="Arial"/>
          <w:sz w:val="24"/>
          <w:szCs w:val="24"/>
        </w:rPr>
        <w:t>) de responsabilidade técnica por execução de serviços compatíveis com o objeto da licitação.</w:t>
      </w:r>
    </w:p>
    <w:p w14:paraId="6DC74736" w14:textId="77777777" w:rsidR="005D1ACC" w:rsidRPr="00E34398" w:rsidRDefault="005D1ACC" w:rsidP="007B2338">
      <w:pPr>
        <w:spacing w:line="360" w:lineRule="auto"/>
        <w:jc w:val="both"/>
        <w:rPr>
          <w:rFonts w:ascii="Arial" w:hAnsi="Arial" w:cs="Arial"/>
        </w:rPr>
      </w:pPr>
    </w:p>
    <w:p w14:paraId="1548C051" w14:textId="14FF9778" w:rsidR="007B2338" w:rsidRPr="00D10CA5" w:rsidRDefault="007B2338" w:rsidP="00D10CA5">
      <w:pPr>
        <w:spacing w:line="360" w:lineRule="auto"/>
        <w:jc w:val="center"/>
        <w:rPr>
          <w:rFonts w:ascii="Arial" w:hAnsi="Arial" w:cs="Arial"/>
          <w:b/>
          <w:bCs/>
          <w:sz w:val="24"/>
          <w:szCs w:val="24"/>
        </w:rPr>
      </w:pPr>
      <w:r w:rsidRPr="00D10CA5">
        <w:rPr>
          <w:rFonts w:ascii="Arial" w:hAnsi="Arial" w:cs="Arial"/>
          <w:b/>
          <w:bCs/>
          <w:sz w:val="24"/>
          <w:szCs w:val="24"/>
        </w:rPr>
        <w:t>13</w:t>
      </w:r>
      <w:r w:rsidR="00466F7D" w:rsidRPr="00D10CA5">
        <w:rPr>
          <w:rFonts w:ascii="Arial" w:hAnsi="Arial" w:cs="Arial"/>
          <w:b/>
          <w:bCs/>
          <w:sz w:val="24"/>
          <w:szCs w:val="24"/>
        </w:rPr>
        <w:t xml:space="preserve"> </w:t>
      </w:r>
      <w:r w:rsidR="004B05B3">
        <w:rPr>
          <w:rFonts w:ascii="Arial" w:hAnsi="Arial" w:cs="Arial"/>
          <w:b/>
          <w:bCs/>
          <w:sz w:val="24"/>
          <w:szCs w:val="24"/>
        </w:rPr>
        <w:t>–</w:t>
      </w:r>
      <w:r w:rsidRPr="00D10CA5">
        <w:rPr>
          <w:rFonts w:ascii="Arial" w:hAnsi="Arial" w:cs="Arial"/>
          <w:b/>
          <w:bCs/>
          <w:sz w:val="24"/>
          <w:szCs w:val="24"/>
        </w:rPr>
        <w:t xml:space="preserve"> </w:t>
      </w:r>
      <w:r w:rsidR="004B05B3">
        <w:rPr>
          <w:rFonts w:ascii="Arial" w:hAnsi="Arial" w:cs="Arial"/>
          <w:b/>
          <w:bCs/>
          <w:sz w:val="24"/>
          <w:szCs w:val="24"/>
        </w:rPr>
        <w:t xml:space="preserve">DA </w:t>
      </w:r>
      <w:r w:rsidRPr="00D10CA5">
        <w:rPr>
          <w:rFonts w:ascii="Arial" w:hAnsi="Arial" w:cs="Arial"/>
          <w:b/>
          <w:bCs/>
          <w:sz w:val="24"/>
          <w:szCs w:val="24"/>
        </w:rPr>
        <w:t>CAPACIDADE TÉCNICA</w:t>
      </w:r>
    </w:p>
    <w:p w14:paraId="2306A69A" w14:textId="5C14C2C8" w:rsidR="007B2338" w:rsidRPr="00D10CA5" w:rsidRDefault="007B2338" w:rsidP="007B2338">
      <w:pPr>
        <w:spacing w:line="360" w:lineRule="auto"/>
        <w:jc w:val="both"/>
        <w:rPr>
          <w:rFonts w:ascii="Arial" w:hAnsi="Arial" w:cs="Arial"/>
          <w:sz w:val="24"/>
          <w:szCs w:val="24"/>
        </w:rPr>
      </w:pPr>
      <w:r w:rsidRPr="00D10CA5">
        <w:rPr>
          <w:rFonts w:ascii="Arial" w:hAnsi="Arial" w:cs="Arial"/>
          <w:b/>
          <w:bCs/>
          <w:sz w:val="24"/>
          <w:szCs w:val="24"/>
        </w:rPr>
        <w:t>13.1</w:t>
      </w:r>
      <w:r w:rsidR="009D412F" w:rsidRPr="00D10CA5">
        <w:rPr>
          <w:rFonts w:ascii="Arial" w:hAnsi="Arial" w:cs="Arial"/>
          <w:sz w:val="24"/>
          <w:szCs w:val="24"/>
        </w:rPr>
        <w:t xml:space="preserve"> -</w:t>
      </w:r>
      <w:r w:rsidRPr="00D10CA5">
        <w:rPr>
          <w:rFonts w:ascii="Arial" w:hAnsi="Arial" w:cs="Arial"/>
          <w:sz w:val="24"/>
          <w:szCs w:val="24"/>
        </w:rPr>
        <w:t xml:space="preserve"> Poderão ser credenciados todos os estabelecimentos que atendam às necessidades e exigências legais, descritas no edital de licitação.</w:t>
      </w:r>
    </w:p>
    <w:p w14:paraId="5132227F" w14:textId="3579D21E" w:rsidR="007B2338" w:rsidRPr="00D10CA5" w:rsidRDefault="007B2338" w:rsidP="007B2338">
      <w:pPr>
        <w:spacing w:line="360" w:lineRule="auto"/>
        <w:jc w:val="both"/>
        <w:rPr>
          <w:rFonts w:ascii="Arial" w:hAnsi="Arial" w:cs="Arial"/>
          <w:sz w:val="24"/>
          <w:szCs w:val="24"/>
        </w:rPr>
      </w:pPr>
      <w:r w:rsidRPr="00D10CA5">
        <w:rPr>
          <w:rFonts w:ascii="Arial" w:hAnsi="Arial" w:cs="Arial"/>
          <w:b/>
          <w:bCs/>
          <w:sz w:val="24"/>
          <w:szCs w:val="24"/>
        </w:rPr>
        <w:t>13.2</w:t>
      </w:r>
      <w:r w:rsidR="009D412F" w:rsidRPr="00D10CA5">
        <w:rPr>
          <w:rFonts w:ascii="Arial" w:hAnsi="Arial" w:cs="Arial"/>
          <w:sz w:val="24"/>
          <w:szCs w:val="24"/>
        </w:rPr>
        <w:t xml:space="preserve"> -</w:t>
      </w:r>
      <w:r w:rsidRPr="00D10CA5">
        <w:rPr>
          <w:rFonts w:ascii="Arial" w:hAnsi="Arial" w:cs="Arial"/>
          <w:sz w:val="24"/>
          <w:szCs w:val="24"/>
        </w:rPr>
        <w:t xml:space="preserve"> Os proponentes concorrentes devem apresentar documentos que comprovem que a empresa está apta para o seu funcionamento regular, conforme estabelecido em edital.</w:t>
      </w:r>
    </w:p>
    <w:p w14:paraId="37F27E7A" w14:textId="77777777" w:rsidR="005D1ACC" w:rsidRPr="00D10CA5" w:rsidRDefault="000E590A" w:rsidP="007B2338">
      <w:pPr>
        <w:spacing w:line="360" w:lineRule="auto"/>
        <w:jc w:val="both"/>
        <w:rPr>
          <w:rFonts w:ascii="Arial" w:hAnsi="Arial" w:cs="Arial"/>
          <w:sz w:val="24"/>
          <w:szCs w:val="24"/>
        </w:rPr>
      </w:pPr>
      <w:r w:rsidRPr="00D10CA5">
        <w:rPr>
          <w:rFonts w:ascii="Arial" w:hAnsi="Arial" w:cs="Arial"/>
          <w:b/>
          <w:bCs/>
          <w:sz w:val="24"/>
          <w:szCs w:val="24"/>
        </w:rPr>
        <w:lastRenderedPageBreak/>
        <w:t>13.3</w:t>
      </w:r>
      <w:r w:rsidRPr="00D10CA5">
        <w:rPr>
          <w:rFonts w:ascii="Arial" w:hAnsi="Arial" w:cs="Arial"/>
          <w:sz w:val="24"/>
          <w:szCs w:val="24"/>
        </w:rPr>
        <w:t xml:space="preserve"> – </w:t>
      </w:r>
      <w:r w:rsidR="005D1ACC" w:rsidRPr="00D10CA5">
        <w:rPr>
          <w:rFonts w:ascii="Arial" w:hAnsi="Arial" w:cs="Arial"/>
          <w:sz w:val="24"/>
          <w:szCs w:val="24"/>
        </w:rPr>
        <w:t>O</w:t>
      </w:r>
      <w:r w:rsidRPr="00D10CA5">
        <w:rPr>
          <w:rFonts w:ascii="Arial" w:hAnsi="Arial" w:cs="Arial"/>
          <w:sz w:val="24"/>
          <w:szCs w:val="24"/>
        </w:rPr>
        <w:t>s atestados de capacidade técnica ou acervo poderão ser emitidos em nome do profissional responsável pela obra e da pessoa jurídica licitante.</w:t>
      </w:r>
    </w:p>
    <w:p w14:paraId="68BFBED3" w14:textId="14F93853" w:rsidR="000E590A" w:rsidRPr="00E34398" w:rsidRDefault="000E590A" w:rsidP="007B2338">
      <w:pPr>
        <w:spacing w:line="360" w:lineRule="auto"/>
        <w:jc w:val="both"/>
        <w:rPr>
          <w:rFonts w:ascii="Arial" w:hAnsi="Arial" w:cs="Arial"/>
        </w:rPr>
      </w:pPr>
      <w:r w:rsidRPr="00E34398">
        <w:rPr>
          <w:rFonts w:ascii="Arial" w:hAnsi="Arial" w:cs="Arial"/>
        </w:rPr>
        <w:t xml:space="preserve"> </w:t>
      </w:r>
    </w:p>
    <w:p w14:paraId="0B623B58" w14:textId="34AE708B" w:rsidR="007B2338" w:rsidRPr="00552B75" w:rsidRDefault="007B2338" w:rsidP="00552B75">
      <w:pPr>
        <w:spacing w:line="360" w:lineRule="auto"/>
        <w:jc w:val="center"/>
        <w:rPr>
          <w:rFonts w:ascii="Arial" w:hAnsi="Arial" w:cs="Arial"/>
          <w:b/>
          <w:bCs/>
          <w:sz w:val="24"/>
          <w:szCs w:val="24"/>
        </w:rPr>
      </w:pPr>
      <w:r w:rsidRPr="00552B75">
        <w:rPr>
          <w:rFonts w:ascii="Arial" w:hAnsi="Arial" w:cs="Arial"/>
          <w:b/>
          <w:bCs/>
          <w:sz w:val="24"/>
          <w:szCs w:val="24"/>
        </w:rPr>
        <w:t>14</w:t>
      </w:r>
      <w:r w:rsidR="00466F7D" w:rsidRPr="00552B75">
        <w:rPr>
          <w:rFonts w:ascii="Arial" w:hAnsi="Arial" w:cs="Arial"/>
          <w:b/>
          <w:bCs/>
          <w:sz w:val="24"/>
          <w:szCs w:val="24"/>
        </w:rPr>
        <w:t xml:space="preserve"> </w:t>
      </w:r>
      <w:r w:rsidR="004B05B3">
        <w:rPr>
          <w:rFonts w:ascii="Arial" w:hAnsi="Arial" w:cs="Arial"/>
          <w:b/>
          <w:bCs/>
          <w:sz w:val="24"/>
          <w:szCs w:val="24"/>
        </w:rPr>
        <w:t>–</w:t>
      </w:r>
      <w:r w:rsidRPr="00552B75">
        <w:rPr>
          <w:rFonts w:ascii="Arial" w:hAnsi="Arial" w:cs="Arial"/>
          <w:b/>
          <w:bCs/>
          <w:sz w:val="24"/>
          <w:szCs w:val="24"/>
        </w:rPr>
        <w:t xml:space="preserve"> </w:t>
      </w:r>
      <w:r w:rsidR="004B05B3">
        <w:rPr>
          <w:rFonts w:ascii="Arial" w:hAnsi="Arial" w:cs="Arial"/>
          <w:b/>
          <w:bCs/>
          <w:sz w:val="24"/>
          <w:szCs w:val="24"/>
        </w:rPr>
        <w:t xml:space="preserve">DO </w:t>
      </w:r>
      <w:r w:rsidRPr="00552B75">
        <w:rPr>
          <w:rFonts w:ascii="Arial" w:hAnsi="Arial" w:cs="Arial"/>
          <w:b/>
          <w:bCs/>
          <w:sz w:val="24"/>
          <w:szCs w:val="24"/>
        </w:rPr>
        <w:t>TÉCNICO RESPONSÁVEL/ FISCAL DE CONTRATO</w:t>
      </w:r>
    </w:p>
    <w:p w14:paraId="528B48A1" w14:textId="383D8C65"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14.1</w:t>
      </w:r>
      <w:r w:rsidR="00466F7D" w:rsidRPr="00552B75">
        <w:rPr>
          <w:rFonts w:ascii="Arial" w:hAnsi="Arial" w:cs="Arial"/>
          <w:sz w:val="24"/>
          <w:szCs w:val="24"/>
        </w:rPr>
        <w:t xml:space="preserve"> -</w:t>
      </w:r>
      <w:r w:rsidRPr="00552B75">
        <w:rPr>
          <w:rFonts w:ascii="Arial" w:hAnsi="Arial" w:cs="Arial"/>
          <w:sz w:val="24"/>
          <w:szCs w:val="24"/>
        </w:rPr>
        <w:t xml:space="preserve"> Ficará designado como fiscal do contrato o Engenheiro Civil da Prefeitura Municipal de Timbó Grande </w:t>
      </w:r>
      <w:r w:rsidR="000E590A" w:rsidRPr="00552B75">
        <w:rPr>
          <w:rFonts w:ascii="Arial" w:hAnsi="Arial" w:cs="Arial"/>
          <w:sz w:val="24"/>
          <w:szCs w:val="24"/>
        </w:rPr>
        <w:t>no contrato.</w:t>
      </w:r>
    </w:p>
    <w:p w14:paraId="09103322" w14:textId="77777777" w:rsidR="005D1ACC" w:rsidRPr="00E34398" w:rsidRDefault="005D1ACC" w:rsidP="007B2338">
      <w:pPr>
        <w:spacing w:line="360" w:lineRule="auto"/>
        <w:jc w:val="both"/>
        <w:rPr>
          <w:rFonts w:ascii="Arial" w:hAnsi="Arial" w:cs="Arial"/>
          <w:b/>
          <w:bCs/>
          <w:i/>
          <w:iCs/>
        </w:rPr>
      </w:pPr>
    </w:p>
    <w:p w14:paraId="446E2207" w14:textId="783ACE3E" w:rsidR="007B2338" w:rsidRPr="00552B75" w:rsidRDefault="007B2338" w:rsidP="00552B75">
      <w:pPr>
        <w:spacing w:line="360" w:lineRule="auto"/>
        <w:jc w:val="center"/>
        <w:rPr>
          <w:rFonts w:ascii="Arial" w:hAnsi="Arial" w:cs="Arial"/>
          <w:b/>
          <w:bCs/>
          <w:sz w:val="24"/>
          <w:szCs w:val="24"/>
        </w:rPr>
      </w:pPr>
      <w:r w:rsidRPr="00552B75">
        <w:rPr>
          <w:rFonts w:ascii="Arial" w:hAnsi="Arial" w:cs="Arial"/>
          <w:b/>
          <w:bCs/>
          <w:sz w:val="24"/>
          <w:szCs w:val="24"/>
        </w:rPr>
        <w:t>15</w:t>
      </w:r>
      <w:r w:rsidR="00466F7D" w:rsidRPr="00552B75">
        <w:rPr>
          <w:rFonts w:ascii="Arial" w:hAnsi="Arial" w:cs="Arial"/>
          <w:b/>
          <w:bCs/>
          <w:sz w:val="24"/>
          <w:szCs w:val="24"/>
        </w:rPr>
        <w:t xml:space="preserve"> </w:t>
      </w:r>
      <w:r w:rsidR="004B05B3">
        <w:rPr>
          <w:rFonts w:ascii="Arial" w:hAnsi="Arial" w:cs="Arial"/>
          <w:b/>
          <w:bCs/>
          <w:sz w:val="24"/>
          <w:szCs w:val="24"/>
        </w:rPr>
        <w:t>–</w:t>
      </w:r>
      <w:r w:rsidR="00466F7D" w:rsidRPr="00552B75">
        <w:rPr>
          <w:rFonts w:ascii="Arial" w:hAnsi="Arial" w:cs="Arial"/>
          <w:b/>
          <w:bCs/>
          <w:sz w:val="24"/>
          <w:szCs w:val="24"/>
        </w:rPr>
        <w:t xml:space="preserve"> </w:t>
      </w:r>
      <w:r w:rsidR="004B05B3">
        <w:rPr>
          <w:rFonts w:ascii="Arial" w:hAnsi="Arial" w:cs="Arial"/>
          <w:b/>
          <w:bCs/>
          <w:sz w:val="24"/>
          <w:szCs w:val="24"/>
        </w:rPr>
        <w:t xml:space="preserve">DAS </w:t>
      </w:r>
      <w:r w:rsidRPr="00552B75">
        <w:rPr>
          <w:rFonts w:ascii="Arial" w:hAnsi="Arial" w:cs="Arial"/>
          <w:b/>
          <w:bCs/>
          <w:sz w:val="24"/>
          <w:szCs w:val="24"/>
        </w:rPr>
        <w:t>OBRIGAÇÕES DA CONTRATADA</w:t>
      </w:r>
    </w:p>
    <w:p w14:paraId="501C42B4" w14:textId="2AFDC34F"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15.1</w:t>
      </w:r>
      <w:r w:rsidR="00466F7D" w:rsidRPr="00552B75">
        <w:rPr>
          <w:rFonts w:ascii="Arial" w:hAnsi="Arial" w:cs="Arial"/>
          <w:sz w:val="24"/>
          <w:szCs w:val="24"/>
        </w:rPr>
        <w:t xml:space="preserve"> -</w:t>
      </w:r>
      <w:r w:rsidRPr="00552B75">
        <w:rPr>
          <w:rFonts w:ascii="Arial" w:hAnsi="Arial" w:cs="Arial"/>
          <w:sz w:val="24"/>
          <w:szCs w:val="24"/>
        </w:rPr>
        <w:t xml:space="preserve"> A </w:t>
      </w:r>
      <w:r w:rsidRPr="00552B75">
        <w:rPr>
          <w:rFonts w:ascii="Arial" w:hAnsi="Arial" w:cs="Arial"/>
          <w:b/>
          <w:bCs/>
          <w:sz w:val="24"/>
          <w:szCs w:val="24"/>
        </w:rPr>
        <w:t>CONTRATADA</w:t>
      </w:r>
      <w:r w:rsidRPr="00552B75">
        <w:rPr>
          <w:rFonts w:ascii="Arial" w:hAnsi="Arial" w:cs="Arial"/>
          <w:sz w:val="24"/>
          <w:szCs w:val="24"/>
        </w:rPr>
        <w:t xml:space="preserve"> deve executar os serviços em conformidade aos requisitos previstos no edital.</w:t>
      </w:r>
    </w:p>
    <w:p w14:paraId="6737DD43" w14:textId="375E695B"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15.2</w:t>
      </w:r>
      <w:r w:rsidR="00466F7D" w:rsidRPr="00552B75">
        <w:rPr>
          <w:rFonts w:ascii="Arial" w:hAnsi="Arial" w:cs="Arial"/>
          <w:sz w:val="24"/>
          <w:szCs w:val="24"/>
        </w:rPr>
        <w:t xml:space="preserve"> - </w:t>
      </w:r>
      <w:r w:rsidRPr="00552B75">
        <w:rPr>
          <w:rFonts w:ascii="Arial" w:hAnsi="Arial" w:cs="Arial"/>
          <w:sz w:val="24"/>
          <w:szCs w:val="24"/>
        </w:rPr>
        <w:t xml:space="preserve">Deverá a </w:t>
      </w:r>
      <w:r w:rsidRPr="00552B75">
        <w:rPr>
          <w:rFonts w:ascii="Arial" w:hAnsi="Arial" w:cs="Arial"/>
          <w:b/>
          <w:bCs/>
          <w:sz w:val="24"/>
          <w:szCs w:val="24"/>
        </w:rPr>
        <w:t>CONTRATADA</w:t>
      </w:r>
      <w:r w:rsidRPr="00552B75">
        <w:rPr>
          <w:rFonts w:ascii="Arial" w:hAnsi="Arial" w:cs="Arial"/>
          <w:sz w:val="24"/>
          <w:szCs w:val="24"/>
        </w:rPr>
        <w:t xml:space="preserve"> cumprir o prazo previsto para entrega da obra, estimado em 1</w:t>
      </w:r>
      <w:r w:rsidR="00552B75" w:rsidRPr="00552B75">
        <w:rPr>
          <w:rFonts w:ascii="Arial" w:hAnsi="Arial" w:cs="Arial"/>
          <w:sz w:val="24"/>
          <w:szCs w:val="24"/>
        </w:rPr>
        <w:t>8</w:t>
      </w:r>
      <w:r w:rsidRPr="00552B75">
        <w:rPr>
          <w:rFonts w:ascii="Arial" w:hAnsi="Arial" w:cs="Arial"/>
          <w:sz w:val="24"/>
          <w:szCs w:val="24"/>
        </w:rPr>
        <w:t xml:space="preserve">0 (cento e </w:t>
      </w:r>
      <w:r w:rsidR="00552B75" w:rsidRPr="00552B75">
        <w:rPr>
          <w:rFonts w:ascii="Arial" w:hAnsi="Arial" w:cs="Arial"/>
          <w:sz w:val="24"/>
          <w:szCs w:val="24"/>
        </w:rPr>
        <w:t>oit</w:t>
      </w:r>
      <w:r w:rsidR="000E590A" w:rsidRPr="00552B75">
        <w:rPr>
          <w:rFonts w:ascii="Arial" w:hAnsi="Arial" w:cs="Arial"/>
          <w:sz w:val="24"/>
          <w:szCs w:val="24"/>
        </w:rPr>
        <w:t>enta</w:t>
      </w:r>
      <w:r w:rsidRPr="00552B75">
        <w:rPr>
          <w:rFonts w:ascii="Arial" w:hAnsi="Arial" w:cs="Arial"/>
          <w:sz w:val="24"/>
          <w:szCs w:val="24"/>
        </w:rPr>
        <w:t>) dias, conforme Cronograma Físico-Financeiro.</w:t>
      </w:r>
    </w:p>
    <w:p w14:paraId="6530466E" w14:textId="02CBF36B"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15.3</w:t>
      </w:r>
      <w:r w:rsidR="00466F7D" w:rsidRPr="00552B75">
        <w:rPr>
          <w:rFonts w:ascii="Arial" w:hAnsi="Arial" w:cs="Arial"/>
          <w:sz w:val="24"/>
          <w:szCs w:val="24"/>
        </w:rPr>
        <w:t xml:space="preserve"> -</w:t>
      </w:r>
      <w:r w:rsidRPr="00552B75">
        <w:rPr>
          <w:rFonts w:ascii="Arial" w:hAnsi="Arial" w:cs="Arial"/>
          <w:sz w:val="24"/>
          <w:szCs w:val="24"/>
        </w:rPr>
        <w:t xml:space="preserve"> Executar a obra conforme projetos e memorial descritivo anexo</w:t>
      </w:r>
      <w:r w:rsidR="000E590A" w:rsidRPr="00552B75">
        <w:rPr>
          <w:rFonts w:ascii="Arial" w:hAnsi="Arial" w:cs="Arial"/>
          <w:sz w:val="24"/>
          <w:szCs w:val="24"/>
        </w:rPr>
        <w:t xml:space="preserve"> (trecho </w:t>
      </w:r>
      <w:r w:rsidR="00552B75" w:rsidRPr="00552B75">
        <w:rPr>
          <w:rFonts w:ascii="Arial" w:hAnsi="Arial" w:cs="Arial"/>
          <w:sz w:val="24"/>
          <w:szCs w:val="24"/>
        </w:rPr>
        <w:t xml:space="preserve">03, </w:t>
      </w:r>
      <w:r w:rsidR="00A95E52" w:rsidRPr="00552B75">
        <w:rPr>
          <w:rFonts w:ascii="Arial" w:hAnsi="Arial" w:cs="Arial"/>
          <w:sz w:val="24"/>
          <w:szCs w:val="24"/>
        </w:rPr>
        <w:t xml:space="preserve">trecho </w:t>
      </w:r>
      <w:r w:rsidR="00552B75" w:rsidRPr="00552B75">
        <w:rPr>
          <w:rFonts w:ascii="Arial" w:hAnsi="Arial" w:cs="Arial"/>
          <w:sz w:val="24"/>
          <w:szCs w:val="24"/>
        </w:rPr>
        <w:t>04 e trecho 05</w:t>
      </w:r>
      <w:r w:rsidR="000E590A" w:rsidRPr="00552B75">
        <w:rPr>
          <w:rFonts w:ascii="Arial" w:hAnsi="Arial" w:cs="Arial"/>
          <w:sz w:val="24"/>
          <w:szCs w:val="24"/>
        </w:rPr>
        <w:t xml:space="preserve">). </w:t>
      </w:r>
    </w:p>
    <w:p w14:paraId="74330BC2" w14:textId="4D865586" w:rsidR="008269E7"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15.4</w:t>
      </w:r>
      <w:r w:rsidR="00466F7D" w:rsidRPr="00552B75">
        <w:rPr>
          <w:rFonts w:ascii="Arial" w:hAnsi="Arial" w:cs="Arial"/>
          <w:sz w:val="24"/>
          <w:szCs w:val="24"/>
        </w:rPr>
        <w:t xml:space="preserve"> -</w:t>
      </w:r>
      <w:r w:rsidRPr="00552B75">
        <w:rPr>
          <w:rFonts w:ascii="Arial" w:hAnsi="Arial" w:cs="Arial"/>
          <w:sz w:val="24"/>
          <w:szCs w:val="24"/>
        </w:rPr>
        <w:t xml:space="preserve"> Obter, por sua conta, todas as licenças, franquias e impostos municipais, estaduais e federais que incidirem sobre a execução dos serviços.</w:t>
      </w:r>
    </w:p>
    <w:p w14:paraId="20066126" w14:textId="6557187F"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15.5</w:t>
      </w:r>
      <w:r w:rsidR="00466F7D" w:rsidRPr="00552B75">
        <w:rPr>
          <w:rFonts w:ascii="Arial" w:hAnsi="Arial" w:cs="Arial"/>
          <w:sz w:val="24"/>
          <w:szCs w:val="24"/>
        </w:rPr>
        <w:t xml:space="preserve"> - </w:t>
      </w:r>
      <w:r w:rsidRPr="00552B75">
        <w:rPr>
          <w:rFonts w:ascii="Arial" w:hAnsi="Arial" w:cs="Arial"/>
          <w:sz w:val="24"/>
          <w:szCs w:val="24"/>
        </w:rPr>
        <w:t xml:space="preserve">Fornecer ART (anotação de responsabilidade técnica) devidamente registrada por profissional competente para </w:t>
      </w:r>
      <w:r w:rsidRPr="00552B75">
        <w:rPr>
          <w:rFonts w:ascii="Arial" w:hAnsi="Arial" w:cs="Arial"/>
          <w:b/>
          <w:bCs/>
          <w:sz w:val="24"/>
          <w:szCs w:val="24"/>
        </w:rPr>
        <w:t>EXECUÇÃO</w:t>
      </w:r>
      <w:r w:rsidRPr="00552B75">
        <w:rPr>
          <w:rFonts w:ascii="Arial" w:hAnsi="Arial" w:cs="Arial"/>
          <w:sz w:val="24"/>
          <w:szCs w:val="24"/>
        </w:rPr>
        <w:t xml:space="preserve"> da mesma no ato da homologação da Licitação.</w:t>
      </w:r>
    </w:p>
    <w:p w14:paraId="2FC9A1D5" w14:textId="284F4462"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15.6</w:t>
      </w:r>
      <w:r w:rsidR="00466F7D" w:rsidRPr="00552B75">
        <w:rPr>
          <w:rFonts w:ascii="Arial" w:hAnsi="Arial" w:cs="Arial"/>
          <w:sz w:val="24"/>
          <w:szCs w:val="24"/>
        </w:rPr>
        <w:t xml:space="preserve"> - </w:t>
      </w:r>
      <w:r w:rsidRPr="00552B75">
        <w:rPr>
          <w:rFonts w:ascii="Arial" w:hAnsi="Arial" w:cs="Arial"/>
          <w:sz w:val="24"/>
          <w:szCs w:val="24"/>
        </w:rPr>
        <w:t>Fornecer documentos sempre que for solicitado pelo setor de engenharia. Corrigir, durante a</w:t>
      </w:r>
      <w:r w:rsidR="009D412F" w:rsidRPr="00552B75">
        <w:rPr>
          <w:rFonts w:ascii="Arial" w:hAnsi="Arial" w:cs="Arial"/>
          <w:sz w:val="24"/>
          <w:szCs w:val="24"/>
        </w:rPr>
        <w:t xml:space="preserve"> </w:t>
      </w:r>
      <w:r w:rsidRPr="00552B75">
        <w:rPr>
          <w:rFonts w:ascii="Arial" w:hAnsi="Arial" w:cs="Arial"/>
          <w:sz w:val="24"/>
          <w:szCs w:val="24"/>
        </w:rPr>
        <w:t>execução</w:t>
      </w:r>
      <w:r w:rsidR="009D412F" w:rsidRPr="00552B75">
        <w:rPr>
          <w:rFonts w:ascii="Arial" w:hAnsi="Arial" w:cs="Arial"/>
          <w:sz w:val="24"/>
          <w:szCs w:val="24"/>
        </w:rPr>
        <w:t xml:space="preserve"> </w:t>
      </w:r>
      <w:r w:rsidRPr="00552B75">
        <w:rPr>
          <w:rFonts w:ascii="Arial" w:hAnsi="Arial" w:cs="Arial"/>
          <w:sz w:val="24"/>
          <w:szCs w:val="24"/>
        </w:rPr>
        <w:t>dos</w:t>
      </w:r>
      <w:r w:rsidR="009D412F" w:rsidRPr="00552B75">
        <w:rPr>
          <w:rFonts w:ascii="Arial" w:hAnsi="Arial" w:cs="Arial"/>
          <w:sz w:val="24"/>
          <w:szCs w:val="24"/>
        </w:rPr>
        <w:t xml:space="preserve"> </w:t>
      </w:r>
      <w:r w:rsidRPr="00552B75">
        <w:rPr>
          <w:rFonts w:ascii="Arial" w:hAnsi="Arial" w:cs="Arial"/>
          <w:sz w:val="24"/>
          <w:szCs w:val="24"/>
        </w:rPr>
        <w:t>serviços, todos os defeitos apontados pela</w:t>
      </w:r>
      <w:r w:rsidR="00767BD4" w:rsidRPr="00552B75">
        <w:rPr>
          <w:rFonts w:ascii="Arial" w:hAnsi="Arial" w:cs="Arial"/>
          <w:sz w:val="24"/>
          <w:szCs w:val="24"/>
        </w:rPr>
        <w:t xml:space="preserve"> </w:t>
      </w:r>
      <w:r w:rsidRPr="00552B75">
        <w:rPr>
          <w:rFonts w:ascii="Arial" w:hAnsi="Arial" w:cs="Arial"/>
          <w:sz w:val="24"/>
          <w:szCs w:val="24"/>
        </w:rPr>
        <w:t xml:space="preserve">fiscalização, assim como refazer aqueles tidos como impróprios ou mal executados, sem qualquer ônus para a </w:t>
      </w:r>
      <w:r w:rsidRPr="00552B75">
        <w:rPr>
          <w:rFonts w:ascii="Arial" w:hAnsi="Arial" w:cs="Arial"/>
          <w:b/>
          <w:bCs/>
          <w:sz w:val="24"/>
          <w:szCs w:val="24"/>
        </w:rPr>
        <w:t>CONTRATANTE</w:t>
      </w:r>
      <w:r w:rsidRPr="00552B75">
        <w:rPr>
          <w:rFonts w:ascii="Arial" w:hAnsi="Arial" w:cs="Arial"/>
          <w:sz w:val="24"/>
          <w:szCs w:val="24"/>
        </w:rPr>
        <w:t>, no prazo máximo de 15 (quinze) dias, contados do recebimento da notificação específica para fazê-lo.</w:t>
      </w:r>
    </w:p>
    <w:p w14:paraId="1E05A410" w14:textId="674B7409"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15.7</w:t>
      </w:r>
      <w:r w:rsidR="00466F7D" w:rsidRPr="00552B75">
        <w:rPr>
          <w:rFonts w:ascii="Arial" w:hAnsi="Arial" w:cs="Arial"/>
          <w:sz w:val="24"/>
          <w:szCs w:val="24"/>
        </w:rPr>
        <w:t xml:space="preserve"> - </w:t>
      </w:r>
      <w:r w:rsidRPr="00552B75">
        <w:rPr>
          <w:rFonts w:ascii="Arial" w:hAnsi="Arial" w:cs="Arial"/>
          <w:sz w:val="24"/>
          <w:szCs w:val="24"/>
        </w:rPr>
        <w:t>Todas as medições seguirão o cronograma físico-financeiro apresentado pela</w:t>
      </w:r>
      <w:r w:rsidR="00466F7D" w:rsidRPr="00552B75">
        <w:rPr>
          <w:rFonts w:ascii="Arial" w:hAnsi="Arial" w:cs="Arial"/>
          <w:sz w:val="24"/>
          <w:szCs w:val="24"/>
        </w:rPr>
        <w:t xml:space="preserve"> </w:t>
      </w:r>
      <w:r w:rsidRPr="00552B75">
        <w:rPr>
          <w:rFonts w:ascii="Arial" w:hAnsi="Arial" w:cs="Arial"/>
          <w:b/>
          <w:bCs/>
          <w:sz w:val="24"/>
          <w:szCs w:val="24"/>
        </w:rPr>
        <w:t>CONTRATADA</w:t>
      </w:r>
      <w:r w:rsidRPr="00552B75">
        <w:rPr>
          <w:rFonts w:ascii="Arial" w:hAnsi="Arial" w:cs="Arial"/>
          <w:sz w:val="24"/>
          <w:szCs w:val="24"/>
        </w:rPr>
        <w:t>.</w:t>
      </w:r>
    </w:p>
    <w:p w14:paraId="5973C5CA" w14:textId="4741FD63"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lastRenderedPageBreak/>
        <w:t>15.8</w:t>
      </w:r>
      <w:r w:rsidR="00466F7D" w:rsidRPr="00552B75">
        <w:rPr>
          <w:rFonts w:ascii="Arial" w:hAnsi="Arial" w:cs="Arial"/>
          <w:sz w:val="24"/>
          <w:szCs w:val="24"/>
        </w:rPr>
        <w:t xml:space="preserve"> -</w:t>
      </w:r>
      <w:r w:rsidRPr="00552B75">
        <w:rPr>
          <w:rFonts w:ascii="Arial" w:hAnsi="Arial" w:cs="Arial"/>
          <w:sz w:val="24"/>
          <w:szCs w:val="24"/>
        </w:rPr>
        <w:t xml:space="preserve"> Caso a </w:t>
      </w:r>
      <w:r w:rsidRPr="00552B75">
        <w:rPr>
          <w:rFonts w:ascii="Arial" w:hAnsi="Arial" w:cs="Arial"/>
          <w:b/>
          <w:bCs/>
          <w:sz w:val="24"/>
          <w:szCs w:val="24"/>
        </w:rPr>
        <w:t>CONTRATADA</w:t>
      </w:r>
      <w:r w:rsidRPr="00552B75">
        <w:rPr>
          <w:rFonts w:ascii="Arial" w:hAnsi="Arial" w:cs="Arial"/>
          <w:sz w:val="24"/>
          <w:szCs w:val="24"/>
        </w:rPr>
        <w:t xml:space="preserve"> não cumpra com</w:t>
      </w:r>
      <w:r w:rsidR="00767BD4" w:rsidRPr="00552B75">
        <w:rPr>
          <w:rFonts w:ascii="Arial" w:hAnsi="Arial" w:cs="Arial"/>
          <w:sz w:val="24"/>
          <w:szCs w:val="24"/>
        </w:rPr>
        <w:t xml:space="preserve"> o</w:t>
      </w:r>
      <w:r w:rsidRPr="00552B75">
        <w:rPr>
          <w:rFonts w:ascii="Arial" w:hAnsi="Arial" w:cs="Arial"/>
          <w:sz w:val="24"/>
          <w:szCs w:val="24"/>
        </w:rPr>
        <w:t xml:space="preserve"> cronograma proposto, a mesma deverá apresentar uma justificativa expondo os motivos pelo qual não cumpriu com o cronograma, e apresentar novo cronograma para que possa ser analisado. A justificativa e o novo cronograma devem ser feitos via oficio direcionados ao setor de engenharia.</w:t>
      </w:r>
    </w:p>
    <w:p w14:paraId="4977B744" w14:textId="1951E5EF"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15.9</w:t>
      </w:r>
      <w:r w:rsidR="00466F7D" w:rsidRPr="00552B75">
        <w:rPr>
          <w:rFonts w:ascii="Arial" w:hAnsi="Arial" w:cs="Arial"/>
          <w:sz w:val="24"/>
          <w:szCs w:val="24"/>
        </w:rPr>
        <w:t xml:space="preserve"> -</w:t>
      </w:r>
      <w:r w:rsidRPr="00552B75">
        <w:rPr>
          <w:rFonts w:ascii="Arial" w:hAnsi="Arial" w:cs="Arial"/>
          <w:sz w:val="24"/>
          <w:szCs w:val="24"/>
        </w:rPr>
        <w:t xml:space="preserve"> A solicitação de vistoria e posteriormente liberação das medições deverá ser feita através de oficio, e o mesmo deverá ser encaminhado ao Setor de Engenharia aos cuidados do Fiscal designado com antecedência mínima de 5 (cinco) dias úteis.</w:t>
      </w:r>
    </w:p>
    <w:p w14:paraId="7749E059" w14:textId="510F2E30"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w:t>
      </w:r>
      <w:r w:rsidR="00767BD4" w:rsidRPr="00552B75">
        <w:rPr>
          <w:rFonts w:ascii="Arial" w:hAnsi="Arial" w:cs="Arial"/>
          <w:b/>
          <w:bCs/>
          <w:sz w:val="24"/>
          <w:szCs w:val="24"/>
        </w:rPr>
        <w:t>10</w:t>
      </w:r>
      <w:r w:rsidR="00466F7D" w:rsidRPr="00552B75">
        <w:rPr>
          <w:rFonts w:ascii="Arial" w:hAnsi="Arial" w:cs="Arial"/>
          <w:sz w:val="24"/>
          <w:szCs w:val="24"/>
        </w:rPr>
        <w:t xml:space="preserve"> -</w:t>
      </w:r>
      <w:r w:rsidRPr="00552B75">
        <w:rPr>
          <w:rFonts w:ascii="Arial" w:hAnsi="Arial" w:cs="Arial"/>
          <w:sz w:val="24"/>
          <w:szCs w:val="24"/>
        </w:rPr>
        <w:t xml:space="preserve"> A </w:t>
      </w:r>
      <w:r w:rsidRPr="00552B75">
        <w:rPr>
          <w:rFonts w:ascii="Arial" w:hAnsi="Arial" w:cs="Arial"/>
          <w:b/>
          <w:bCs/>
          <w:sz w:val="24"/>
          <w:szCs w:val="24"/>
        </w:rPr>
        <w:t>CONTRATADA</w:t>
      </w:r>
      <w:r w:rsidRPr="00552B75">
        <w:rPr>
          <w:rFonts w:ascii="Arial" w:hAnsi="Arial" w:cs="Arial"/>
          <w:sz w:val="24"/>
          <w:szCs w:val="24"/>
        </w:rPr>
        <w:t xml:space="preserve"> deve se submeter à fiscalização da CONTRATANTE, sendo o Fiscal de Contrato responsável para fazer as vistorias e correções caso seja necessário.</w:t>
      </w:r>
    </w:p>
    <w:p w14:paraId="6830A7C5" w14:textId="162D919E"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15.1</w:t>
      </w:r>
      <w:r w:rsidR="00767BD4" w:rsidRPr="00552B75">
        <w:rPr>
          <w:rFonts w:ascii="Arial" w:hAnsi="Arial" w:cs="Arial"/>
          <w:b/>
          <w:bCs/>
          <w:sz w:val="24"/>
          <w:szCs w:val="24"/>
        </w:rPr>
        <w:t>1</w:t>
      </w:r>
      <w:r w:rsidR="00466F7D" w:rsidRPr="00552B75">
        <w:rPr>
          <w:rFonts w:ascii="Arial" w:hAnsi="Arial" w:cs="Arial"/>
          <w:sz w:val="24"/>
          <w:szCs w:val="24"/>
        </w:rPr>
        <w:t xml:space="preserve"> -</w:t>
      </w:r>
      <w:r w:rsidRPr="00552B75">
        <w:rPr>
          <w:rFonts w:ascii="Arial" w:hAnsi="Arial" w:cs="Arial"/>
          <w:sz w:val="24"/>
          <w:szCs w:val="24"/>
        </w:rPr>
        <w:t xml:space="preserve"> A </w:t>
      </w:r>
      <w:r w:rsidRPr="00552B75">
        <w:rPr>
          <w:rFonts w:ascii="Arial" w:hAnsi="Arial" w:cs="Arial"/>
          <w:b/>
          <w:bCs/>
          <w:sz w:val="24"/>
          <w:szCs w:val="24"/>
        </w:rPr>
        <w:t>CONTRATADA</w:t>
      </w:r>
      <w:r w:rsidRPr="00552B75">
        <w:rPr>
          <w:rFonts w:ascii="Arial" w:hAnsi="Arial" w:cs="Arial"/>
          <w:sz w:val="24"/>
          <w:szCs w:val="24"/>
        </w:rPr>
        <w:t xml:space="preserve"> deve ser responsável pela qualidade dos serviços, bem como pela qualidade dos produtos usados na execução do serviço, no que diz respeito à observância de normas vigentes.</w:t>
      </w:r>
    </w:p>
    <w:p w14:paraId="2DA13112" w14:textId="1D75B9A6"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15.1</w:t>
      </w:r>
      <w:r w:rsidR="00767BD4" w:rsidRPr="00552B75">
        <w:rPr>
          <w:rFonts w:ascii="Arial" w:hAnsi="Arial" w:cs="Arial"/>
          <w:b/>
          <w:bCs/>
          <w:sz w:val="24"/>
          <w:szCs w:val="24"/>
        </w:rPr>
        <w:t>2</w:t>
      </w:r>
      <w:r w:rsidR="00466F7D" w:rsidRPr="00552B75">
        <w:rPr>
          <w:rFonts w:ascii="Arial" w:hAnsi="Arial" w:cs="Arial"/>
          <w:sz w:val="24"/>
          <w:szCs w:val="24"/>
        </w:rPr>
        <w:t xml:space="preserve"> - </w:t>
      </w:r>
      <w:r w:rsidRPr="00552B75">
        <w:rPr>
          <w:rFonts w:ascii="Arial" w:hAnsi="Arial" w:cs="Arial"/>
          <w:sz w:val="24"/>
          <w:szCs w:val="24"/>
        </w:rPr>
        <w:t xml:space="preserve">As vistorias realizadas pelo Fiscal de Contrato deverão ser obrigatoriamente acompanhadas pelo responsável técnico da </w:t>
      </w:r>
      <w:r w:rsidRPr="00552B75">
        <w:rPr>
          <w:rFonts w:ascii="Arial" w:hAnsi="Arial" w:cs="Arial"/>
          <w:b/>
          <w:bCs/>
          <w:sz w:val="24"/>
          <w:szCs w:val="24"/>
        </w:rPr>
        <w:t>CONTRATADA.</w:t>
      </w:r>
    </w:p>
    <w:p w14:paraId="1BE446B9" w14:textId="2CF2D27F"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15.1</w:t>
      </w:r>
      <w:r w:rsidR="00767BD4" w:rsidRPr="00552B75">
        <w:rPr>
          <w:rFonts w:ascii="Arial" w:hAnsi="Arial" w:cs="Arial"/>
          <w:b/>
          <w:bCs/>
          <w:sz w:val="24"/>
          <w:szCs w:val="24"/>
        </w:rPr>
        <w:t>3</w:t>
      </w:r>
      <w:r w:rsidR="00466F7D" w:rsidRPr="00552B75">
        <w:rPr>
          <w:rFonts w:ascii="Arial" w:hAnsi="Arial" w:cs="Arial"/>
          <w:sz w:val="24"/>
          <w:szCs w:val="24"/>
        </w:rPr>
        <w:t xml:space="preserve"> - </w:t>
      </w:r>
      <w:r w:rsidRPr="00552B75">
        <w:rPr>
          <w:rFonts w:ascii="Arial" w:hAnsi="Arial" w:cs="Arial"/>
          <w:sz w:val="24"/>
          <w:szCs w:val="24"/>
        </w:rPr>
        <w:t xml:space="preserve">A </w:t>
      </w:r>
      <w:r w:rsidRPr="00552B75">
        <w:rPr>
          <w:rFonts w:ascii="Arial" w:hAnsi="Arial" w:cs="Arial"/>
          <w:b/>
          <w:bCs/>
          <w:sz w:val="24"/>
          <w:szCs w:val="24"/>
        </w:rPr>
        <w:t>CONTRATADA</w:t>
      </w:r>
      <w:r w:rsidRPr="00552B75">
        <w:rPr>
          <w:rFonts w:ascii="Arial" w:hAnsi="Arial" w:cs="Arial"/>
          <w:sz w:val="24"/>
          <w:szCs w:val="24"/>
        </w:rPr>
        <w:t xml:space="preserve"> deve assumir a responsabilidade técnica dos serviços executados.</w:t>
      </w:r>
    </w:p>
    <w:p w14:paraId="1AF4A32A" w14:textId="6D785CAD" w:rsidR="009D412F"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15.1</w:t>
      </w:r>
      <w:r w:rsidR="00767BD4" w:rsidRPr="00552B75">
        <w:rPr>
          <w:rFonts w:ascii="Arial" w:hAnsi="Arial" w:cs="Arial"/>
          <w:b/>
          <w:bCs/>
          <w:sz w:val="24"/>
          <w:szCs w:val="24"/>
        </w:rPr>
        <w:t>4</w:t>
      </w:r>
      <w:r w:rsidRPr="00552B75">
        <w:rPr>
          <w:rFonts w:ascii="Arial" w:hAnsi="Arial" w:cs="Arial"/>
          <w:sz w:val="24"/>
          <w:szCs w:val="24"/>
        </w:rPr>
        <w:t xml:space="preserve"> </w:t>
      </w:r>
      <w:r w:rsidR="00466F7D" w:rsidRPr="00552B75">
        <w:rPr>
          <w:rFonts w:ascii="Arial" w:hAnsi="Arial" w:cs="Arial"/>
          <w:sz w:val="24"/>
          <w:szCs w:val="24"/>
        </w:rPr>
        <w:t xml:space="preserve">- </w:t>
      </w:r>
      <w:r w:rsidRPr="00552B75">
        <w:rPr>
          <w:rFonts w:ascii="Arial" w:hAnsi="Arial" w:cs="Arial"/>
          <w:sz w:val="24"/>
          <w:szCs w:val="24"/>
        </w:rPr>
        <w:t xml:space="preserve">A </w:t>
      </w:r>
      <w:r w:rsidRPr="00552B75">
        <w:rPr>
          <w:rFonts w:ascii="Arial" w:hAnsi="Arial" w:cs="Arial"/>
          <w:b/>
          <w:bCs/>
          <w:sz w:val="24"/>
          <w:szCs w:val="24"/>
        </w:rPr>
        <w:t>CONTRATADA</w:t>
      </w:r>
      <w:r w:rsidRPr="00552B75">
        <w:rPr>
          <w:rFonts w:ascii="Arial" w:hAnsi="Arial" w:cs="Arial"/>
          <w:sz w:val="24"/>
          <w:szCs w:val="24"/>
        </w:rPr>
        <w:t xml:space="preserve"> obriga-se a manter, durante toda a execução do contrato, em compatibilidade com as condições de habilitação e qualificação exigidas no edital.</w:t>
      </w:r>
    </w:p>
    <w:p w14:paraId="23FD5843" w14:textId="6DC25140"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15.1</w:t>
      </w:r>
      <w:r w:rsidR="00767BD4" w:rsidRPr="00552B75">
        <w:rPr>
          <w:rFonts w:ascii="Arial" w:hAnsi="Arial" w:cs="Arial"/>
          <w:b/>
          <w:bCs/>
          <w:sz w:val="24"/>
          <w:szCs w:val="24"/>
        </w:rPr>
        <w:t>5</w:t>
      </w:r>
      <w:r w:rsidR="00466F7D" w:rsidRPr="00552B75">
        <w:rPr>
          <w:rFonts w:ascii="Arial" w:hAnsi="Arial" w:cs="Arial"/>
          <w:sz w:val="24"/>
          <w:szCs w:val="24"/>
        </w:rPr>
        <w:t xml:space="preserve"> - </w:t>
      </w:r>
      <w:r w:rsidRPr="00552B75">
        <w:rPr>
          <w:rFonts w:ascii="Arial" w:hAnsi="Arial" w:cs="Arial"/>
          <w:sz w:val="24"/>
          <w:szCs w:val="24"/>
        </w:rPr>
        <w:t>Apresentar, durante a vigência do contrato, ritmo de trabalho compatível com a conclusão no prazo previsto para entrega dos serviços.</w:t>
      </w:r>
    </w:p>
    <w:p w14:paraId="492FC001" w14:textId="5B501399"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15.1</w:t>
      </w:r>
      <w:r w:rsidR="00767BD4" w:rsidRPr="00552B75">
        <w:rPr>
          <w:rFonts w:ascii="Arial" w:hAnsi="Arial" w:cs="Arial"/>
          <w:b/>
          <w:bCs/>
          <w:sz w:val="24"/>
          <w:szCs w:val="24"/>
        </w:rPr>
        <w:t>6</w:t>
      </w:r>
      <w:r w:rsidR="00466F7D" w:rsidRPr="00552B75">
        <w:rPr>
          <w:rFonts w:ascii="Arial" w:hAnsi="Arial" w:cs="Arial"/>
          <w:sz w:val="24"/>
          <w:szCs w:val="24"/>
        </w:rPr>
        <w:t xml:space="preserve"> - </w:t>
      </w:r>
      <w:r w:rsidRPr="00552B75">
        <w:rPr>
          <w:rFonts w:ascii="Arial" w:hAnsi="Arial" w:cs="Arial"/>
          <w:sz w:val="24"/>
          <w:szCs w:val="24"/>
        </w:rPr>
        <w:t>Submeter-se às normas de segurança do trabalho em vigor, sendo responsável por quaisquer acidentes de trabalho, referente ao seu pessoal, decorrente da função de serviços contratado e/ou por ela causada a terceiros.</w:t>
      </w:r>
    </w:p>
    <w:p w14:paraId="47E5D302" w14:textId="464C7739"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15.1</w:t>
      </w:r>
      <w:r w:rsidR="00767BD4" w:rsidRPr="00552B75">
        <w:rPr>
          <w:rFonts w:ascii="Arial" w:hAnsi="Arial" w:cs="Arial"/>
          <w:b/>
          <w:bCs/>
          <w:sz w:val="24"/>
          <w:szCs w:val="24"/>
        </w:rPr>
        <w:t>7</w:t>
      </w:r>
      <w:r w:rsidR="00466F7D" w:rsidRPr="00552B75">
        <w:rPr>
          <w:rFonts w:ascii="Arial" w:hAnsi="Arial" w:cs="Arial"/>
          <w:sz w:val="24"/>
          <w:szCs w:val="24"/>
        </w:rPr>
        <w:t xml:space="preserve"> -</w:t>
      </w:r>
      <w:r w:rsidRPr="00552B75">
        <w:rPr>
          <w:rFonts w:ascii="Arial" w:hAnsi="Arial" w:cs="Arial"/>
          <w:sz w:val="24"/>
          <w:szCs w:val="24"/>
        </w:rPr>
        <w:t xml:space="preserve"> Todos os equipamentos e materiais necessários para a execução da obra serão as expensas, custeados pela </w:t>
      </w:r>
      <w:r w:rsidRPr="00552B75">
        <w:rPr>
          <w:rFonts w:ascii="Arial" w:hAnsi="Arial" w:cs="Arial"/>
          <w:b/>
          <w:bCs/>
          <w:sz w:val="24"/>
          <w:szCs w:val="24"/>
        </w:rPr>
        <w:t>CONTRATADA</w:t>
      </w:r>
      <w:r w:rsidRPr="00552B75">
        <w:rPr>
          <w:rFonts w:ascii="Arial" w:hAnsi="Arial" w:cs="Arial"/>
          <w:sz w:val="24"/>
          <w:szCs w:val="24"/>
        </w:rPr>
        <w:t>.</w:t>
      </w:r>
    </w:p>
    <w:p w14:paraId="71F4AC41" w14:textId="121A9EA2"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lastRenderedPageBreak/>
        <w:t>15.</w:t>
      </w:r>
      <w:r w:rsidR="00767BD4" w:rsidRPr="00552B75">
        <w:rPr>
          <w:rFonts w:ascii="Arial" w:hAnsi="Arial" w:cs="Arial"/>
          <w:b/>
          <w:bCs/>
          <w:sz w:val="24"/>
          <w:szCs w:val="24"/>
        </w:rPr>
        <w:t>18</w:t>
      </w:r>
      <w:r w:rsidR="00466F7D" w:rsidRPr="00552B75">
        <w:rPr>
          <w:rFonts w:ascii="Arial" w:hAnsi="Arial" w:cs="Arial"/>
          <w:sz w:val="24"/>
          <w:szCs w:val="24"/>
        </w:rPr>
        <w:t xml:space="preserve"> -</w:t>
      </w:r>
      <w:r w:rsidRPr="00552B75">
        <w:rPr>
          <w:rFonts w:ascii="Arial" w:hAnsi="Arial" w:cs="Arial"/>
          <w:sz w:val="24"/>
          <w:szCs w:val="24"/>
        </w:rPr>
        <w:t xml:space="preserve"> Caberá à </w:t>
      </w:r>
      <w:r w:rsidRPr="00552B75">
        <w:rPr>
          <w:rFonts w:ascii="Arial" w:hAnsi="Arial" w:cs="Arial"/>
          <w:b/>
          <w:bCs/>
          <w:sz w:val="24"/>
          <w:szCs w:val="24"/>
        </w:rPr>
        <w:t>CONTRATADA</w:t>
      </w:r>
      <w:r w:rsidRPr="00552B75">
        <w:rPr>
          <w:rFonts w:ascii="Arial" w:hAnsi="Arial" w:cs="Arial"/>
          <w:sz w:val="24"/>
          <w:szCs w:val="24"/>
        </w:rPr>
        <w:t xml:space="preserve"> todo o seguro dos materiais e equipamentos sob sua responsabilidade, e também seguro de acidente de trabalho para todos os que trabalham sob sua supervisão.</w:t>
      </w:r>
    </w:p>
    <w:p w14:paraId="52813F82" w14:textId="3A27AD05"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w:t>
      </w:r>
      <w:r w:rsidR="00767BD4" w:rsidRPr="00552B75">
        <w:rPr>
          <w:rFonts w:ascii="Arial" w:hAnsi="Arial" w:cs="Arial"/>
          <w:b/>
          <w:bCs/>
          <w:sz w:val="24"/>
          <w:szCs w:val="24"/>
        </w:rPr>
        <w:t>19</w:t>
      </w:r>
      <w:r w:rsidR="00466F7D" w:rsidRPr="00552B75">
        <w:rPr>
          <w:rFonts w:ascii="Arial" w:hAnsi="Arial" w:cs="Arial"/>
          <w:sz w:val="24"/>
          <w:szCs w:val="24"/>
        </w:rPr>
        <w:t xml:space="preserve"> -</w:t>
      </w:r>
      <w:r w:rsidRPr="00552B75">
        <w:rPr>
          <w:rFonts w:ascii="Arial" w:hAnsi="Arial" w:cs="Arial"/>
          <w:sz w:val="24"/>
          <w:szCs w:val="24"/>
        </w:rPr>
        <w:t xml:space="preserve"> A </w:t>
      </w:r>
      <w:r w:rsidRPr="00552B75">
        <w:rPr>
          <w:rFonts w:ascii="Arial" w:hAnsi="Arial" w:cs="Arial"/>
          <w:b/>
          <w:bCs/>
          <w:sz w:val="24"/>
          <w:szCs w:val="24"/>
        </w:rPr>
        <w:t>CONTRATADA</w:t>
      </w:r>
      <w:r w:rsidRPr="00552B75">
        <w:rPr>
          <w:rFonts w:ascii="Arial" w:hAnsi="Arial" w:cs="Arial"/>
          <w:sz w:val="24"/>
          <w:szCs w:val="24"/>
        </w:rPr>
        <w:t xml:space="preserve"> deverá arcar com a responsabilidade civil por todos e quaisquer danos materiais e morais causados pela ação ou omissão de seus empregados, trabalhadores, prepostos ou representantes, dolosa ou culposamente, à Contratante ou a terceiros.</w:t>
      </w:r>
    </w:p>
    <w:p w14:paraId="436E4ED8" w14:textId="6C5FF685"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w:t>
      </w:r>
      <w:r w:rsidR="00767BD4" w:rsidRPr="00552B75">
        <w:rPr>
          <w:rFonts w:ascii="Arial" w:hAnsi="Arial" w:cs="Arial"/>
          <w:b/>
          <w:bCs/>
          <w:sz w:val="24"/>
          <w:szCs w:val="24"/>
        </w:rPr>
        <w:t>20</w:t>
      </w:r>
      <w:r w:rsidR="00466F7D" w:rsidRPr="00552B75">
        <w:rPr>
          <w:rFonts w:ascii="Arial" w:hAnsi="Arial" w:cs="Arial"/>
          <w:sz w:val="24"/>
          <w:szCs w:val="24"/>
        </w:rPr>
        <w:t xml:space="preserve"> -</w:t>
      </w:r>
      <w:r w:rsidRPr="00552B75">
        <w:rPr>
          <w:rFonts w:ascii="Arial" w:hAnsi="Arial" w:cs="Arial"/>
          <w:sz w:val="24"/>
          <w:szCs w:val="24"/>
        </w:rPr>
        <w:t xml:space="preserve"> Instruir seus empregados quanto à necessidade de acatar as orientações da Administração, inclusive quanto ao cumprimento das Normas Internas, quando for o caso, e da utilização correta de equipamentos de segurança respeitando as normas.</w:t>
      </w:r>
    </w:p>
    <w:p w14:paraId="79D38E88" w14:textId="0BA083B7"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15.2</w:t>
      </w:r>
      <w:r w:rsidR="00E34398" w:rsidRPr="00552B75">
        <w:rPr>
          <w:rFonts w:ascii="Arial" w:hAnsi="Arial" w:cs="Arial"/>
          <w:b/>
          <w:bCs/>
          <w:sz w:val="24"/>
          <w:szCs w:val="24"/>
        </w:rPr>
        <w:t>1</w:t>
      </w:r>
      <w:r w:rsidR="00466F7D" w:rsidRPr="00552B75">
        <w:rPr>
          <w:rFonts w:ascii="Arial" w:hAnsi="Arial" w:cs="Arial"/>
          <w:sz w:val="24"/>
          <w:szCs w:val="24"/>
        </w:rPr>
        <w:t xml:space="preserve"> -</w:t>
      </w:r>
      <w:r w:rsidRPr="00552B75">
        <w:rPr>
          <w:rFonts w:ascii="Arial" w:hAnsi="Arial" w:cs="Arial"/>
          <w:sz w:val="24"/>
          <w:szCs w:val="24"/>
        </w:rPr>
        <w:t xml:space="preserve"> A </w:t>
      </w:r>
      <w:r w:rsidRPr="00552B75">
        <w:rPr>
          <w:rFonts w:ascii="Arial" w:hAnsi="Arial" w:cs="Arial"/>
          <w:b/>
          <w:bCs/>
          <w:sz w:val="24"/>
          <w:szCs w:val="24"/>
        </w:rPr>
        <w:t>CONTRATADA</w:t>
      </w:r>
      <w:r w:rsidRPr="00552B75">
        <w:rPr>
          <w:rFonts w:ascii="Arial" w:hAnsi="Arial" w:cs="Arial"/>
          <w:sz w:val="24"/>
          <w:szCs w:val="24"/>
        </w:rPr>
        <w:t xml:space="preserve"> deverá providenciar todos os EPIs (Equipamentos de Proteção Individuais) exigidos por lei, obrigando a utilização dos mesmos pelos operários envolvidos nos serviços, pois nenhuma pessoa poderá realizar os serviços sem estar usando os referidos equipamentos além desses, caso seja verificada a necessidade de algum outro </w:t>
      </w:r>
      <w:r w:rsidRPr="00552B75">
        <w:rPr>
          <w:rFonts w:ascii="Arial" w:hAnsi="Arial" w:cs="Arial"/>
          <w:b/>
          <w:bCs/>
          <w:sz w:val="24"/>
          <w:szCs w:val="24"/>
        </w:rPr>
        <w:t>EPI</w:t>
      </w:r>
      <w:r w:rsidRPr="00552B75">
        <w:rPr>
          <w:rFonts w:ascii="Arial" w:hAnsi="Arial" w:cs="Arial"/>
          <w:sz w:val="24"/>
          <w:szCs w:val="24"/>
        </w:rPr>
        <w:t xml:space="preserve">, a </w:t>
      </w:r>
      <w:r w:rsidRPr="00552B75">
        <w:rPr>
          <w:rFonts w:ascii="Arial" w:hAnsi="Arial" w:cs="Arial"/>
          <w:b/>
          <w:bCs/>
          <w:sz w:val="24"/>
          <w:szCs w:val="24"/>
        </w:rPr>
        <w:t>FISCALIZAÇÃO</w:t>
      </w:r>
      <w:r w:rsidRPr="00552B75">
        <w:rPr>
          <w:rFonts w:ascii="Arial" w:hAnsi="Arial" w:cs="Arial"/>
          <w:sz w:val="24"/>
          <w:szCs w:val="24"/>
        </w:rPr>
        <w:t xml:space="preserve"> deverá exigir da </w:t>
      </w:r>
      <w:r w:rsidRPr="00552B75">
        <w:rPr>
          <w:rFonts w:ascii="Arial" w:hAnsi="Arial" w:cs="Arial"/>
          <w:b/>
          <w:bCs/>
          <w:sz w:val="24"/>
          <w:szCs w:val="24"/>
        </w:rPr>
        <w:t>CONTRATADA</w:t>
      </w:r>
      <w:r w:rsidRPr="00552B75">
        <w:rPr>
          <w:rFonts w:ascii="Arial" w:hAnsi="Arial" w:cs="Arial"/>
          <w:sz w:val="24"/>
          <w:szCs w:val="24"/>
        </w:rPr>
        <w:t xml:space="preserve"> que providencie o mesmo. A Fiscalização poderá exigir a retirada de todos os que não estejam com os EPIs. São considerados Equipamentos de Proteção Individual (EPI):</w:t>
      </w:r>
    </w:p>
    <w:p w14:paraId="440FDDFC" w14:textId="4A64DA76" w:rsidR="007B2338" w:rsidRPr="00552B75" w:rsidRDefault="007B2338" w:rsidP="00552B75">
      <w:pPr>
        <w:spacing w:line="360" w:lineRule="auto"/>
        <w:ind w:left="567"/>
        <w:jc w:val="both"/>
        <w:rPr>
          <w:rFonts w:ascii="Arial" w:hAnsi="Arial" w:cs="Arial"/>
          <w:sz w:val="24"/>
          <w:szCs w:val="24"/>
        </w:rPr>
      </w:pPr>
      <w:r w:rsidRPr="00552B75">
        <w:rPr>
          <w:rFonts w:ascii="Arial" w:hAnsi="Arial" w:cs="Arial"/>
          <w:b/>
          <w:bCs/>
          <w:sz w:val="24"/>
          <w:szCs w:val="24"/>
        </w:rPr>
        <w:t>15.2</w:t>
      </w:r>
      <w:r w:rsidR="00E34398" w:rsidRPr="00552B75">
        <w:rPr>
          <w:rFonts w:ascii="Arial" w:hAnsi="Arial" w:cs="Arial"/>
          <w:b/>
          <w:bCs/>
          <w:sz w:val="24"/>
          <w:szCs w:val="24"/>
        </w:rPr>
        <w:t>1</w:t>
      </w:r>
      <w:r w:rsidRPr="00552B75">
        <w:rPr>
          <w:rFonts w:ascii="Arial" w:hAnsi="Arial" w:cs="Arial"/>
          <w:b/>
          <w:bCs/>
          <w:sz w:val="24"/>
          <w:szCs w:val="24"/>
        </w:rPr>
        <w:t>.1</w:t>
      </w:r>
      <w:r w:rsidR="00BE7829" w:rsidRPr="00552B75">
        <w:rPr>
          <w:rFonts w:ascii="Arial" w:hAnsi="Arial" w:cs="Arial"/>
          <w:sz w:val="24"/>
          <w:szCs w:val="24"/>
        </w:rPr>
        <w:t xml:space="preserve"> - </w:t>
      </w:r>
      <w:r w:rsidRPr="00552B75">
        <w:rPr>
          <w:rFonts w:ascii="Arial" w:hAnsi="Arial" w:cs="Arial"/>
          <w:sz w:val="24"/>
          <w:szCs w:val="24"/>
        </w:rPr>
        <w:t>Calçados (botas);</w:t>
      </w:r>
    </w:p>
    <w:p w14:paraId="2FC3D9A6" w14:textId="0400475E" w:rsidR="007B2338" w:rsidRPr="00552B75" w:rsidRDefault="007B2338" w:rsidP="00552B75">
      <w:pPr>
        <w:spacing w:line="360" w:lineRule="auto"/>
        <w:ind w:left="567"/>
        <w:jc w:val="both"/>
        <w:rPr>
          <w:rFonts w:ascii="Arial" w:hAnsi="Arial" w:cs="Arial"/>
          <w:sz w:val="24"/>
          <w:szCs w:val="24"/>
        </w:rPr>
      </w:pPr>
      <w:r w:rsidRPr="00552B75">
        <w:rPr>
          <w:rFonts w:ascii="Arial" w:hAnsi="Arial" w:cs="Arial"/>
          <w:b/>
          <w:bCs/>
          <w:sz w:val="24"/>
          <w:szCs w:val="24"/>
        </w:rPr>
        <w:t>15.2</w:t>
      </w:r>
      <w:r w:rsidR="00E34398" w:rsidRPr="00552B75">
        <w:rPr>
          <w:rFonts w:ascii="Arial" w:hAnsi="Arial" w:cs="Arial"/>
          <w:b/>
          <w:bCs/>
          <w:sz w:val="24"/>
          <w:szCs w:val="24"/>
        </w:rPr>
        <w:t>1</w:t>
      </w:r>
      <w:r w:rsidRPr="00552B75">
        <w:rPr>
          <w:rFonts w:ascii="Arial" w:hAnsi="Arial" w:cs="Arial"/>
          <w:b/>
          <w:bCs/>
          <w:sz w:val="24"/>
          <w:szCs w:val="24"/>
        </w:rPr>
        <w:t>.2</w:t>
      </w:r>
      <w:r w:rsidR="00BE7829" w:rsidRPr="00552B75">
        <w:rPr>
          <w:rFonts w:ascii="Arial" w:hAnsi="Arial" w:cs="Arial"/>
          <w:sz w:val="24"/>
          <w:szCs w:val="24"/>
        </w:rPr>
        <w:t xml:space="preserve"> - </w:t>
      </w:r>
      <w:r w:rsidRPr="00552B75">
        <w:rPr>
          <w:rFonts w:ascii="Arial" w:hAnsi="Arial" w:cs="Arial"/>
          <w:sz w:val="24"/>
          <w:szCs w:val="24"/>
        </w:rPr>
        <w:t>Capacete;</w:t>
      </w:r>
    </w:p>
    <w:p w14:paraId="07818BA0" w14:textId="3D7E4523" w:rsidR="007B2338" w:rsidRPr="00552B75" w:rsidRDefault="007B2338" w:rsidP="00552B75">
      <w:pPr>
        <w:spacing w:line="360" w:lineRule="auto"/>
        <w:ind w:left="567"/>
        <w:jc w:val="both"/>
        <w:rPr>
          <w:rFonts w:ascii="Arial" w:hAnsi="Arial" w:cs="Arial"/>
          <w:sz w:val="24"/>
          <w:szCs w:val="24"/>
        </w:rPr>
      </w:pPr>
      <w:r w:rsidRPr="00552B75">
        <w:rPr>
          <w:rFonts w:ascii="Arial" w:hAnsi="Arial" w:cs="Arial"/>
          <w:b/>
          <w:bCs/>
          <w:sz w:val="24"/>
          <w:szCs w:val="24"/>
        </w:rPr>
        <w:t>15.2</w:t>
      </w:r>
      <w:r w:rsidR="00E34398" w:rsidRPr="00552B75">
        <w:rPr>
          <w:rFonts w:ascii="Arial" w:hAnsi="Arial" w:cs="Arial"/>
          <w:b/>
          <w:bCs/>
          <w:sz w:val="24"/>
          <w:szCs w:val="24"/>
        </w:rPr>
        <w:t>1</w:t>
      </w:r>
      <w:r w:rsidRPr="00552B75">
        <w:rPr>
          <w:rFonts w:ascii="Arial" w:hAnsi="Arial" w:cs="Arial"/>
          <w:b/>
          <w:bCs/>
          <w:sz w:val="24"/>
          <w:szCs w:val="24"/>
        </w:rPr>
        <w:t>.3</w:t>
      </w:r>
      <w:r w:rsidR="00BE7829" w:rsidRPr="00552B75">
        <w:rPr>
          <w:rFonts w:ascii="Arial" w:hAnsi="Arial" w:cs="Arial"/>
          <w:sz w:val="24"/>
          <w:szCs w:val="24"/>
        </w:rPr>
        <w:t xml:space="preserve"> - </w:t>
      </w:r>
      <w:r w:rsidRPr="00552B75">
        <w:rPr>
          <w:rFonts w:ascii="Arial" w:hAnsi="Arial" w:cs="Arial"/>
          <w:sz w:val="24"/>
          <w:szCs w:val="24"/>
        </w:rPr>
        <w:t>Luvas de proteção para mãos e braços;</w:t>
      </w:r>
    </w:p>
    <w:p w14:paraId="0FD63632" w14:textId="1AB37145" w:rsidR="007B2338" w:rsidRPr="00552B75" w:rsidRDefault="007B2338" w:rsidP="00552B75">
      <w:pPr>
        <w:spacing w:line="360" w:lineRule="auto"/>
        <w:ind w:left="567"/>
        <w:jc w:val="both"/>
        <w:rPr>
          <w:rFonts w:ascii="Arial" w:hAnsi="Arial" w:cs="Arial"/>
          <w:sz w:val="24"/>
          <w:szCs w:val="24"/>
        </w:rPr>
      </w:pPr>
      <w:r w:rsidRPr="00552B75">
        <w:rPr>
          <w:rFonts w:ascii="Arial" w:hAnsi="Arial" w:cs="Arial"/>
          <w:b/>
          <w:bCs/>
          <w:sz w:val="24"/>
          <w:szCs w:val="24"/>
        </w:rPr>
        <w:t>15.2</w:t>
      </w:r>
      <w:r w:rsidR="00E34398" w:rsidRPr="00552B75">
        <w:rPr>
          <w:rFonts w:ascii="Arial" w:hAnsi="Arial" w:cs="Arial"/>
          <w:b/>
          <w:bCs/>
          <w:sz w:val="24"/>
          <w:szCs w:val="24"/>
        </w:rPr>
        <w:t>1</w:t>
      </w:r>
      <w:r w:rsidRPr="00552B75">
        <w:rPr>
          <w:rFonts w:ascii="Arial" w:hAnsi="Arial" w:cs="Arial"/>
          <w:b/>
          <w:bCs/>
          <w:sz w:val="24"/>
          <w:szCs w:val="24"/>
        </w:rPr>
        <w:t>.4</w:t>
      </w:r>
      <w:r w:rsidR="00BE7829" w:rsidRPr="00552B75">
        <w:rPr>
          <w:rFonts w:ascii="Arial" w:hAnsi="Arial" w:cs="Arial"/>
          <w:sz w:val="24"/>
          <w:szCs w:val="24"/>
        </w:rPr>
        <w:t xml:space="preserve"> - </w:t>
      </w:r>
      <w:r w:rsidRPr="00552B75">
        <w:rPr>
          <w:rFonts w:ascii="Arial" w:hAnsi="Arial" w:cs="Arial"/>
          <w:sz w:val="24"/>
          <w:szCs w:val="24"/>
        </w:rPr>
        <w:t>Protetores Auriculares;</w:t>
      </w:r>
    </w:p>
    <w:p w14:paraId="27E9D111" w14:textId="22C7ED92" w:rsidR="007B2338" w:rsidRPr="00552B75" w:rsidRDefault="007B2338" w:rsidP="00552B75">
      <w:pPr>
        <w:spacing w:line="360" w:lineRule="auto"/>
        <w:ind w:left="567"/>
        <w:jc w:val="both"/>
        <w:rPr>
          <w:rFonts w:ascii="Arial" w:hAnsi="Arial" w:cs="Arial"/>
          <w:sz w:val="24"/>
          <w:szCs w:val="24"/>
        </w:rPr>
      </w:pPr>
      <w:r w:rsidRPr="00552B75">
        <w:rPr>
          <w:rFonts w:ascii="Arial" w:hAnsi="Arial" w:cs="Arial"/>
          <w:b/>
          <w:bCs/>
          <w:sz w:val="24"/>
          <w:szCs w:val="24"/>
        </w:rPr>
        <w:t>15.2</w:t>
      </w:r>
      <w:r w:rsidR="00E34398" w:rsidRPr="00552B75">
        <w:rPr>
          <w:rFonts w:ascii="Arial" w:hAnsi="Arial" w:cs="Arial"/>
          <w:b/>
          <w:bCs/>
          <w:sz w:val="24"/>
          <w:szCs w:val="24"/>
        </w:rPr>
        <w:t>1</w:t>
      </w:r>
      <w:r w:rsidRPr="00552B75">
        <w:rPr>
          <w:rFonts w:ascii="Arial" w:hAnsi="Arial" w:cs="Arial"/>
          <w:b/>
          <w:bCs/>
          <w:sz w:val="24"/>
          <w:szCs w:val="24"/>
        </w:rPr>
        <w:t>.5</w:t>
      </w:r>
      <w:r w:rsidR="00BE7829" w:rsidRPr="00552B75">
        <w:rPr>
          <w:rFonts w:ascii="Arial" w:hAnsi="Arial" w:cs="Arial"/>
          <w:sz w:val="24"/>
          <w:szCs w:val="24"/>
        </w:rPr>
        <w:t xml:space="preserve"> - </w:t>
      </w:r>
      <w:r w:rsidRPr="00552B75">
        <w:rPr>
          <w:rFonts w:ascii="Arial" w:hAnsi="Arial" w:cs="Arial"/>
          <w:sz w:val="24"/>
          <w:szCs w:val="24"/>
        </w:rPr>
        <w:t>Uniformes de Trabalho devidamente identificados com o nome da empresa executora.</w:t>
      </w:r>
    </w:p>
    <w:p w14:paraId="500635CB" w14:textId="55582A17"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15.2</w:t>
      </w:r>
      <w:r w:rsidR="00E34398" w:rsidRPr="00552B75">
        <w:rPr>
          <w:rFonts w:ascii="Arial" w:hAnsi="Arial" w:cs="Arial"/>
          <w:b/>
          <w:bCs/>
          <w:sz w:val="24"/>
          <w:szCs w:val="24"/>
        </w:rPr>
        <w:t>2</w:t>
      </w:r>
      <w:r w:rsidR="00BE7829" w:rsidRPr="00552B75">
        <w:rPr>
          <w:rFonts w:ascii="Arial" w:hAnsi="Arial" w:cs="Arial"/>
          <w:sz w:val="24"/>
          <w:szCs w:val="24"/>
        </w:rPr>
        <w:t xml:space="preserve"> - </w:t>
      </w:r>
      <w:r w:rsidRPr="00552B75">
        <w:rPr>
          <w:rFonts w:ascii="Arial" w:hAnsi="Arial" w:cs="Arial"/>
          <w:sz w:val="24"/>
          <w:szCs w:val="24"/>
        </w:rPr>
        <w:t>Deverão ser tomadas medidas de segurança no que diz respeito às operações com máquinas e equipamentos.</w:t>
      </w:r>
    </w:p>
    <w:p w14:paraId="5ACC5DA8" w14:textId="49ED6C90"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15.2</w:t>
      </w:r>
      <w:r w:rsidR="00E34398" w:rsidRPr="00552B75">
        <w:rPr>
          <w:rFonts w:ascii="Arial" w:hAnsi="Arial" w:cs="Arial"/>
          <w:b/>
          <w:bCs/>
          <w:sz w:val="24"/>
          <w:szCs w:val="24"/>
        </w:rPr>
        <w:t>3</w:t>
      </w:r>
      <w:r w:rsidR="00BE7829" w:rsidRPr="00552B75">
        <w:rPr>
          <w:rFonts w:ascii="Arial" w:hAnsi="Arial" w:cs="Arial"/>
          <w:sz w:val="24"/>
          <w:szCs w:val="24"/>
        </w:rPr>
        <w:t xml:space="preserve"> -</w:t>
      </w:r>
      <w:r w:rsidRPr="00552B75">
        <w:rPr>
          <w:rFonts w:ascii="Arial" w:hAnsi="Arial" w:cs="Arial"/>
          <w:sz w:val="24"/>
          <w:szCs w:val="24"/>
        </w:rPr>
        <w:t xml:space="preserve"> Manter devidamente fardados todos os seus empregados e com a identificação da empresa </w:t>
      </w:r>
      <w:r w:rsidRPr="00552B75">
        <w:rPr>
          <w:rFonts w:ascii="Arial" w:hAnsi="Arial" w:cs="Arial"/>
          <w:b/>
          <w:bCs/>
          <w:sz w:val="24"/>
          <w:szCs w:val="24"/>
        </w:rPr>
        <w:t>CONTRATADA</w:t>
      </w:r>
      <w:r w:rsidRPr="00552B75">
        <w:rPr>
          <w:rFonts w:ascii="Arial" w:hAnsi="Arial" w:cs="Arial"/>
          <w:sz w:val="24"/>
          <w:szCs w:val="24"/>
        </w:rPr>
        <w:t xml:space="preserve">, bem como utilizar empregados habilitados </w:t>
      </w:r>
      <w:r w:rsidRPr="00552B75">
        <w:rPr>
          <w:rFonts w:ascii="Arial" w:hAnsi="Arial" w:cs="Arial"/>
          <w:sz w:val="24"/>
          <w:szCs w:val="24"/>
        </w:rPr>
        <w:lastRenderedPageBreak/>
        <w:t>e com conhecimentos básicos dos serviços a serem executados, de conformidade com as normas e determinações</w:t>
      </w:r>
      <w:r w:rsidR="00BE7829" w:rsidRPr="00552B75">
        <w:rPr>
          <w:rFonts w:ascii="Arial" w:hAnsi="Arial" w:cs="Arial"/>
          <w:sz w:val="24"/>
          <w:szCs w:val="24"/>
        </w:rPr>
        <w:t xml:space="preserve"> </w:t>
      </w:r>
      <w:r w:rsidRPr="00552B75">
        <w:rPr>
          <w:rFonts w:ascii="Arial" w:hAnsi="Arial" w:cs="Arial"/>
          <w:sz w:val="24"/>
          <w:szCs w:val="24"/>
        </w:rPr>
        <w:t xml:space="preserve">em vigor, deverão ser observadas permanentemente as exigências constantes nas </w:t>
      </w:r>
      <w:proofErr w:type="spellStart"/>
      <w:r w:rsidRPr="00552B75">
        <w:rPr>
          <w:rFonts w:ascii="Arial" w:hAnsi="Arial" w:cs="Arial"/>
          <w:sz w:val="24"/>
          <w:szCs w:val="24"/>
        </w:rPr>
        <w:t>NRs</w:t>
      </w:r>
      <w:proofErr w:type="spellEnd"/>
      <w:r w:rsidRPr="00552B75">
        <w:rPr>
          <w:rFonts w:ascii="Arial" w:hAnsi="Arial" w:cs="Arial"/>
          <w:sz w:val="24"/>
          <w:szCs w:val="24"/>
        </w:rPr>
        <w:t xml:space="preserve"> (Normas Regulamentadoras do Ministério do Trabalho).</w:t>
      </w:r>
    </w:p>
    <w:p w14:paraId="6D31CB99" w14:textId="789BC808" w:rsidR="007B2338" w:rsidRPr="00552B75" w:rsidRDefault="007B2338" w:rsidP="007B2338">
      <w:pPr>
        <w:spacing w:line="360" w:lineRule="auto"/>
        <w:jc w:val="both"/>
        <w:rPr>
          <w:rFonts w:ascii="Arial" w:hAnsi="Arial" w:cs="Arial"/>
          <w:sz w:val="24"/>
          <w:szCs w:val="24"/>
        </w:rPr>
      </w:pPr>
      <w:r w:rsidRPr="00552B75">
        <w:rPr>
          <w:rFonts w:ascii="Arial" w:hAnsi="Arial" w:cs="Arial"/>
          <w:b/>
          <w:bCs/>
          <w:sz w:val="24"/>
          <w:szCs w:val="24"/>
        </w:rPr>
        <w:t>15.2</w:t>
      </w:r>
      <w:r w:rsidR="00E34398" w:rsidRPr="00552B75">
        <w:rPr>
          <w:rFonts w:ascii="Arial" w:hAnsi="Arial" w:cs="Arial"/>
          <w:b/>
          <w:bCs/>
          <w:sz w:val="24"/>
          <w:szCs w:val="24"/>
        </w:rPr>
        <w:t>4</w:t>
      </w:r>
      <w:r w:rsidR="00BE7829" w:rsidRPr="00552B75">
        <w:rPr>
          <w:rFonts w:ascii="Arial" w:hAnsi="Arial" w:cs="Arial"/>
          <w:sz w:val="24"/>
          <w:szCs w:val="24"/>
        </w:rPr>
        <w:t xml:space="preserve"> -</w:t>
      </w:r>
      <w:r w:rsidRPr="00552B75">
        <w:rPr>
          <w:rFonts w:ascii="Arial" w:hAnsi="Arial" w:cs="Arial"/>
          <w:sz w:val="24"/>
          <w:szCs w:val="24"/>
        </w:rPr>
        <w:t xml:space="preserve"> A </w:t>
      </w:r>
      <w:r w:rsidRPr="00552B75">
        <w:rPr>
          <w:rFonts w:ascii="Arial" w:hAnsi="Arial" w:cs="Arial"/>
          <w:b/>
          <w:bCs/>
          <w:sz w:val="24"/>
          <w:szCs w:val="24"/>
        </w:rPr>
        <w:t>CONTRATADA</w:t>
      </w:r>
      <w:r w:rsidRPr="00552B75">
        <w:rPr>
          <w:rFonts w:ascii="Arial" w:hAnsi="Arial" w:cs="Arial"/>
          <w:sz w:val="24"/>
          <w:szCs w:val="24"/>
        </w:rPr>
        <w:t xml:space="preserve"> se compromete a mandar a </w:t>
      </w:r>
      <w:r w:rsidRPr="00552B75">
        <w:rPr>
          <w:rFonts w:ascii="Arial" w:hAnsi="Arial" w:cs="Arial"/>
          <w:b/>
          <w:bCs/>
          <w:sz w:val="24"/>
          <w:szCs w:val="24"/>
        </w:rPr>
        <w:t>CONTRATANTE</w:t>
      </w:r>
      <w:r w:rsidRPr="00552B75">
        <w:rPr>
          <w:rFonts w:ascii="Arial" w:hAnsi="Arial" w:cs="Arial"/>
          <w:sz w:val="24"/>
          <w:szCs w:val="24"/>
        </w:rPr>
        <w:t xml:space="preserve"> as Certidões Negativas De Débitos Relativos aos Tributos Federais e a Dívida Ativa da União; Certificado de Regularidade de Situação para com o Fundo de Garantia por Tempo de Serviço (FGTS); Prova de Regularidade para com a Justiça do Trabalho – Certidão Negativa de Débitos Trabalhistas (CNDT; Certidão negativa de débitos Federal, Estadual e Municipal, atualizadas, à medida que as mesmas forem vencendo, fincando vinculado o pagamento apresentação das mesmas.</w:t>
      </w:r>
    </w:p>
    <w:p w14:paraId="7459BA3B" w14:textId="77777777" w:rsidR="00E34398" w:rsidRPr="00E34398" w:rsidRDefault="00E34398" w:rsidP="007B2338">
      <w:pPr>
        <w:spacing w:line="360" w:lineRule="auto"/>
        <w:jc w:val="both"/>
        <w:rPr>
          <w:rFonts w:ascii="Arial" w:hAnsi="Arial" w:cs="Arial"/>
        </w:rPr>
      </w:pPr>
    </w:p>
    <w:p w14:paraId="2A5C970F" w14:textId="118D63D0" w:rsidR="007B2338" w:rsidRPr="005A1B90" w:rsidRDefault="007B2338" w:rsidP="005A1B90">
      <w:pPr>
        <w:spacing w:line="360" w:lineRule="auto"/>
        <w:jc w:val="center"/>
        <w:rPr>
          <w:rFonts w:ascii="Arial" w:hAnsi="Arial" w:cs="Arial"/>
          <w:b/>
          <w:bCs/>
          <w:sz w:val="24"/>
          <w:szCs w:val="24"/>
        </w:rPr>
      </w:pPr>
      <w:r w:rsidRPr="005A1B90">
        <w:rPr>
          <w:rFonts w:ascii="Arial" w:hAnsi="Arial" w:cs="Arial"/>
          <w:b/>
          <w:bCs/>
          <w:sz w:val="24"/>
          <w:szCs w:val="24"/>
        </w:rPr>
        <w:t>16</w:t>
      </w:r>
      <w:r w:rsidR="00BE7829" w:rsidRPr="005A1B90">
        <w:rPr>
          <w:rFonts w:ascii="Arial" w:hAnsi="Arial" w:cs="Arial"/>
          <w:b/>
          <w:bCs/>
          <w:sz w:val="24"/>
          <w:szCs w:val="24"/>
        </w:rPr>
        <w:t xml:space="preserve"> </w:t>
      </w:r>
      <w:r w:rsidR="004B05B3">
        <w:rPr>
          <w:rFonts w:ascii="Arial" w:hAnsi="Arial" w:cs="Arial"/>
          <w:b/>
          <w:bCs/>
          <w:sz w:val="24"/>
          <w:szCs w:val="24"/>
        </w:rPr>
        <w:t>–</w:t>
      </w:r>
      <w:r w:rsidRPr="005A1B90">
        <w:rPr>
          <w:rFonts w:ascii="Arial" w:hAnsi="Arial" w:cs="Arial"/>
          <w:b/>
          <w:bCs/>
          <w:sz w:val="24"/>
          <w:szCs w:val="24"/>
        </w:rPr>
        <w:t xml:space="preserve"> </w:t>
      </w:r>
      <w:r w:rsidR="004B05B3">
        <w:rPr>
          <w:rFonts w:ascii="Arial" w:hAnsi="Arial" w:cs="Arial"/>
          <w:b/>
          <w:bCs/>
          <w:sz w:val="24"/>
          <w:szCs w:val="24"/>
        </w:rPr>
        <w:t xml:space="preserve">DAS </w:t>
      </w:r>
      <w:r w:rsidRPr="005A1B90">
        <w:rPr>
          <w:rFonts w:ascii="Arial" w:hAnsi="Arial" w:cs="Arial"/>
          <w:b/>
          <w:bCs/>
          <w:sz w:val="24"/>
          <w:szCs w:val="24"/>
        </w:rPr>
        <w:t>OBRIGAÇÕES DA CONTRATANTE</w:t>
      </w:r>
    </w:p>
    <w:p w14:paraId="3D1BD245" w14:textId="2D60D421"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16.1</w:t>
      </w:r>
      <w:r w:rsidR="00BE7829" w:rsidRPr="005A1B90">
        <w:rPr>
          <w:rFonts w:ascii="Arial" w:hAnsi="Arial" w:cs="Arial"/>
          <w:sz w:val="24"/>
          <w:szCs w:val="24"/>
        </w:rPr>
        <w:t xml:space="preserve"> -</w:t>
      </w:r>
      <w:r w:rsidRPr="005A1B90">
        <w:rPr>
          <w:rFonts w:ascii="Arial" w:hAnsi="Arial" w:cs="Arial"/>
          <w:sz w:val="24"/>
          <w:szCs w:val="24"/>
        </w:rPr>
        <w:t xml:space="preserve"> A </w:t>
      </w:r>
      <w:r w:rsidRPr="005A1B90">
        <w:rPr>
          <w:rFonts w:ascii="Arial" w:hAnsi="Arial" w:cs="Arial"/>
          <w:b/>
          <w:bCs/>
          <w:sz w:val="24"/>
          <w:szCs w:val="24"/>
        </w:rPr>
        <w:t>CONTRATANTE</w:t>
      </w:r>
      <w:r w:rsidRPr="005A1B90">
        <w:rPr>
          <w:rFonts w:ascii="Arial" w:hAnsi="Arial" w:cs="Arial"/>
          <w:sz w:val="24"/>
          <w:szCs w:val="24"/>
        </w:rPr>
        <w:t xml:space="preserve"> deve observar para que sejam mantidas, durante a vigência do contrato, todas as condições de habilitação e qualificação da licitante contratada exigidas no edital, incluindo o cumprimento das obrigações e encargos sociais e trabalhistas pela contratada.</w:t>
      </w:r>
    </w:p>
    <w:p w14:paraId="6F5E8744" w14:textId="5A2559AB"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16.2</w:t>
      </w:r>
      <w:r w:rsidR="00BE7829" w:rsidRPr="005A1B90">
        <w:rPr>
          <w:rFonts w:ascii="Arial" w:hAnsi="Arial" w:cs="Arial"/>
          <w:sz w:val="24"/>
          <w:szCs w:val="24"/>
        </w:rPr>
        <w:t xml:space="preserve"> -</w:t>
      </w:r>
      <w:r w:rsidRPr="005A1B90">
        <w:rPr>
          <w:rFonts w:ascii="Arial" w:hAnsi="Arial" w:cs="Arial"/>
          <w:sz w:val="24"/>
          <w:szCs w:val="24"/>
        </w:rPr>
        <w:t xml:space="preserve"> Notificar a </w:t>
      </w:r>
      <w:r w:rsidRPr="005A1B90">
        <w:rPr>
          <w:rFonts w:ascii="Arial" w:hAnsi="Arial" w:cs="Arial"/>
          <w:b/>
          <w:bCs/>
          <w:sz w:val="24"/>
          <w:szCs w:val="24"/>
        </w:rPr>
        <w:t>CONTRATADA</w:t>
      </w:r>
      <w:r w:rsidRPr="005A1B90">
        <w:rPr>
          <w:rFonts w:ascii="Arial" w:hAnsi="Arial" w:cs="Arial"/>
          <w:sz w:val="24"/>
          <w:szCs w:val="24"/>
        </w:rPr>
        <w:t>, por escrito, da ocorrência de eventuais imperfeições no curso da execução dos serviços, fixando prazo para a sua correção.</w:t>
      </w:r>
    </w:p>
    <w:p w14:paraId="1878329E" w14:textId="50413723"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16.3</w:t>
      </w:r>
      <w:r w:rsidR="00BE7829" w:rsidRPr="005A1B90">
        <w:rPr>
          <w:rFonts w:ascii="Arial" w:hAnsi="Arial" w:cs="Arial"/>
          <w:sz w:val="24"/>
          <w:szCs w:val="24"/>
        </w:rPr>
        <w:t xml:space="preserve"> -</w:t>
      </w:r>
      <w:r w:rsidRPr="005A1B90">
        <w:rPr>
          <w:rFonts w:ascii="Arial" w:hAnsi="Arial" w:cs="Arial"/>
          <w:sz w:val="24"/>
          <w:szCs w:val="24"/>
        </w:rPr>
        <w:t xml:space="preserve"> Promover, através de seu representante, o acompanhamento e a fiscalização da execução do contrato, e efetuar os pagamentos nas condições e preço pactuados.</w:t>
      </w:r>
    </w:p>
    <w:p w14:paraId="563A9510" w14:textId="326B6642"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16.4</w:t>
      </w:r>
      <w:r w:rsidR="00BE7829" w:rsidRPr="005A1B90">
        <w:rPr>
          <w:rFonts w:ascii="Arial" w:hAnsi="Arial" w:cs="Arial"/>
          <w:sz w:val="24"/>
          <w:szCs w:val="24"/>
        </w:rPr>
        <w:t xml:space="preserve"> -</w:t>
      </w:r>
      <w:r w:rsidRPr="005A1B90">
        <w:rPr>
          <w:rFonts w:ascii="Arial" w:hAnsi="Arial" w:cs="Arial"/>
          <w:sz w:val="24"/>
          <w:szCs w:val="24"/>
        </w:rPr>
        <w:t xml:space="preserve"> Aplicar à </w:t>
      </w:r>
      <w:r w:rsidRPr="005A1B90">
        <w:rPr>
          <w:rFonts w:ascii="Arial" w:hAnsi="Arial" w:cs="Arial"/>
          <w:b/>
          <w:bCs/>
          <w:sz w:val="24"/>
          <w:szCs w:val="24"/>
        </w:rPr>
        <w:t>CONTRATADA</w:t>
      </w:r>
      <w:r w:rsidRPr="005A1B90">
        <w:rPr>
          <w:rFonts w:ascii="Arial" w:hAnsi="Arial" w:cs="Arial"/>
          <w:sz w:val="24"/>
          <w:szCs w:val="24"/>
        </w:rPr>
        <w:t xml:space="preserve"> as penalidades regulamentares e contratuais.</w:t>
      </w:r>
    </w:p>
    <w:p w14:paraId="20757376" w14:textId="4E06B81F"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16.5</w:t>
      </w:r>
      <w:r w:rsidR="00BE7829" w:rsidRPr="005A1B90">
        <w:rPr>
          <w:rFonts w:ascii="Arial" w:hAnsi="Arial" w:cs="Arial"/>
          <w:sz w:val="24"/>
          <w:szCs w:val="24"/>
        </w:rPr>
        <w:t xml:space="preserve"> -</w:t>
      </w:r>
      <w:r w:rsidRPr="005A1B90">
        <w:rPr>
          <w:rFonts w:ascii="Arial" w:hAnsi="Arial" w:cs="Arial"/>
          <w:sz w:val="24"/>
          <w:szCs w:val="24"/>
        </w:rPr>
        <w:t xml:space="preserve"> A </w:t>
      </w:r>
      <w:r w:rsidRPr="005A1B90">
        <w:rPr>
          <w:rFonts w:ascii="Arial" w:hAnsi="Arial" w:cs="Arial"/>
          <w:b/>
          <w:bCs/>
          <w:sz w:val="24"/>
          <w:szCs w:val="24"/>
        </w:rPr>
        <w:t>CONTRATANTE</w:t>
      </w:r>
      <w:r w:rsidRPr="005A1B90">
        <w:rPr>
          <w:rFonts w:ascii="Arial" w:hAnsi="Arial" w:cs="Arial"/>
          <w:sz w:val="24"/>
          <w:szCs w:val="24"/>
        </w:rPr>
        <w:t xml:space="preserve"> deverá emitir ordem de serviço para a </w:t>
      </w:r>
      <w:r w:rsidRPr="005A1B90">
        <w:rPr>
          <w:rFonts w:ascii="Arial" w:hAnsi="Arial" w:cs="Arial"/>
          <w:b/>
          <w:bCs/>
          <w:sz w:val="24"/>
          <w:szCs w:val="24"/>
        </w:rPr>
        <w:t>CONTRATADA</w:t>
      </w:r>
      <w:r w:rsidRPr="005A1B90">
        <w:rPr>
          <w:rFonts w:ascii="Arial" w:hAnsi="Arial" w:cs="Arial"/>
          <w:sz w:val="24"/>
          <w:szCs w:val="24"/>
        </w:rPr>
        <w:t>.</w:t>
      </w:r>
    </w:p>
    <w:p w14:paraId="54DB37E1" w14:textId="0C0ADF1C"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16.6</w:t>
      </w:r>
      <w:r w:rsidR="00BE7829" w:rsidRPr="005A1B90">
        <w:rPr>
          <w:rFonts w:ascii="Arial" w:hAnsi="Arial" w:cs="Arial"/>
          <w:sz w:val="24"/>
          <w:szCs w:val="24"/>
        </w:rPr>
        <w:t xml:space="preserve"> -</w:t>
      </w:r>
      <w:r w:rsidRPr="005A1B90">
        <w:rPr>
          <w:rFonts w:ascii="Arial" w:hAnsi="Arial" w:cs="Arial"/>
          <w:sz w:val="24"/>
          <w:szCs w:val="24"/>
        </w:rPr>
        <w:t xml:space="preserve"> Acompanhar a execução do serviço na figura do técnico-fiscal e auxiliares.</w:t>
      </w:r>
    </w:p>
    <w:p w14:paraId="78FB8D8C" w14:textId="05BE6B87"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16.7</w:t>
      </w:r>
      <w:r w:rsidR="00BE7829" w:rsidRPr="005A1B90">
        <w:rPr>
          <w:rFonts w:ascii="Arial" w:hAnsi="Arial" w:cs="Arial"/>
          <w:sz w:val="24"/>
          <w:szCs w:val="24"/>
        </w:rPr>
        <w:t xml:space="preserve"> -</w:t>
      </w:r>
      <w:r w:rsidRPr="005A1B90">
        <w:rPr>
          <w:rFonts w:ascii="Arial" w:hAnsi="Arial" w:cs="Arial"/>
          <w:sz w:val="24"/>
          <w:szCs w:val="24"/>
        </w:rPr>
        <w:t xml:space="preserve"> Atestar a Nota Fiscal para o envio da mesma ao setor competente para o pagamento.</w:t>
      </w:r>
    </w:p>
    <w:p w14:paraId="657239C1" w14:textId="606E632E"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16.8</w:t>
      </w:r>
      <w:r w:rsidR="00BE7829" w:rsidRPr="005A1B90">
        <w:rPr>
          <w:rFonts w:ascii="Arial" w:hAnsi="Arial" w:cs="Arial"/>
          <w:sz w:val="24"/>
          <w:szCs w:val="24"/>
        </w:rPr>
        <w:t xml:space="preserve"> - </w:t>
      </w:r>
      <w:r w:rsidRPr="005A1B90">
        <w:rPr>
          <w:rFonts w:ascii="Arial" w:hAnsi="Arial" w:cs="Arial"/>
          <w:sz w:val="24"/>
          <w:szCs w:val="24"/>
        </w:rPr>
        <w:t xml:space="preserve">Fornecer a </w:t>
      </w:r>
      <w:r w:rsidRPr="005A1B90">
        <w:rPr>
          <w:rFonts w:ascii="Arial" w:hAnsi="Arial" w:cs="Arial"/>
          <w:b/>
          <w:bCs/>
          <w:sz w:val="24"/>
          <w:szCs w:val="24"/>
        </w:rPr>
        <w:t>CONTRATADA</w:t>
      </w:r>
      <w:r w:rsidRPr="005A1B90">
        <w:rPr>
          <w:rFonts w:ascii="Arial" w:hAnsi="Arial" w:cs="Arial"/>
          <w:sz w:val="24"/>
          <w:szCs w:val="24"/>
        </w:rPr>
        <w:t xml:space="preserve"> todos os elementos e dados necessários à perfeita execução do objeto deste Contrato.</w:t>
      </w:r>
    </w:p>
    <w:p w14:paraId="6A1E91BA" w14:textId="28B57A38"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lastRenderedPageBreak/>
        <w:t>16.9</w:t>
      </w:r>
      <w:r w:rsidR="00BE7829" w:rsidRPr="005A1B90">
        <w:rPr>
          <w:rFonts w:ascii="Arial" w:hAnsi="Arial" w:cs="Arial"/>
          <w:sz w:val="24"/>
          <w:szCs w:val="24"/>
        </w:rPr>
        <w:t xml:space="preserve"> -</w:t>
      </w:r>
      <w:r w:rsidRPr="005A1B90">
        <w:rPr>
          <w:rFonts w:ascii="Arial" w:hAnsi="Arial" w:cs="Arial"/>
          <w:sz w:val="24"/>
          <w:szCs w:val="24"/>
        </w:rPr>
        <w:t xml:space="preserve"> Realizar a Fiscalização dos serviços por meio do Setor de Engenharia da Prefeitura Municipal de </w:t>
      </w:r>
      <w:r w:rsidR="002A1209" w:rsidRPr="005A1B90">
        <w:rPr>
          <w:rFonts w:ascii="Arial" w:hAnsi="Arial" w:cs="Arial"/>
          <w:sz w:val="24"/>
          <w:szCs w:val="24"/>
        </w:rPr>
        <w:t>Timbó Grande</w:t>
      </w:r>
      <w:r w:rsidRPr="005A1B90">
        <w:rPr>
          <w:rFonts w:ascii="Arial" w:hAnsi="Arial" w:cs="Arial"/>
          <w:sz w:val="24"/>
          <w:szCs w:val="24"/>
        </w:rPr>
        <w:t>.</w:t>
      </w:r>
    </w:p>
    <w:p w14:paraId="31C98D00" w14:textId="3CCEE4A5"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16.10</w:t>
      </w:r>
      <w:r w:rsidR="00BE7829" w:rsidRPr="005A1B90">
        <w:rPr>
          <w:rFonts w:ascii="Arial" w:hAnsi="Arial" w:cs="Arial"/>
          <w:sz w:val="24"/>
          <w:szCs w:val="24"/>
        </w:rPr>
        <w:t xml:space="preserve"> -</w:t>
      </w:r>
      <w:r w:rsidRPr="005A1B90">
        <w:rPr>
          <w:rFonts w:ascii="Arial" w:hAnsi="Arial" w:cs="Arial"/>
          <w:sz w:val="24"/>
          <w:szCs w:val="24"/>
        </w:rPr>
        <w:t xml:space="preserve"> Indicar e garantir a participação de representantes da Prefeitura Municipal de </w:t>
      </w:r>
      <w:r w:rsidR="002A1209" w:rsidRPr="005A1B90">
        <w:rPr>
          <w:rFonts w:ascii="Arial" w:hAnsi="Arial" w:cs="Arial"/>
          <w:sz w:val="24"/>
          <w:szCs w:val="24"/>
        </w:rPr>
        <w:t>Timbó Grande</w:t>
      </w:r>
      <w:r w:rsidRPr="005A1B90">
        <w:rPr>
          <w:rFonts w:ascii="Arial" w:hAnsi="Arial" w:cs="Arial"/>
          <w:sz w:val="24"/>
          <w:szCs w:val="24"/>
        </w:rPr>
        <w:t xml:space="preserve"> nas reuniões com a </w:t>
      </w:r>
      <w:r w:rsidRPr="005A1B90">
        <w:rPr>
          <w:rFonts w:ascii="Arial" w:hAnsi="Arial" w:cs="Arial"/>
          <w:b/>
          <w:bCs/>
          <w:sz w:val="24"/>
          <w:szCs w:val="24"/>
        </w:rPr>
        <w:t>CONTRATADA</w:t>
      </w:r>
      <w:r w:rsidRPr="005A1B90">
        <w:rPr>
          <w:rFonts w:ascii="Arial" w:hAnsi="Arial" w:cs="Arial"/>
          <w:sz w:val="24"/>
          <w:szCs w:val="24"/>
        </w:rPr>
        <w:t>.</w:t>
      </w:r>
    </w:p>
    <w:p w14:paraId="1C32F937" w14:textId="20B64A1E"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16.11</w:t>
      </w:r>
      <w:r w:rsidR="00BE7829" w:rsidRPr="005A1B90">
        <w:rPr>
          <w:rFonts w:ascii="Arial" w:hAnsi="Arial" w:cs="Arial"/>
          <w:sz w:val="24"/>
          <w:szCs w:val="24"/>
        </w:rPr>
        <w:t xml:space="preserve"> -</w:t>
      </w:r>
      <w:r w:rsidRPr="005A1B90">
        <w:rPr>
          <w:rFonts w:ascii="Arial" w:hAnsi="Arial" w:cs="Arial"/>
          <w:sz w:val="24"/>
          <w:szCs w:val="24"/>
        </w:rPr>
        <w:t xml:space="preserve"> Comunicar por escrito e tempestivamente a </w:t>
      </w:r>
      <w:r w:rsidRPr="005A1B90">
        <w:rPr>
          <w:rFonts w:ascii="Arial" w:hAnsi="Arial" w:cs="Arial"/>
          <w:b/>
          <w:bCs/>
          <w:sz w:val="24"/>
          <w:szCs w:val="24"/>
        </w:rPr>
        <w:t>CONTRATADA</w:t>
      </w:r>
      <w:r w:rsidRPr="005A1B90">
        <w:rPr>
          <w:rFonts w:ascii="Arial" w:hAnsi="Arial" w:cs="Arial"/>
          <w:sz w:val="24"/>
          <w:szCs w:val="24"/>
        </w:rPr>
        <w:t xml:space="preserve"> qualquer alteração ou irregularidade apontadas pelo Setor de Engenharia na execução deste Contrato.</w:t>
      </w:r>
    </w:p>
    <w:p w14:paraId="6A8F8001" w14:textId="795743B9"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16.12</w:t>
      </w:r>
      <w:r w:rsidR="00BE7829" w:rsidRPr="005A1B90">
        <w:rPr>
          <w:rFonts w:ascii="Arial" w:hAnsi="Arial" w:cs="Arial"/>
          <w:sz w:val="24"/>
          <w:szCs w:val="24"/>
        </w:rPr>
        <w:t xml:space="preserve"> -</w:t>
      </w:r>
      <w:r w:rsidRPr="005A1B90">
        <w:rPr>
          <w:rFonts w:ascii="Arial" w:hAnsi="Arial" w:cs="Arial"/>
          <w:sz w:val="24"/>
          <w:szCs w:val="24"/>
        </w:rPr>
        <w:t xml:space="preserve"> Comunicar a </w:t>
      </w:r>
      <w:r w:rsidRPr="005A1B90">
        <w:rPr>
          <w:rFonts w:ascii="Arial" w:hAnsi="Arial" w:cs="Arial"/>
          <w:b/>
          <w:bCs/>
          <w:sz w:val="24"/>
          <w:szCs w:val="24"/>
        </w:rPr>
        <w:t xml:space="preserve">CONTRATADA </w:t>
      </w:r>
      <w:r w:rsidRPr="005A1B90">
        <w:rPr>
          <w:rFonts w:ascii="Arial" w:hAnsi="Arial" w:cs="Arial"/>
          <w:sz w:val="24"/>
          <w:szCs w:val="24"/>
        </w:rPr>
        <w:t>a necessidade de substituição de qualquer profissional que não esteja se portando de acordo com a posição que ocupa.</w:t>
      </w:r>
    </w:p>
    <w:p w14:paraId="1E2E9C14" w14:textId="31951246"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16.13</w:t>
      </w:r>
      <w:r w:rsidR="00BE7829" w:rsidRPr="005A1B90">
        <w:rPr>
          <w:rFonts w:ascii="Arial" w:hAnsi="Arial" w:cs="Arial"/>
          <w:sz w:val="24"/>
          <w:szCs w:val="24"/>
        </w:rPr>
        <w:t xml:space="preserve"> -</w:t>
      </w:r>
      <w:r w:rsidRPr="005A1B90">
        <w:rPr>
          <w:rFonts w:ascii="Arial" w:hAnsi="Arial" w:cs="Arial"/>
          <w:sz w:val="24"/>
          <w:szCs w:val="24"/>
        </w:rPr>
        <w:t xml:space="preserve"> Efetuar o pagamento das faturas apresentadas, desde que atendidas às condições estabelecidas e às condições previstas em cláusula contratual.</w:t>
      </w:r>
    </w:p>
    <w:p w14:paraId="2266C454" w14:textId="77777777" w:rsidR="00E3439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16.14</w:t>
      </w:r>
      <w:r w:rsidR="00BE7829" w:rsidRPr="005A1B90">
        <w:rPr>
          <w:rFonts w:ascii="Arial" w:hAnsi="Arial" w:cs="Arial"/>
          <w:sz w:val="24"/>
          <w:szCs w:val="24"/>
        </w:rPr>
        <w:t xml:space="preserve"> -</w:t>
      </w:r>
      <w:r w:rsidRPr="005A1B90">
        <w:rPr>
          <w:rFonts w:ascii="Arial" w:hAnsi="Arial" w:cs="Arial"/>
          <w:sz w:val="24"/>
          <w:szCs w:val="24"/>
        </w:rPr>
        <w:t xml:space="preserve"> O fiscal designado, na realização do acompanhamento e fiscalização da obra deverá aferir os resultados da contratação observando se a execução dos serviços está em conformidade com as exigências do Projeto Básico, Proposta de Preços da empresa vencedora e demais anexos e informações do processo que lhe deu origem.</w:t>
      </w:r>
    </w:p>
    <w:p w14:paraId="461B7907" w14:textId="0DC38F8D"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16.15</w:t>
      </w:r>
      <w:r w:rsidR="00BE7829" w:rsidRPr="005A1B90">
        <w:rPr>
          <w:rFonts w:ascii="Arial" w:hAnsi="Arial" w:cs="Arial"/>
          <w:sz w:val="24"/>
          <w:szCs w:val="24"/>
        </w:rPr>
        <w:t xml:space="preserve"> -</w:t>
      </w:r>
      <w:r w:rsidRPr="005A1B90">
        <w:rPr>
          <w:rFonts w:ascii="Arial" w:hAnsi="Arial" w:cs="Arial"/>
          <w:sz w:val="24"/>
          <w:szCs w:val="24"/>
        </w:rPr>
        <w:t xml:space="preserve"> O fiscal designado deverá fazer avaliação dos materiais utilizado na execução dos serviços e sua conformidade com as especificações da Planilha Orçamentária.</w:t>
      </w:r>
    </w:p>
    <w:p w14:paraId="26FEE81F" w14:textId="53F46066"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16.16</w:t>
      </w:r>
      <w:r w:rsidR="00BE7829" w:rsidRPr="005A1B90">
        <w:rPr>
          <w:rFonts w:ascii="Arial" w:hAnsi="Arial" w:cs="Arial"/>
          <w:sz w:val="24"/>
          <w:szCs w:val="24"/>
        </w:rPr>
        <w:t xml:space="preserve"> -</w:t>
      </w:r>
      <w:r w:rsidRPr="005A1B90">
        <w:rPr>
          <w:rFonts w:ascii="Arial" w:hAnsi="Arial" w:cs="Arial"/>
          <w:sz w:val="24"/>
          <w:szCs w:val="24"/>
        </w:rPr>
        <w:t xml:space="preserve"> O fiscal responsável deve fazer a medição “in loco” dos serviços finalizados e entregues.</w:t>
      </w:r>
    </w:p>
    <w:p w14:paraId="1C1BBA4A" w14:textId="1AAB14E7"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16.17</w:t>
      </w:r>
      <w:r w:rsidR="00BE7829" w:rsidRPr="005A1B90">
        <w:rPr>
          <w:rFonts w:ascii="Arial" w:hAnsi="Arial" w:cs="Arial"/>
          <w:sz w:val="24"/>
          <w:szCs w:val="24"/>
        </w:rPr>
        <w:t xml:space="preserve"> -</w:t>
      </w:r>
      <w:r w:rsidRPr="005A1B90">
        <w:rPr>
          <w:rFonts w:ascii="Arial" w:hAnsi="Arial" w:cs="Arial"/>
          <w:sz w:val="24"/>
          <w:szCs w:val="24"/>
        </w:rPr>
        <w:t xml:space="preserve"> A </w:t>
      </w:r>
      <w:r w:rsidRPr="005A1B90">
        <w:rPr>
          <w:rFonts w:ascii="Arial" w:hAnsi="Arial" w:cs="Arial"/>
          <w:b/>
          <w:bCs/>
          <w:sz w:val="24"/>
          <w:szCs w:val="24"/>
        </w:rPr>
        <w:t>CONTRATANTE</w:t>
      </w:r>
      <w:r w:rsidRPr="005A1B90">
        <w:rPr>
          <w:rFonts w:ascii="Arial" w:hAnsi="Arial" w:cs="Arial"/>
          <w:sz w:val="24"/>
          <w:szCs w:val="24"/>
        </w:rPr>
        <w:t xml:space="preserve"> deverá notificar a </w:t>
      </w:r>
      <w:r w:rsidRPr="002136E0">
        <w:rPr>
          <w:rFonts w:ascii="Arial" w:hAnsi="Arial" w:cs="Arial"/>
          <w:b/>
          <w:bCs/>
          <w:sz w:val="24"/>
          <w:szCs w:val="24"/>
        </w:rPr>
        <w:t>CONTRATADA</w:t>
      </w:r>
      <w:r w:rsidRPr="005A1B90">
        <w:rPr>
          <w:rFonts w:ascii="Arial" w:hAnsi="Arial" w:cs="Arial"/>
          <w:sz w:val="24"/>
          <w:szCs w:val="24"/>
        </w:rPr>
        <w:t xml:space="preserve"> de qualquer irregularidade encontradas nos serviços executados.</w:t>
      </w:r>
    </w:p>
    <w:p w14:paraId="6EC6783B" w14:textId="2FFB00BB"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t>16.18</w:t>
      </w:r>
      <w:r w:rsidR="00BE7829" w:rsidRPr="005A1B90">
        <w:rPr>
          <w:rFonts w:ascii="Arial" w:hAnsi="Arial" w:cs="Arial"/>
          <w:sz w:val="24"/>
          <w:szCs w:val="24"/>
        </w:rPr>
        <w:t xml:space="preserve"> -</w:t>
      </w:r>
      <w:r w:rsidRPr="005A1B90">
        <w:rPr>
          <w:rFonts w:ascii="Arial" w:hAnsi="Arial" w:cs="Arial"/>
          <w:sz w:val="24"/>
          <w:szCs w:val="24"/>
        </w:rPr>
        <w:t xml:space="preserve"> A </w:t>
      </w:r>
      <w:r w:rsidRPr="005A1B90">
        <w:rPr>
          <w:rFonts w:ascii="Arial" w:hAnsi="Arial" w:cs="Arial"/>
          <w:b/>
          <w:bCs/>
          <w:sz w:val="24"/>
          <w:szCs w:val="24"/>
        </w:rPr>
        <w:t>CONTRATANTE</w:t>
      </w:r>
      <w:r w:rsidRPr="005A1B90">
        <w:rPr>
          <w:rFonts w:ascii="Arial" w:hAnsi="Arial" w:cs="Arial"/>
          <w:sz w:val="24"/>
          <w:szCs w:val="24"/>
        </w:rPr>
        <w:t xml:space="preserve"> deve rejeitar, no todo ou em parte, os serviços entregues em desacordo com as obrigações assumidas.</w:t>
      </w:r>
    </w:p>
    <w:p w14:paraId="4EFF56FC" w14:textId="7A34BE6B" w:rsidR="007B2338" w:rsidRPr="005A1B90" w:rsidRDefault="007B2338" w:rsidP="007B2338">
      <w:pPr>
        <w:spacing w:line="360" w:lineRule="auto"/>
        <w:jc w:val="both"/>
        <w:rPr>
          <w:rFonts w:ascii="Arial" w:hAnsi="Arial" w:cs="Arial"/>
          <w:color w:val="FF0000"/>
          <w:sz w:val="24"/>
          <w:szCs w:val="24"/>
        </w:rPr>
      </w:pPr>
      <w:r w:rsidRPr="005A1B90">
        <w:rPr>
          <w:rFonts w:ascii="Arial" w:hAnsi="Arial" w:cs="Arial"/>
          <w:b/>
          <w:bCs/>
          <w:sz w:val="24"/>
          <w:szCs w:val="24"/>
        </w:rPr>
        <w:t>16.19</w:t>
      </w:r>
      <w:r w:rsidR="00BE7829" w:rsidRPr="005A1B90">
        <w:rPr>
          <w:rFonts w:ascii="Arial" w:hAnsi="Arial" w:cs="Arial"/>
          <w:sz w:val="24"/>
          <w:szCs w:val="24"/>
        </w:rPr>
        <w:t xml:space="preserve"> -</w:t>
      </w:r>
      <w:r w:rsidRPr="005A1B90">
        <w:rPr>
          <w:rFonts w:ascii="Arial" w:hAnsi="Arial" w:cs="Arial"/>
          <w:sz w:val="24"/>
          <w:szCs w:val="24"/>
        </w:rPr>
        <w:t xml:space="preserve"> Desfazer e refazer as obras e serviços, que porventura apresentarem defeitos ou erros de execução, detectados pela fiscalização, e quando não aceitos pelo Setor de Engenharia, sem ônus adicional para o </w:t>
      </w:r>
      <w:r w:rsidRPr="005A1B90">
        <w:rPr>
          <w:rFonts w:ascii="Arial" w:hAnsi="Arial" w:cs="Arial"/>
          <w:color w:val="0D0D0D" w:themeColor="text1" w:themeTint="F2"/>
          <w:sz w:val="24"/>
          <w:szCs w:val="24"/>
        </w:rPr>
        <w:t>Município de Timbó Grande</w:t>
      </w:r>
      <w:r w:rsidR="00BE7829" w:rsidRPr="005A1B90">
        <w:rPr>
          <w:rFonts w:ascii="Arial" w:hAnsi="Arial" w:cs="Arial"/>
          <w:color w:val="0D0D0D" w:themeColor="text1" w:themeTint="F2"/>
          <w:sz w:val="24"/>
          <w:szCs w:val="24"/>
        </w:rPr>
        <w:t xml:space="preserve"> – SC.</w:t>
      </w:r>
    </w:p>
    <w:p w14:paraId="32F33492" w14:textId="651D46A3" w:rsidR="007B2338" w:rsidRPr="005A1B90" w:rsidRDefault="007B2338" w:rsidP="007B2338">
      <w:pPr>
        <w:spacing w:line="360" w:lineRule="auto"/>
        <w:jc w:val="both"/>
        <w:rPr>
          <w:rFonts w:ascii="Arial" w:hAnsi="Arial" w:cs="Arial"/>
          <w:sz w:val="24"/>
          <w:szCs w:val="24"/>
        </w:rPr>
      </w:pPr>
      <w:r w:rsidRPr="005A1B90">
        <w:rPr>
          <w:rFonts w:ascii="Arial" w:hAnsi="Arial" w:cs="Arial"/>
          <w:b/>
          <w:bCs/>
          <w:sz w:val="24"/>
          <w:szCs w:val="24"/>
        </w:rPr>
        <w:lastRenderedPageBreak/>
        <w:t>16.20</w:t>
      </w:r>
      <w:r w:rsidR="00BE7829" w:rsidRPr="005A1B90">
        <w:rPr>
          <w:rFonts w:ascii="Arial" w:hAnsi="Arial" w:cs="Arial"/>
          <w:sz w:val="24"/>
          <w:szCs w:val="24"/>
        </w:rPr>
        <w:t xml:space="preserve"> -</w:t>
      </w:r>
      <w:r w:rsidRPr="005A1B90">
        <w:rPr>
          <w:rFonts w:ascii="Arial" w:hAnsi="Arial" w:cs="Arial"/>
          <w:sz w:val="24"/>
          <w:szCs w:val="24"/>
        </w:rPr>
        <w:t xml:space="preserve"> A </w:t>
      </w:r>
      <w:r w:rsidRPr="005A1B90">
        <w:rPr>
          <w:rFonts w:ascii="Arial" w:hAnsi="Arial" w:cs="Arial"/>
          <w:b/>
          <w:bCs/>
          <w:sz w:val="24"/>
          <w:szCs w:val="24"/>
        </w:rPr>
        <w:t>CONTRATANTE</w:t>
      </w:r>
      <w:r w:rsidRPr="005A1B90">
        <w:rPr>
          <w:rFonts w:ascii="Arial" w:hAnsi="Arial" w:cs="Arial"/>
          <w:sz w:val="24"/>
          <w:szCs w:val="24"/>
        </w:rPr>
        <w:t xml:space="preserve"> deve exigir da </w:t>
      </w:r>
      <w:r w:rsidRPr="005A1B90">
        <w:rPr>
          <w:rFonts w:ascii="Arial" w:hAnsi="Arial" w:cs="Arial"/>
          <w:b/>
          <w:bCs/>
          <w:sz w:val="24"/>
          <w:szCs w:val="24"/>
        </w:rPr>
        <w:t>CONTRATADA</w:t>
      </w:r>
      <w:r w:rsidRPr="005A1B90">
        <w:rPr>
          <w:rFonts w:ascii="Arial" w:hAnsi="Arial" w:cs="Arial"/>
          <w:sz w:val="24"/>
          <w:szCs w:val="24"/>
        </w:rPr>
        <w:t xml:space="preserve"> a imediata correção de serviços mal executados e substituição de equipamentos e acessórios em desacordo com o especificado no contrato.</w:t>
      </w:r>
    </w:p>
    <w:p w14:paraId="5522E256" w14:textId="77777777" w:rsidR="00E34398" w:rsidRPr="00E34398" w:rsidRDefault="00E34398" w:rsidP="007B2338">
      <w:pPr>
        <w:spacing w:line="360" w:lineRule="auto"/>
        <w:jc w:val="both"/>
        <w:rPr>
          <w:rFonts w:ascii="Arial" w:hAnsi="Arial" w:cs="Arial"/>
          <w:b/>
          <w:bCs/>
          <w:i/>
          <w:iCs/>
        </w:rPr>
      </w:pPr>
    </w:p>
    <w:p w14:paraId="373482DB" w14:textId="3947116B" w:rsidR="007B2338" w:rsidRPr="002136E0" w:rsidRDefault="007B2338" w:rsidP="005A1B90">
      <w:pPr>
        <w:spacing w:line="360" w:lineRule="auto"/>
        <w:jc w:val="center"/>
        <w:rPr>
          <w:rFonts w:ascii="Arial" w:hAnsi="Arial" w:cs="Arial"/>
          <w:b/>
          <w:bCs/>
          <w:sz w:val="24"/>
          <w:szCs w:val="24"/>
        </w:rPr>
      </w:pPr>
      <w:r w:rsidRPr="002136E0">
        <w:rPr>
          <w:rFonts w:ascii="Arial" w:hAnsi="Arial" w:cs="Arial"/>
          <w:b/>
          <w:bCs/>
          <w:sz w:val="24"/>
          <w:szCs w:val="24"/>
        </w:rPr>
        <w:t>17</w:t>
      </w:r>
      <w:r w:rsidR="00BE7829" w:rsidRPr="002136E0">
        <w:rPr>
          <w:rFonts w:ascii="Arial" w:hAnsi="Arial" w:cs="Arial"/>
          <w:b/>
          <w:bCs/>
          <w:sz w:val="24"/>
          <w:szCs w:val="24"/>
        </w:rPr>
        <w:t xml:space="preserve"> </w:t>
      </w:r>
      <w:r w:rsidR="004B05B3">
        <w:rPr>
          <w:rFonts w:ascii="Arial" w:hAnsi="Arial" w:cs="Arial"/>
          <w:b/>
          <w:bCs/>
          <w:sz w:val="24"/>
          <w:szCs w:val="24"/>
        </w:rPr>
        <w:t>–</w:t>
      </w:r>
      <w:r w:rsidRPr="002136E0">
        <w:rPr>
          <w:rFonts w:ascii="Arial" w:hAnsi="Arial" w:cs="Arial"/>
          <w:b/>
          <w:bCs/>
          <w:sz w:val="24"/>
          <w:szCs w:val="24"/>
        </w:rPr>
        <w:t xml:space="preserve"> </w:t>
      </w:r>
      <w:r w:rsidR="004B05B3">
        <w:rPr>
          <w:rFonts w:ascii="Arial" w:hAnsi="Arial" w:cs="Arial"/>
          <w:b/>
          <w:bCs/>
          <w:sz w:val="24"/>
          <w:szCs w:val="24"/>
        </w:rPr>
        <w:t xml:space="preserve">DA </w:t>
      </w:r>
      <w:r w:rsidRPr="002136E0">
        <w:rPr>
          <w:rFonts w:ascii="Arial" w:hAnsi="Arial" w:cs="Arial"/>
          <w:b/>
          <w:bCs/>
          <w:sz w:val="24"/>
          <w:szCs w:val="24"/>
        </w:rPr>
        <w:t>SUBCONTRATAÇÃO</w:t>
      </w:r>
    </w:p>
    <w:p w14:paraId="748CDFC6" w14:textId="633B1437" w:rsidR="007B2338" w:rsidRPr="005A1B90" w:rsidRDefault="007B2338" w:rsidP="007B2338">
      <w:pPr>
        <w:spacing w:line="360" w:lineRule="auto"/>
        <w:jc w:val="both"/>
        <w:rPr>
          <w:rFonts w:ascii="Arial" w:hAnsi="Arial" w:cs="Arial"/>
          <w:sz w:val="24"/>
          <w:szCs w:val="24"/>
        </w:rPr>
      </w:pPr>
      <w:r w:rsidRPr="002136E0">
        <w:rPr>
          <w:rFonts w:ascii="Arial" w:hAnsi="Arial" w:cs="Arial"/>
          <w:b/>
          <w:bCs/>
          <w:sz w:val="24"/>
          <w:szCs w:val="24"/>
        </w:rPr>
        <w:t>17.1</w:t>
      </w:r>
      <w:r w:rsidR="00BE7829" w:rsidRPr="005A1B90">
        <w:rPr>
          <w:rFonts w:ascii="Arial" w:hAnsi="Arial" w:cs="Arial"/>
          <w:sz w:val="24"/>
          <w:szCs w:val="24"/>
        </w:rPr>
        <w:t xml:space="preserve"> </w:t>
      </w:r>
      <w:r w:rsidR="002A1209" w:rsidRPr="005A1B90">
        <w:rPr>
          <w:rFonts w:ascii="Arial" w:hAnsi="Arial" w:cs="Arial"/>
          <w:sz w:val="24"/>
          <w:szCs w:val="24"/>
        </w:rPr>
        <w:t>–</w:t>
      </w:r>
      <w:r w:rsidRPr="005A1B90">
        <w:rPr>
          <w:rFonts w:ascii="Arial" w:hAnsi="Arial" w:cs="Arial"/>
          <w:sz w:val="24"/>
          <w:szCs w:val="24"/>
        </w:rPr>
        <w:t xml:space="preserve"> </w:t>
      </w:r>
      <w:r w:rsidR="00E34398" w:rsidRPr="005A1B90">
        <w:rPr>
          <w:rFonts w:ascii="Arial" w:hAnsi="Arial" w:cs="Arial"/>
          <w:sz w:val="24"/>
          <w:szCs w:val="24"/>
        </w:rPr>
        <w:t>A</w:t>
      </w:r>
      <w:r w:rsidR="002A1209" w:rsidRPr="005A1B90">
        <w:rPr>
          <w:rFonts w:ascii="Arial" w:hAnsi="Arial" w:cs="Arial"/>
          <w:sz w:val="24"/>
          <w:szCs w:val="24"/>
        </w:rPr>
        <w:t xml:space="preserve"> subcontratação somente será permitida para partes da</w:t>
      </w:r>
      <w:r w:rsidR="00552B75">
        <w:rPr>
          <w:rFonts w:ascii="Arial" w:hAnsi="Arial" w:cs="Arial"/>
          <w:sz w:val="24"/>
          <w:szCs w:val="24"/>
        </w:rPr>
        <w:t>s</w:t>
      </w:r>
      <w:r w:rsidR="002A1209" w:rsidRPr="005A1B90">
        <w:rPr>
          <w:rFonts w:ascii="Arial" w:hAnsi="Arial" w:cs="Arial"/>
          <w:sz w:val="24"/>
          <w:szCs w:val="24"/>
        </w:rPr>
        <w:t xml:space="preserve"> obras</w:t>
      </w:r>
      <w:r w:rsidRPr="005A1B90">
        <w:rPr>
          <w:rFonts w:ascii="Arial" w:hAnsi="Arial" w:cs="Arial"/>
          <w:sz w:val="24"/>
          <w:szCs w:val="24"/>
        </w:rPr>
        <w:t>,</w:t>
      </w:r>
      <w:r w:rsidR="002A1209" w:rsidRPr="005A1B90">
        <w:rPr>
          <w:rFonts w:ascii="Arial" w:hAnsi="Arial" w:cs="Arial"/>
          <w:sz w:val="24"/>
          <w:szCs w:val="24"/>
        </w:rPr>
        <w:t xml:space="preserve"> limitada a 15%,</w:t>
      </w:r>
      <w:r w:rsidRPr="005A1B90">
        <w:rPr>
          <w:rFonts w:ascii="Arial" w:hAnsi="Arial" w:cs="Arial"/>
          <w:sz w:val="24"/>
          <w:szCs w:val="24"/>
        </w:rPr>
        <w:t xml:space="preserve"> devendo utilizar na obra seus próprios funcionários devidamente registrados em Carteira de Trabalho e Previdência Social - CTPS.</w:t>
      </w:r>
    </w:p>
    <w:p w14:paraId="3449F23C" w14:textId="34329201" w:rsidR="007B2338" w:rsidRPr="002136E0" w:rsidRDefault="002A1209" w:rsidP="002136E0">
      <w:pPr>
        <w:spacing w:line="360" w:lineRule="auto"/>
        <w:jc w:val="center"/>
        <w:rPr>
          <w:rFonts w:ascii="Arial" w:hAnsi="Arial" w:cs="Arial"/>
          <w:b/>
          <w:bCs/>
          <w:sz w:val="24"/>
          <w:szCs w:val="24"/>
        </w:rPr>
      </w:pPr>
      <w:r w:rsidRPr="002136E0">
        <w:rPr>
          <w:rFonts w:ascii="Arial" w:hAnsi="Arial" w:cs="Arial"/>
          <w:b/>
          <w:bCs/>
        </w:rPr>
        <w:br/>
      </w:r>
      <w:r w:rsidR="007B2338" w:rsidRPr="002136E0">
        <w:rPr>
          <w:rFonts w:ascii="Arial" w:hAnsi="Arial" w:cs="Arial"/>
          <w:b/>
          <w:bCs/>
          <w:sz w:val="24"/>
          <w:szCs w:val="24"/>
        </w:rPr>
        <w:t>18</w:t>
      </w:r>
      <w:r w:rsidR="00BE7829" w:rsidRPr="002136E0">
        <w:rPr>
          <w:rFonts w:ascii="Arial" w:hAnsi="Arial" w:cs="Arial"/>
          <w:b/>
          <w:bCs/>
          <w:sz w:val="24"/>
          <w:szCs w:val="24"/>
        </w:rPr>
        <w:t xml:space="preserve"> </w:t>
      </w:r>
      <w:r w:rsidR="004B05B3">
        <w:rPr>
          <w:rFonts w:ascii="Arial" w:hAnsi="Arial" w:cs="Arial"/>
          <w:b/>
          <w:bCs/>
          <w:sz w:val="24"/>
          <w:szCs w:val="24"/>
        </w:rPr>
        <w:t>–</w:t>
      </w:r>
      <w:r w:rsidR="007B2338" w:rsidRPr="002136E0">
        <w:rPr>
          <w:rFonts w:ascii="Arial" w:hAnsi="Arial" w:cs="Arial"/>
          <w:b/>
          <w:bCs/>
          <w:sz w:val="24"/>
          <w:szCs w:val="24"/>
        </w:rPr>
        <w:t xml:space="preserve"> </w:t>
      </w:r>
      <w:r w:rsidR="004B05B3">
        <w:rPr>
          <w:rFonts w:ascii="Arial" w:hAnsi="Arial" w:cs="Arial"/>
          <w:b/>
          <w:bCs/>
          <w:sz w:val="24"/>
          <w:szCs w:val="24"/>
        </w:rPr>
        <w:t xml:space="preserve">DA </w:t>
      </w:r>
      <w:r w:rsidR="007B2338" w:rsidRPr="002136E0">
        <w:rPr>
          <w:rFonts w:ascii="Arial" w:hAnsi="Arial" w:cs="Arial"/>
          <w:b/>
          <w:bCs/>
          <w:sz w:val="24"/>
          <w:szCs w:val="24"/>
        </w:rPr>
        <w:t>RESPONSABILIDADE TÉCNICA DA CONTRATADA</w:t>
      </w:r>
    </w:p>
    <w:p w14:paraId="13DEC742" w14:textId="7D0B4597" w:rsidR="007B2338" w:rsidRPr="002136E0" w:rsidRDefault="007B2338" w:rsidP="007B2338">
      <w:pPr>
        <w:spacing w:line="360" w:lineRule="auto"/>
        <w:jc w:val="both"/>
        <w:rPr>
          <w:rFonts w:ascii="Arial" w:hAnsi="Arial" w:cs="Arial"/>
          <w:sz w:val="24"/>
          <w:szCs w:val="24"/>
        </w:rPr>
      </w:pPr>
      <w:r w:rsidRPr="002136E0">
        <w:rPr>
          <w:rFonts w:ascii="Arial" w:hAnsi="Arial" w:cs="Arial"/>
          <w:b/>
          <w:bCs/>
          <w:sz w:val="24"/>
          <w:szCs w:val="24"/>
        </w:rPr>
        <w:t>18.1</w:t>
      </w:r>
      <w:r w:rsidR="00BE7829" w:rsidRPr="002136E0">
        <w:rPr>
          <w:rFonts w:ascii="Arial" w:hAnsi="Arial" w:cs="Arial"/>
          <w:sz w:val="24"/>
          <w:szCs w:val="24"/>
        </w:rPr>
        <w:t xml:space="preserve"> -</w:t>
      </w:r>
      <w:r w:rsidRPr="002136E0">
        <w:rPr>
          <w:rFonts w:ascii="Arial" w:hAnsi="Arial" w:cs="Arial"/>
          <w:sz w:val="24"/>
          <w:szCs w:val="24"/>
        </w:rPr>
        <w:t xml:space="preserve"> Deverão apresentar certidão de inscrição da empresa </w:t>
      </w:r>
      <w:r w:rsidR="002A1209" w:rsidRPr="002136E0">
        <w:rPr>
          <w:rFonts w:ascii="Arial" w:hAnsi="Arial" w:cs="Arial"/>
          <w:sz w:val="24"/>
          <w:szCs w:val="24"/>
        </w:rPr>
        <w:t>e</w:t>
      </w:r>
      <w:r w:rsidRPr="002136E0">
        <w:rPr>
          <w:rFonts w:ascii="Arial" w:hAnsi="Arial" w:cs="Arial"/>
          <w:sz w:val="24"/>
          <w:szCs w:val="24"/>
        </w:rPr>
        <w:t xml:space="preserve"> do (s) responsável(</w:t>
      </w:r>
      <w:proofErr w:type="spellStart"/>
      <w:r w:rsidRPr="002136E0">
        <w:rPr>
          <w:rFonts w:ascii="Arial" w:hAnsi="Arial" w:cs="Arial"/>
          <w:sz w:val="24"/>
          <w:szCs w:val="24"/>
        </w:rPr>
        <w:t>is</w:t>
      </w:r>
      <w:proofErr w:type="spellEnd"/>
      <w:r w:rsidRPr="002136E0">
        <w:rPr>
          <w:rFonts w:ascii="Arial" w:hAnsi="Arial" w:cs="Arial"/>
          <w:sz w:val="24"/>
          <w:szCs w:val="24"/>
        </w:rPr>
        <w:t>) técnico (s) no Conselho Regional de Engenharia e Agronomia – CREA, da região da sede da empresa.</w:t>
      </w:r>
    </w:p>
    <w:p w14:paraId="6ABB4601" w14:textId="77777777" w:rsidR="009D412F" w:rsidRPr="00E34398" w:rsidRDefault="009D412F" w:rsidP="007B2338">
      <w:pPr>
        <w:spacing w:line="360" w:lineRule="auto"/>
        <w:jc w:val="both"/>
        <w:rPr>
          <w:rFonts w:ascii="Arial" w:hAnsi="Arial" w:cs="Arial"/>
        </w:rPr>
      </w:pPr>
    </w:p>
    <w:p w14:paraId="5AEDF2A7" w14:textId="49A4B4BD" w:rsidR="007B2338" w:rsidRPr="002136E0" w:rsidRDefault="007B2338" w:rsidP="002136E0">
      <w:pPr>
        <w:spacing w:line="360" w:lineRule="auto"/>
        <w:jc w:val="center"/>
        <w:rPr>
          <w:rFonts w:ascii="Arial" w:hAnsi="Arial" w:cs="Arial"/>
          <w:b/>
          <w:bCs/>
          <w:sz w:val="24"/>
          <w:szCs w:val="24"/>
        </w:rPr>
      </w:pPr>
      <w:r w:rsidRPr="002136E0">
        <w:rPr>
          <w:rFonts w:ascii="Arial" w:hAnsi="Arial" w:cs="Arial"/>
          <w:b/>
          <w:bCs/>
          <w:sz w:val="24"/>
          <w:szCs w:val="24"/>
        </w:rPr>
        <w:t>19</w:t>
      </w:r>
      <w:r w:rsidR="009D412F" w:rsidRPr="002136E0">
        <w:rPr>
          <w:rFonts w:ascii="Arial" w:hAnsi="Arial" w:cs="Arial"/>
          <w:b/>
          <w:bCs/>
          <w:sz w:val="24"/>
          <w:szCs w:val="24"/>
        </w:rPr>
        <w:t xml:space="preserve"> </w:t>
      </w:r>
      <w:r w:rsidR="004B05B3">
        <w:rPr>
          <w:rFonts w:ascii="Arial" w:hAnsi="Arial" w:cs="Arial"/>
          <w:b/>
          <w:bCs/>
          <w:sz w:val="24"/>
          <w:szCs w:val="24"/>
        </w:rPr>
        <w:t>–</w:t>
      </w:r>
      <w:r w:rsidRPr="002136E0">
        <w:rPr>
          <w:rFonts w:ascii="Arial" w:hAnsi="Arial" w:cs="Arial"/>
          <w:b/>
          <w:bCs/>
          <w:sz w:val="24"/>
          <w:szCs w:val="24"/>
        </w:rPr>
        <w:t xml:space="preserve"> </w:t>
      </w:r>
      <w:r w:rsidR="004B05B3">
        <w:rPr>
          <w:rFonts w:ascii="Arial" w:hAnsi="Arial" w:cs="Arial"/>
          <w:b/>
          <w:bCs/>
          <w:sz w:val="24"/>
          <w:szCs w:val="24"/>
        </w:rPr>
        <w:t xml:space="preserve">DO </w:t>
      </w:r>
      <w:r w:rsidRPr="002136E0">
        <w:rPr>
          <w:rFonts w:ascii="Arial" w:hAnsi="Arial" w:cs="Arial"/>
          <w:b/>
          <w:bCs/>
          <w:sz w:val="24"/>
          <w:szCs w:val="24"/>
        </w:rPr>
        <w:t>VALOR ESTIMADO</w:t>
      </w:r>
    </w:p>
    <w:p w14:paraId="6154D0AD" w14:textId="2960B2EF" w:rsidR="00797283" w:rsidRPr="00E56D6C" w:rsidRDefault="00E56D6C" w:rsidP="007B2338">
      <w:pPr>
        <w:spacing w:line="360" w:lineRule="auto"/>
        <w:jc w:val="both"/>
        <w:rPr>
          <w:rFonts w:ascii="Arial" w:hAnsi="Arial" w:cs="Arial"/>
          <w:sz w:val="24"/>
          <w:szCs w:val="24"/>
        </w:rPr>
      </w:pPr>
      <w:r w:rsidRPr="00E56D6C">
        <w:rPr>
          <w:rFonts w:ascii="Arial" w:hAnsi="Arial" w:cs="Arial"/>
          <w:b/>
          <w:bCs/>
          <w:sz w:val="24"/>
          <w:szCs w:val="24"/>
        </w:rPr>
        <w:t>19.1-</w:t>
      </w:r>
      <w:r>
        <w:rPr>
          <w:rFonts w:ascii="Arial" w:hAnsi="Arial" w:cs="Arial"/>
          <w:sz w:val="24"/>
          <w:szCs w:val="24"/>
        </w:rPr>
        <w:t xml:space="preserve"> </w:t>
      </w:r>
      <w:r w:rsidR="00797283" w:rsidRPr="00E56D6C">
        <w:rPr>
          <w:rFonts w:ascii="Arial" w:hAnsi="Arial" w:cs="Arial"/>
          <w:sz w:val="24"/>
          <w:szCs w:val="24"/>
        </w:rPr>
        <w:t xml:space="preserve">A estimativa de preços da contratação será compatível com os quantitativos levantados no projeto básico e com os preços do SINAPI - Sistema Nacional de Pesquisa de Custos e Índices da Construção Civil, que é a principal tabela utilizada no orçamento de obras em geral. Também poderá ser utilizado a base de dados SICRO – Sistema de Custos Rodoviários (DNIT) para compor precificação do objeto. </w:t>
      </w:r>
    </w:p>
    <w:p w14:paraId="4E9680ED" w14:textId="4ECB5029" w:rsidR="00E34398" w:rsidRPr="00E56D6C" w:rsidRDefault="00E56D6C" w:rsidP="007B2338">
      <w:pPr>
        <w:spacing w:line="360" w:lineRule="auto"/>
        <w:jc w:val="both"/>
        <w:rPr>
          <w:rFonts w:ascii="Arial" w:hAnsi="Arial" w:cs="Arial"/>
          <w:sz w:val="24"/>
          <w:szCs w:val="24"/>
        </w:rPr>
      </w:pPr>
      <w:r w:rsidRPr="00E56D6C">
        <w:rPr>
          <w:rFonts w:ascii="Arial" w:hAnsi="Arial" w:cs="Arial"/>
          <w:b/>
          <w:bCs/>
          <w:sz w:val="24"/>
          <w:szCs w:val="24"/>
        </w:rPr>
        <w:t>19.2-</w:t>
      </w:r>
      <w:r>
        <w:rPr>
          <w:rFonts w:ascii="Arial" w:hAnsi="Arial" w:cs="Arial"/>
          <w:sz w:val="24"/>
          <w:szCs w:val="24"/>
        </w:rPr>
        <w:t xml:space="preserve"> </w:t>
      </w:r>
      <w:r w:rsidR="00797283" w:rsidRPr="00E56D6C">
        <w:rPr>
          <w:rFonts w:ascii="Arial" w:hAnsi="Arial" w:cs="Arial"/>
          <w:sz w:val="24"/>
          <w:szCs w:val="24"/>
        </w:rPr>
        <w:t>Os custos de execução, apresentados em planilha orçamentária, serão elaborados por equipe técnica devidamente capacitada, que resultará no orçamento completo da obra a ser executada, inclusive com valor final de referência da contratação, que deverá compor a documentação do Projeto Básico, Projeto Executivo e Termo de Referência.</w:t>
      </w:r>
    </w:p>
    <w:p w14:paraId="11A13E50" w14:textId="60909663" w:rsidR="00E56D6C" w:rsidRDefault="00E56D6C" w:rsidP="007B2338">
      <w:pPr>
        <w:spacing w:line="360" w:lineRule="auto"/>
        <w:jc w:val="both"/>
        <w:rPr>
          <w:rFonts w:ascii="Arial" w:hAnsi="Arial" w:cs="Arial"/>
          <w:sz w:val="24"/>
          <w:szCs w:val="24"/>
        </w:rPr>
      </w:pPr>
      <w:r w:rsidRPr="00E56D6C">
        <w:rPr>
          <w:rFonts w:ascii="Arial" w:hAnsi="Arial" w:cs="Arial"/>
          <w:b/>
          <w:bCs/>
          <w:sz w:val="24"/>
          <w:szCs w:val="24"/>
          <w:u w:val="single"/>
        </w:rPr>
        <w:t>19.3</w:t>
      </w:r>
      <w:proofErr w:type="gramStart"/>
      <w:r w:rsidRPr="00E56D6C">
        <w:rPr>
          <w:rFonts w:ascii="Arial" w:hAnsi="Arial" w:cs="Arial"/>
          <w:b/>
          <w:bCs/>
          <w:sz w:val="24"/>
          <w:szCs w:val="24"/>
          <w:u w:val="single"/>
        </w:rPr>
        <w:t>-</w:t>
      </w:r>
      <w:r>
        <w:rPr>
          <w:rFonts w:ascii="Arial" w:hAnsi="Arial" w:cs="Arial"/>
          <w:sz w:val="24"/>
          <w:szCs w:val="24"/>
          <w:u w:val="single"/>
        </w:rPr>
        <w:t xml:space="preserve">  </w:t>
      </w:r>
      <w:r w:rsidRPr="00E56D6C">
        <w:rPr>
          <w:rFonts w:ascii="Arial" w:hAnsi="Arial" w:cs="Arial"/>
          <w:sz w:val="24"/>
          <w:szCs w:val="24"/>
          <w:u w:val="single"/>
        </w:rPr>
        <w:t>Valor</w:t>
      </w:r>
      <w:proofErr w:type="gramEnd"/>
      <w:r w:rsidRPr="00E56D6C">
        <w:rPr>
          <w:rFonts w:ascii="Arial" w:hAnsi="Arial" w:cs="Arial"/>
          <w:sz w:val="24"/>
          <w:szCs w:val="24"/>
          <w:u w:val="single"/>
        </w:rPr>
        <w:t xml:space="preserve"> de orçamento estimado</w:t>
      </w:r>
      <w:r w:rsidRPr="00E56D6C">
        <w:rPr>
          <w:rFonts w:ascii="Arial" w:hAnsi="Arial" w:cs="Arial"/>
          <w:b/>
          <w:bCs/>
          <w:sz w:val="24"/>
          <w:szCs w:val="24"/>
          <w:u w:val="single"/>
        </w:rPr>
        <w:t>: R$ 1.346.313,83 (um milhão e trezentos e quarenta e seis mil e trezentos e treze reais e oitenta e três centavos),</w:t>
      </w:r>
      <w:r w:rsidRPr="00E56D6C">
        <w:rPr>
          <w:rFonts w:ascii="Arial" w:hAnsi="Arial" w:cs="Arial"/>
          <w:sz w:val="24"/>
          <w:szCs w:val="24"/>
        </w:rPr>
        <w:t xml:space="preserve"> conforme planilha orçamentária em anexo</w:t>
      </w:r>
      <w:r>
        <w:rPr>
          <w:rFonts w:ascii="Arial" w:hAnsi="Arial" w:cs="Arial"/>
          <w:sz w:val="24"/>
          <w:szCs w:val="24"/>
        </w:rPr>
        <w:t xml:space="preserve"> ao Edital</w:t>
      </w:r>
      <w:r w:rsidRPr="00E56D6C">
        <w:rPr>
          <w:rFonts w:ascii="Arial" w:hAnsi="Arial" w:cs="Arial"/>
          <w:sz w:val="24"/>
          <w:szCs w:val="24"/>
        </w:rPr>
        <w:t>.</w:t>
      </w:r>
    </w:p>
    <w:p w14:paraId="4E29C615" w14:textId="77777777" w:rsidR="002136E0" w:rsidRPr="00E56D6C" w:rsidRDefault="002136E0" w:rsidP="007B2338">
      <w:pPr>
        <w:spacing w:line="360" w:lineRule="auto"/>
        <w:jc w:val="both"/>
        <w:rPr>
          <w:rFonts w:ascii="Arial" w:hAnsi="Arial" w:cs="Arial"/>
          <w:sz w:val="24"/>
          <w:szCs w:val="24"/>
        </w:rPr>
      </w:pPr>
    </w:p>
    <w:p w14:paraId="38181273" w14:textId="76F6B051" w:rsidR="007B2338" w:rsidRPr="002136E0" w:rsidRDefault="007B2338" w:rsidP="002136E0">
      <w:pPr>
        <w:spacing w:line="360" w:lineRule="auto"/>
        <w:jc w:val="center"/>
        <w:rPr>
          <w:rFonts w:ascii="Arial" w:hAnsi="Arial" w:cs="Arial"/>
          <w:b/>
          <w:bCs/>
          <w:sz w:val="24"/>
          <w:szCs w:val="24"/>
        </w:rPr>
      </w:pPr>
      <w:r w:rsidRPr="002136E0">
        <w:rPr>
          <w:rFonts w:ascii="Arial" w:hAnsi="Arial" w:cs="Arial"/>
          <w:b/>
          <w:bCs/>
          <w:sz w:val="24"/>
          <w:szCs w:val="24"/>
        </w:rPr>
        <w:t>20</w:t>
      </w:r>
      <w:r w:rsidR="00BE7829" w:rsidRPr="002136E0">
        <w:rPr>
          <w:rFonts w:ascii="Arial" w:hAnsi="Arial" w:cs="Arial"/>
          <w:b/>
          <w:bCs/>
          <w:sz w:val="24"/>
          <w:szCs w:val="24"/>
        </w:rPr>
        <w:t xml:space="preserve"> </w:t>
      </w:r>
      <w:r w:rsidR="004B05B3">
        <w:rPr>
          <w:rFonts w:ascii="Arial" w:hAnsi="Arial" w:cs="Arial"/>
          <w:b/>
          <w:bCs/>
          <w:sz w:val="24"/>
          <w:szCs w:val="24"/>
        </w:rPr>
        <w:t>–</w:t>
      </w:r>
      <w:r w:rsidRPr="002136E0">
        <w:rPr>
          <w:rFonts w:ascii="Arial" w:hAnsi="Arial" w:cs="Arial"/>
          <w:b/>
          <w:bCs/>
          <w:sz w:val="24"/>
          <w:szCs w:val="24"/>
        </w:rPr>
        <w:t xml:space="preserve"> </w:t>
      </w:r>
      <w:r w:rsidR="004B05B3">
        <w:rPr>
          <w:rFonts w:ascii="Arial" w:hAnsi="Arial" w:cs="Arial"/>
          <w:b/>
          <w:bCs/>
          <w:sz w:val="24"/>
          <w:szCs w:val="24"/>
        </w:rPr>
        <w:t xml:space="preserve">DOS </w:t>
      </w:r>
      <w:r w:rsidRPr="002136E0">
        <w:rPr>
          <w:rFonts w:ascii="Arial" w:hAnsi="Arial" w:cs="Arial"/>
          <w:b/>
          <w:bCs/>
          <w:sz w:val="24"/>
          <w:szCs w:val="24"/>
        </w:rPr>
        <w:t>RECURSOS ORÇAMENTÁRIOS</w:t>
      </w:r>
    </w:p>
    <w:p w14:paraId="496CA8C8" w14:textId="3B13E235" w:rsidR="00BE7829" w:rsidRPr="002136E0" w:rsidRDefault="007B2338" w:rsidP="007B2338">
      <w:pPr>
        <w:spacing w:line="360" w:lineRule="auto"/>
        <w:jc w:val="both"/>
        <w:rPr>
          <w:rFonts w:ascii="Arial" w:hAnsi="Arial" w:cs="Arial"/>
          <w:sz w:val="24"/>
          <w:szCs w:val="24"/>
        </w:rPr>
      </w:pPr>
      <w:r w:rsidRPr="002136E0">
        <w:rPr>
          <w:rFonts w:ascii="Arial" w:hAnsi="Arial" w:cs="Arial"/>
          <w:b/>
          <w:bCs/>
          <w:sz w:val="24"/>
          <w:szCs w:val="24"/>
        </w:rPr>
        <w:t>20.1</w:t>
      </w:r>
      <w:r w:rsidR="009D412F" w:rsidRPr="002136E0">
        <w:rPr>
          <w:rFonts w:ascii="Arial" w:hAnsi="Arial" w:cs="Arial"/>
          <w:sz w:val="24"/>
          <w:szCs w:val="24"/>
        </w:rPr>
        <w:t xml:space="preserve"> -</w:t>
      </w:r>
      <w:r w:rsidRPr="002136E0">
        <w:rPr>
          <w:rFonts w:ascii="Arial" w:hAnsi="Arial" w:cs="Arial"/>
          <w:sz w:val="24"/>
          <w:szCs w:val="24"/>
        </w:rPr>
        <w:t xml:space="preserve"> Os recursos serão provenientes </w:t>
      </w:r>
      <w:r w:rsidR="00BE7829" w:rsidRPr="002136E0">
        <w:rPr>
          <w:rFonts w:ascii="Arial" w:hAnsi="Arial" w:cs="Arial"/>
          <w:sz w:val="24"/>
          <w:szCs w:val="24"/>
        </w:rPr>
        <w:t xml:space="preserve">de </w:t>
      </w:r>
      <w:r w:rsidR="002136E0" w:rsidRPr="002136E0">
        <w:rPr>
          <w:rFonts w:ascii="Arial" w:hAnsi="Arial" w:cs="Arial"/>
          <w:sz w:val="24"/>
          <w:szCs w:val="24"/>
        </w:rPr>
        <w:t>linha de financiamento junto ao Banco BADESC</w:t>
      </w:r>
      <w:r w:rsidRPr="002136E0">
        <w:rPr>
          <w:rFonts w:ascii="Arial" w:hAnsi="Arial" w:cs="Arial"/>
          <w:color w:val="0D0D0D" w:themeColor="text1" w:themeTint="F2"/>
          <w:sz w:val="24"/>
          <w:szCs w:val="24"/>
        </w:rPr>
        <w:t>, totalizando:</w:t>
      </w:r>
      <w:r w:rsidR="002136E0" w:rsidRPr="002136E0">
        <w:rPr>
          <w:rFonts w:ascii="Arial" w:hAnsi="Arial" w:cs="Arial"/>
          <w:color w:val="0D0D0D" w:themeColor="text1" w:themeTint="F2"/>
          <w:sz w:val="24"/>
          <w:szCs w:val="24"/>
        </w:rPr>
        <w:t xml:space="preserve"> R$</w:t>
      </w:r>
      <w:r w:rsidR="002136E0" w:rsidRPr="002136E0">
        <w:rPr>
          <w:rFonts w:ascii="Arial" w:hAnsi="Arial" w:cs="Arial"/>
          <w:b/>
          <w:bCs/>
          <w:sz w:val="24"/>
          <w:szCs w:val="24"/>
          <w:u w:val="single"/>
        </w:rPr>
        <w:t xml:space="preserve"> 1.346.313,83 (um milhão e trezentos e quarenta e seis mil e trezentos e treze reais e oitenta e três centavos) </w:t>
      </w:r>
    </w:p>
    <w:p w14:paraId="7AA56D12" w14:textId="77777777" w:rsidR="00E34398" w:rsidRPr="00E34398" w:rsidRDefault="00E34398" w:rsidP="007B2338">
      <w:pPr>
        <w:spacing w:line="360" w:lineRule="auto"/>
        <w:jc w:val="both"/>
        <w:rPr>
          <w:rFonts w:ascii="Arial" w:hAnsi="Arial" w:cs="Arial"/>
          <w:b/>
          <w:bCs/>
          <w:i/>
          <w:iCs/>
        </w:rPr>
      </w:pPr>
    </w:p>
    <w:p w14:paraId="18FF072E" w14:textId="05C01ED5" w:rsidR="007B2338" w:rsidRPr="005B2EBE" w:rsidRDefault="007B2338" w:rsidP="005B2EBE">
      <w:pPr>
        <w:spacing w:line="360" w:lineRule="auto"/>
        <w:jc w:val="center"/>
        <w:rPr>
          <w:rFonts w:ascii="Arial" w:hAnsi="Arial" w:cs="Arial"/>
          <w:b/>
          <w:bCs/>
          <w:sz w:val="24"/>
          <w:szCs w:val="24"/>
        </w:rPr>
      </w:pPr>
      <w:r w:rsidRPr="005B2EBE">
        <w:rPr>
          <w:rFonts w:ascii="Arial" w:hAnsi="Arial" w:cs="Arial"/>
          <w:b/>
          <w:bCs/>
          <w:sz w:val="24"/>
          <w:szCs w:val="24"/>
        </w:rPr>
        <w:t>21</w:t>
      </w:r>
      <w:r w:rsidR="00BE7829" w:rsidRPr="005B2EBE">
        <w:rPr>
          <w:rFonts w:ascii="Arial" w:hAnsi="Arial" w:cs="Arial"/>
          <w:b/>
          <w:bCs/>
          <w:sz w:val="24"/>
          <w:szCs w:val="24"/>
        </w:rPr>
        <w:t xml:space="preserve"> -</w:t>
      </w:r>
      <w:r w:rsidR="004B05B3">
        <w:rPr>
          <w:rFonts w:ascii="Arial" w:hAnsi="Arial" w:cs="Arial"/>
          <w:b/>
          <w:bCs/>
          <w:sz w:val="24"/>
          <w:szCs w:val="24"/>
        </w:rPr>
        <w:t xml:space="preserve"> DA</w:t>
      </w:r>
      <w:r w:rsidRPr="005B2EBE">
        <w:rPr>
          <w:rFonts w:ascii="Arial" w:hAnsi="Arial" w:cs="Arial"/>
          <w:b/>
          <w:bCs/>
          <w:sz w:val="24"/>
          <w:szCs w:val="24"/>
        </w:rPr>
        <w:t xml:space="preserve"> CONDIÇÃO</w:t>
      </w:r>
      <w:r w:rsidR="004B05B3">
        <w:rPr>
          <w:rFonts w:ascii="Arial" w:hAnsi="Arial" w:cs="Arial"/>
          <w:b/>
          <w:bCs/>
          <w:sz w:val="24"/>
          <w:szCs w:val="24"/>
        </w:rPr>
        <w:t xml:space="preserve"> DE</w:t>
      </w:r>
      <w:r w:rsidRPr="005B2EBE">
        <w:rPr>
          <w:rFonts w:ascii="Arial" w:hAnsi="Arial" w:cs="Arial"/>
          <w:b/>
          <w:bCs/>
          <w:sz w:val="24"/>
          <w:szCs w:val="24"/>
        </w:rPr>
        <w:t xml:space="preserve"> PAGAMENTO</w:t>
      </w:r>
    </w:p>
    <w:p w14:paraId="70306016" w14:textId="1093F665" w:rsidR="005B2EBE" w:rsidRPr="002136E0" w:rsidRDefault="002136E0" w:rsidP="007B2338">
      <w:pPr>
        <w:spacing w:line="360" w:lineRule="auto"/>
        <w:jc w:val="both"/>
        <w:rPr>
          <w:rFonts w:ascii="Arial" w:hAnsi="Arial" w:cs="Arial"/>
          <w:sz w:val="24"/>
          <w:szCs w:val="24"/>
        </w:rPr>
      </w:pPr>
      <w:r w:rsidRPr="002136E0">
        <w:rPr>
          <w:rFonts w:ascii="Arial" w:hAnsi="Arial" w:cs="Arial"/>
          <w:b/>
          <w:bCs/>
          <w:sz w:val="24"/>
          <w:szCs w:val="24"/>
        </w:rPr>
        <w:t>21.1</w:t>
      </w:r>
      <w:r w:rsidRPr="002136E0">
        <w:rPr>
          <w:rFonts w:ascii="Arial" w:hAnsi="Arial" w:cs="Arial"/>
          <w:sz w:val="24"/>
          <w:szCs w:val="24"/>
        </w:rPr>
        <w:t xml:space="preserve"> - </w:t>
      </w:r>
      <w:r w:rsidR="005B2EBE" w:rsidRPr="002136E0">
        <w:rPr>
          <w:rFonts w:ascii="Arial" w:hAnsi="Arial" w:cs="Arial"/>
          <w:sz w:val="24"/>
          <w:szCs w:val="24"/>
        </w:rPr>
        <w:t xml:space="preserve">O pagamento será efetuado através de depósito na conta do fornecedor, sendo que os dados bancários do fornecedor deverão ser indicados no corpo da nota, conforme medição realizada pelo Setor de Engenharia do Município (a solicitação de medição deve ser protocolada na Prefeitura ou via e-mail oficial, tendo a fiscalização prazo máximo de até 30 dias, a partir da solicitação protocolada, para elaborar boletim de medição constatando os serviços realizados), vinculado ao empenho realizado na contratação com descrição do valor em forma de recurso próprio, bem como mediante apresentação da nota fiscal, discriminando o valor do material e mão de obra, devidamente recebida e aceita pelo </w:t>
      </w:r>
      <w:r w:rsidR="005B2EBE" w:rsidRPr="002136E0">
        <w:rPr>
          <w:rFonts w:ascii="Arial" w:hAnsi="Arial" w:cs="Arial"/>
          <w:b/>
          <w:bCs/>
          <w:sz w:val="24"/>
          <w:szCs w:val="24"/>
        </w:rPr>
        <w:t>MUNICÍPIO DE TIMBÓ GRANDE</w:t>
      </w:r>
      <w:r w:rsidR="005B2EBE" w:rsidRPr="002136E0">
        <w:rPr>
          <w:rFonts w:ascii="Arial" w:hAnsi="Arial" w:cs="Arial"/>
          <w:sz w:val="24"/>
          <w:szCs w:val="24"/>
        </w:rPr>
        <w:t>.</w:t>
      </w:r>
    </w:p>
    <w:p w14:paraId="45E74592" w14:textId="33A0F257" w:rsidR="005B2EBE" w:rsidRPr="002136E0" w:rsidRDefault="002136E0" w:rsidP="007B2338">
      <w:pPr>
        <w:spacing w:line="360" w:lineRule="auto"/>
        <w:jc w:val="both"/>
        <w:rPr>
          <w:rFonts w:ascii="Arial" w:hAnsi="Arial" w:cs="Arial"/>
          <w:sz w:val="24"/>
          <w:szCs w:val="24"/>
        </w:rPr>
      </w:pPr>
      <w:r w:rsidRPr="002136E0">
        <w:rPr>
          <w:rFonts w:ascii="Arial" w:hAnsi="Arial" w:cs="Arial"/>
          <w:b/>
          <w:bCs/>
          <w:sz w:val="24"/>
          <w:szCs w:val="24"/>
        </w:rPr>
        <w:t>21.2</w:t>
      </w:r>
      <w:r w:rsidRPr="002136E0">
        <w:rPr>
          <w:rFonts w:ascii="Arial" w:hAnsi="Arial" w:cs="Arial"/>
          <w:sz w:val="24"/>
          <w:szCs w:val="24"/>
        </w:rPr>
        <w:t xml:space="preserve">- </w:t>
      </w:r>
      <w:r w:rsidR="005B2EBE" w:rsidRPr="002136E0">
        <w:rPr>
          <w:rFonts w:ascii="Arial" w:hAnsi="Arial" w:cs="Arial"/>
          <w:sz w:val="24"/>
          <w:szCs w:val="24"/>
        </w:rPr>
        <w:t xml:space="preserve">A nota fiscal/fatura precisará ser emitida pela contratada e deverá constar o número do processo licitatório, bem como a Tomada de Preços que originou o mesmo, ou Dispensa, ou demais modalidades, bem como o número do contrato administrativo e os dados bancárias da mesma. </w:t>
      </w:r>
    </w:p>
    <w:p w14:paraId="49B08844" w14:textId="2C671410" w:rsidR="005B2EBE" w:rsidRPr="002136E0" w:rsidRDefault="002136E0" w:rsidP="007B2338">
      <w:pPr>
        <w:spacing w:line="360" w:lineRule="auto"/>
        <w:jc w:val="both"/>
        <w:rPr>
          <w:rFonts w:ascii="Arial" w:hAnsi="Arial" w:cs="Arial"/>
          <w:sz w:val="24"/>
          <w:szCs w:val="24"/>
        </w:rPr>
      </w:pPr>
      <w:r w:rsidRPr="002136E0">
        <w:rPr>
          <w:rFonts w:ascii="Arial" w:hAnsi="Arial" w:cs="Arial"/>
          <w:b/>
          <w:bCs/>
          <w:sz w:val="24"/>
          <w:szCs w:val="24"/>
        </w:rPr>
        <w:t>21.3</w:t>
      </w:r>
      <w:r w:rsidRPr="002136E0">
        <w:rPr>
          <w:rFonts w:ascii="Arial" w:hAnsi="Arial" w:cs="Arial"/>
          <w:sz w:val="24"/>
          <w:szCs w:val="24"/>
        </w:rPr>
        <w:t xml:space="preserve">- </w:t>
      </w:r>
      <w:r w:rsidR="005B2EBE" w:rsidRPr="002136E0">
        <w:rPr>
          <w:rFonts w:ascii="Arial" w:hAnsi="Arial" w:cs="Arial"/>
          <w:sz w:val="24"/>
          <w:szCs w:val="24"/>
        </w:rPr>
        <w:t>Os boletins de medição estarão atrelados a solicitação pela contratada, bem como a apresentação do Diário de Obra, assinado pelo responsável técnico da obra, a Matrícula da Obra, junto ao INSS, o GFIP/SEFIP, a ART de execução da Obra e as Certidões relativas à regularidade fiscal e trabalhista.</w:t>
      </w:r>
    </w:p>
    <w:p w14:paraId="7F6E08F6" w14:textId="1169C122" w:rsidR="007B2338" w:rsidRPr="002136E0" w:rsidRDefault="007B2338" w:rsidP="007B2338">
      <w:pPr>
        <w:spacing w:line="360" w:lineRule="auto"/>
        <w:jc w:val="both"/>
        <w:rPr>
          <w:rFonts w:ascii="Arial" w:hAnsi="Arial" w:cs="Arial"/>
          <w:sz w:val="24"/>
          <w:szCs w:val="24"/>
        </w:rPr>
      </w:pPr>
      <w:r w:rsidRPr="002136E0">
        <w:rPr>
          <w:rFonts w:ascii="Arial" w:hAnsi="Arial" w:cs="Arial"/>
          <w:b/>
          <w:bCs/>
          <w:sz w:val="24"/>
          <w:szCs w:val="24"/>
        </w:rPr>
        <w:t>21.</w:t>
      </w:r>
      <w:r w:rsidR="002136E0" w:rsidRPr="002136E0">
        <w:rPr>
          <w:rFonts w:ascii="Arial" w:hAnsi="Arial" w:cs="Arial"/>
          <w:b/>
          <w:bCs/>
          <w:sz w:val="24"/>
          <w:szCs w:val="24"/>
        </w:rPr>
        <w:t>4</w:t>
      </w:r>
      <w:r w:rsidR="00BE7829" w:rsidRPr="002136E0">
        <w:rPr>
          <w:rFonts w:ascii="Arial" w:hAnsi="Arial" w:cs="Arial"/>
          <w:sz w:val="24"/>
          <w:szCs w:val="24"/>
        </w:rPr>
        <w:t xml:space="preserve"> -</w:t>
      </w:r>
      <w:r w:rsidRPr="002136E0">
        <w:rPr>
          <w:rFonts w:ascii="Arial" w:hAnsi="Arial" w:cs="Arial"/>
          <w:sz w:val="24"/>
          <w:szCs w:val="24"/>
        </w:rPr>
        <w:t xml:space="preserve"> Será </w:t>
      </w:r>
      <w:r w:rsidR="004C6480" w:rsidRPr="002136E0">
        <w:rPr>
          <w:rFonts w:ascii="Arial" w:hAnsi="Arial" w:cs="Arial"/>
          <w:sz w:val="24"/>
          <w:szCs w:val="24"/>
        </w:rPr>
        <w:t xml:space="preserve">de </w:t>
      </w:r>
      <w:r w:rsidRPr="002136E0">
        <w:rPr>
          <w:rFonts w:ascii="Arial" w:hAnsi="Arial" w:cs="Arial"/>
          <w:sz w:val="24"/>
          <w:szCs w:val="24"/>
        </w:rPr>
        <w:t>responsabilidade da fiscalização municipal, encaminhar Boletim de Medição para Secretaria de Transportes e Obras para realizar seus procedimentos e posterior liberação efetiva dos valores solicitados, em conformidade com Relatório de Vistoria enviado.</w:t>
      </w:r>
    </w:p>
    <w:p w14:paraId="09820C84" w14:textId="77777777" w:rsidR="00B73BAA" w:rsidRPr="00E34398" w:rsidRDefault="00B73BAA" w:rsidP="007B2338">
      <w:pPr>
        <w:spacing w:line="360" w:lineRule="auto"/>
        <w:jc w:val="both"/>
        <w:rPr>
          <w:rFonts w:ascii="Arial" w:hAnsi="Arial" w:cs="Arial"/>
          <w:b/>
          <w:bCs/>
          <w:i/>
          <w:iCs/>
        </w:rPr>
      </w:pPr>
    </w:p>
    <w:p w14:paraId="418EE8F9" w14:textId="2EA19FF3" w:rsidR="007B2338" w:rsidRPr="005B2EBE" w:rsidRDefault="007B2338" w:rsidP="005B2EBE">
      <w:pPr>
        <w:spacing w:line="360" w:lineRule="auto"/>
        <w:jc w:val="center"/>
        <w:rPr>
          <w:rFonts w:ascii="Arial" w:hAnsi="Arial" w:cs="Arial"/>
          <w:b/>
          <w:bCs/>
          <w:sz w:val="24"/>
          <w:szCs w:val="24"/>
        </w:rPr>
      </w:pPr>
      <w:r w:rsidRPr="005B2EBE">
        <w:rPr>
          <w:rFonts w:ascii="Arial" w:hAnsi="Arial" w:cs="Arial"/>
          <w:b/>
          <w:bCs/>
          <w:sz w:val="24"/>
          <w:szCs w:val="24"/>
        </w:rPr>
        <w:lastRenderedPageBreak/>
        <w:t>22</w:t>
      </w:r>
      <w:r w:rsidR="00BE7829" w:rsidRPr="005B2EBE">
        <w:rPr>
          <w:rFonts w:ascii="Arial" w:hAnsi="Arial" w:cs="Arial"/>
          <w:b/>
          <w:bCs/>
          <w:sz w:val="24"/>
          <w:szCs w:val="24"/>
        </w:rPr>
        <w:t xml:space="preserve"> -</w:t>
      </w:r>
      <w:r w:rsidRPr="005B2EBE">
        <w:rPr>
          <w:rFonts w:ascii="Arial" w:hAnsi="Arial" w:cs="Arial"/>
          <w:b/>
          <w:bCs/>
          <w:sz w:val="24"/>
          <w:szCs w:val="24"/>
        </w:rPr>
        <w:t xml:space="preserve"> DOS RECURSOS ADMINISTRATIVOS</w:t>
      </w:r>
    </w:p>
    <w:p w14:paraId="228C82C8" w14:textId="06B825CB" w:rsidR="007B2338" w:rsidRPr="005B2EBE" w:rsidRDefault="007B2338" w:rsidP="007B2338">
      <w:pPr>
        <w:spacing w:line="360" w:lineRule="auto"/>
        <w:jc w:val="both"/>
        <w:rPr>
          <w:rFonts w:ascii="Arial" w:hAnsi="Arial" w:cs="Arial"/>
          <w:sz w:val="24"/>
          <w:szCs w:val="24"/>
        </w:rPr>
      </w:pPr>
      <w:r w:rsidRPr="005B2EBE">
        <w:rPr>
          <w:rFonts w:ascii="Arial" w:hAnsi="Arial" w:cs="Arial"/>
          <w:b/>
          <w:bCs/>
          <w:sz w:val="24"/>
          <w:szCs w:val="24"/>
        </w:rPr>
        <w:t>22.1</w:t>
      </w:r>
      <w:r w:rsidR="00BE7829" w:rsidRPr="005B2EBE">
        <w:rPr>
          <w:rFonts w:ascii="Arial" w:hAnsi="Arial" w:cs="Arial"/>
          <w:sz w:val="24"/>
          <w:szCs w:val="24"/>
        </w:rPr>
        <w:t xml:space="preserve"> -</w:t>
      </w:r>
      <w:r w:rsidRPr="005B2EBE">
        <w:rPr>
          <w:rFonts w:ascii="Arial" w:hAnsi="Arial" w:cs="Arial"/>
          <w:sz w:val="24"/>
          <w:szCs w:val="24"/>
        </w:rPr>
        <w:t xml:space="preserve"> Dos atos da Administração decorrentes desta licitação caberá recurso nos termos d</w:t>
      </w:r>
      <w:r w:rsidR="00BE7829" w:rsidRPr="005B2EBE">
        <w:rPr>
          <w:rFonts w:ascii="Arial" w:hAnsi="Arial" w:cs="Arial"/>
          <w:sz w:val="24"/>
          <w:szCs w:val="24"/>
        </w:rPr>
        <w:t>a Lei 14.133/21.</w:t>
      </w:r>
    </w:p>
    <w:p w14:paraId="038202D5" w14:textId="63797E7D" w:rsidR="007B2338" w:rsidRPr="005B2EBE" w:rsidRDefault="007B2338" w:rsidP="007B2338">
      <w:pPr>
        <w:spacing w:line="360" w:lineRule="auto"/>
        <w:jc w:val="both"/>
        <w:rPr>
          <w:rFonts w:ascii="Arial" w:hAnsi="Arial" w:cs="Arial"/>
          <w:sz w:val="24"/>
          <w:szCs w:val="24"/>
        </w:rPr>
      </w:pPr>
      <w:r w:rsidRPr="005B2EBE">
        <w:rPr>
          <w:rFonts w:ascii="Arial" w:hAnsi="Arial" w:cs="Arial"/>
          <w:b/>
          <w:bCs/>
          <w:sz w:val="24"/>
          <w:szCs w:val="24"/>
        </w:rPr>
        <w:t>22.2</w:t>
      </w:r>
      <w:r w:rsidR="005B2EBE">
        <w:rPr>
          <w:rFonts w:ascii="Arial" w:hAnsi="Arial" w:cs="Arial"/>
          <w:sz w:val="24"/>
          <w:szCs w:val="24"/>
        </w:rPr>
        <w:t>-</w:t>
      </w:r>
      <w:r w:rsidRPr="005B2EBE">
        <w:rPr>
          <w:rFonts w:ascii="Arial" w:hAnsi="Arial" w:cs="Arial"/>
          <w:sz w:val="24"/>
          <w:szCs w:val="24"/>
        </w:rPr>
        <w:t xml:space="preserve"> Por ocasião da habilitação e julgamento das propostas, estando todos os prepostos dos licitantes presentes à reunião em que for adotada a decisão e havendo concordância, poderá ficar consignada em Ata a desistência expressa ao direito de interposição do recurso previsto </w:t>
      </w:r>
      <w:r w:rsidR="00B73BAA" w:rsidRPr="005B2EBE">
        <w:rPr>
          <w:rFonts w:ascii="Arial" w:hAnsi="Arial" w:cs="Arial"/>
          <w:sz w:val="24"/>
          <w:szCs w:val="24"/>
        </w:rPr>
        <w:t xml:space="preserve">na Lei 14.133/2021. </w:t>
      </w:r>
    </w:p>
    <w:p w14:paraId="2DB3667E" w14:textId="1DACC3B8" w:rsidR="007B2338" w:rsidRPr="005B2EBE" w:rsidRDefault="007B2338" w:rsidP="007B2338">
      <w:pPr>
        <w:spacing w:line="360" w:lineRule="auto"/>
        <w:jc w:val="both"/>
        <w:rPr>
          <w:rFonts w:ascii="Arial" w:hAnsi="Arial" w:cs="Arial"/>
          <w:sz w:val="24"/>
          <w:szCs w:val="24"/>
        </w:rPr>
      </w:pPr>
      <w:r w:rsidRPr="005B2EBE">
        <w:rPr>
          <w:rFonts w:ascii="Arial" w:hAnsi="Arial" w:cs="Arial"/>
          <w:b/>
          <w:bCs/>
          <w:sz w:val="24"/>
          <w:szCs w:val="24"/>
        </w:rPr>
        <w:t>22.3</w:t>
      </w:r>
      <w:r w:rsidR="00BE7829" w:rsidRPr="005B2EBE">
        <w:rPr>
          <w:rFonts w:ascii="Arial" w:hAnsi="Arial" w:cs="Arial"/>
          <w:sz w:val="24"/>
          <w:szCs w:val="24"/>
        </w:rPr>
        <w:t xml:space="preserve"> -</w:t>
      </w:r>
      <w:r w:rsidRPr="005B2EBE">
        <w:rPr>
          <w:rFonts w:ascii="Arial" w:hAnsi="Arial" w:cs="Arial"/>
          <w:sz w:val="24"/>
          <w:szCs w:val="24"/>
        </w:rPr>
        <w:t xml:space="preserve"> Não será conhecido o recurso cuja petição tenha sido apresentada fora do prazo legal e/ou subscrita por procurador não habilitado legalmente no processo a responder pela Empresa.</w:t>
      </w:r>
    </w:p>
    <w:p w14:paraId="5B4DA466" w14:textId="5B591469" w:rsidR="008733AC" w:rsidRPr="008733AC" w:rsidRDefault="008733AC" w:rsidP="008733AC">
      <w:pPr>
        <w:spacing w:line="360" w:lineRule="auto"/>
        <w:jc w:val="center"/>
        <w:rPr>
          <w:rFonts w:ascii="Arial" w:hAnsi="Arial" w:cs="Arial"/>
        </w:rPr>
      </w:pPr>
      <w:r w:rsidRPr="008733AC">
        <w:rPr>
          <w:rFonts w:ascii="Arial" w:hAnsi="Arial" w:cs="Arial"/>
          <w:b/>
          <w:bCs/>
          <w:sz w:val="24"/>
          <w:szCs w:val="24"/>
        </w:rPr>
        <w:t xml:space="preserve">23. </w:t>
      </w:r>
      <w:r w:rsidR="004B05B3">
        <w:rPr>
          <w:rFonts w:ascii="Arial" w:hAnsi="Arial" w:cs="Arial"/>
          <w:b/>
          <w:bCs/>
          <w:sz w:val="24"/>
          <w:szCs w:val="24"/>
        </w:rPr>
        <w:t xml:space="preserve">DA </w:t>
      </w:r>
      <w:r w:rsidRPr="008733AC">
        <w:rPr>
          <w:rFonts w:ascii="Arial" w:hAnsi="Arial" w:cs="Arial"/>
          <w:b/>
          <w:bCs/>
          <w:sz w:val="24"/>
          <w:szCs w:val="24"/>
        </w:rPr>
        <w:t>GESTÃO DO CONTRATO</w:t>
      </w:r>
    </w:p>
    <w:p w14:paraId="2D327000" w14:textId="1BD57501" w:rsidR="008733AC" w:rsidRPr="008733AC" w:rsidRDefault="008733AC" w:rsidP="007B2338">
      <w:pPr>
        <w:spacing w:line="360" w:lineRule="auto"/>
        <w:jc w:val="both"/>
        <w:rPr>
          <w:rFonts w:ascii="Arial" w:hAnsi="Arial" w:cs="Arial"/>
          <w:sz w:val="24"/>
          <w:szCs w:val="24"/>
        </w:rPr>
      </w:pPr>
      <w:r w:rsidRPr="008733AC">
        <w:rPr>
          <w:rFonts w:ascii="Arial" w:hAnsi="Arial" w:cs="Arial"/>
          <w:b/>
          <w:bCs/>
          <w:sz w:val="24"/>
          <w:szCs w:val="24"/>
        </w:rPr>
        <w:t>23.1</w:t>
      </w:r>
      <w:r>
        <w:rPr>
          <w:rFonts w:ascii="Arial" w:hAnsi="Arial" w:cs="Arial"/>
          <w:sz w:val="24"/>
          <w:szCs w:val="24"/>
        </w:rPr>
        <w:t xml:space="preserve"> - </w:t>
      </w:r>
      <w:r w:rsidRPr="008733AC">
        <w:rPr>
          <w:rFonts w:ascii="Arial" w:hAnsi="Arial" w:cs="Arial"/>
          <w:sz w:val="24"/>
          <w:szCs w:val="24"/>
        </w:rPr>
        <w:t>Acompanhamento da execução do objeto A fiscalização do serviço estará vinculada ao setor de Engenharia e Arquitetura do Município, partindo da proposta de que as medições e a entrega final da obra, assim como o pagamento das parcelas devidas em virtude da execução dos serviços, estarão condicionadas a apresentação do documento “</w:t>
      </w:r>
      <w:r w:rsidRPr="008733AC">
        <w:rPr>
          <w:rFonts w:ascii="Arial" w:hAnsi="Arial" w:cs="Arial"/>
          <w:b/>
          <w:bCs/>
          <w:sz w:val="24"/>
          <w:szCs w:val="24"/>
        </w:rPr>
        <w:t>DIÁRIO DE OBRA</w:t>
      </w:r>
      <w:r w:rsidRPr="008733AC">
        <w:rPr>
          <w:rFonts w:ascii="Arial" w:hAnsi="Arial" w:cs="Arial"/>
          <w:sz w:val="24"/>
          <w:szCs w:val="24"/>
        </w:rPr>
        <w:t xml:space="preserve">”. </w:t>
      </w:r>
    </w:p>
    <w:p w14:paraId="1BF3E159" w14:textId="7E79A5AA" w:rsidR="008733AC" w:rsidRPr="008733AC" w:rsidRDefault="008733AC" w:rsidP="007B2338">
      <w:pPr>
        <w:spacing w:line="360" w:lineRule="auto"/>
        <w:jc w:val="both"/>
        <w:rPr>
          <w:rFonts w:ascii="Arial" w:hAnsi="Arial" w:cs="Arial"/>
          <w:sz w:val="24"/>
          <w:szCs w:val="24"/>
        </w:rPr>
      </w:pPr>
      <w:r w:rsidRPr="008733AC">
        <w:rPr>
          <w:rFonts w:ascii="Arial" w:hAnsi="Arial" w:cs="Arial"/>
          <w:b/>
          <w:bCs/>
          <w:sz w:val="24"/>
          <w:szCs w:val="24"/>
        </w:rPr>
        <w:t>23.2-</w:t>
      </w:r>
      <w:r>
        <w:rPr>
          <w:rFonts w:ascii="Arial" w:hAnsi="Arial" w:cs="Arial"/>
          <w:sz w:val="24"/>
          <w:szCs w:val="24"/>
        </w:rPr>
        <w:t xml:space="preserve"> </w:t>
      </w:r>
      <w:r w:rsidRPr="008733AC">
        <w:rPr>
          <w:rFonts w:ascii="Arial" w:hAnsi="Arial" w:cs="Arial"/>
          <w:sz w:val="24"/>
          <w:szCs w:val="24"/>
        </w:rPr>
        <w:t xml:space="preserve">O mesmo deverá ser preenchido diariamente contendo as informações pertinentes aos trabalhos, informando o número de operários, atividades executadas, condições climáticas, ocorrências e demais anotações importantes. </w:t>
      </w:r>
    </w:p>
    <w:p w14:paraId="2F817C86" w14:textId="19A8F19E" w:rsidR="008733AC" w:rsidRPr="008733AC" w:rsidRDefault="008733AC" w:rsidP="007B2338">
      <w:pPr>
        <w:spacing w:line="360" w:lineRule="auto"/>
        <w:jc w:val="both"/>
        <w:rPr>
          <w:rFonts w:ascii="Arial" w:hAnsi="Arial" w:cs="Arial"/>
          <w:sz w:val="24"/>
          <w:szCs w:val="24"/>
        </w:rPr>
      </w:pPr>
      <w:r w:rsidRPr="008733AC">
        <w:rPr>
          <w:rFonts w:ascii="Arial" w:hAnsi="Arial" w:cs="Arial"/>
          <w:b/>
          <w:bCs/>
          <w:sz w:val="24"/>
          <w:szCs w:val="24"/>
        </w:rPr>
        <w:t>23.3-</w:t>
      </w:r>
      <w:r>
        <w:rPr>
          <w:rFonts w:ascii="Arial" w:hAnsi="Arial" w:cs="Arial"/>
          <w:sz w:val="24"/>
          <w:szCs w:val="24"/>
        </w:rPr>
        <w:t xml:space="preserve"> </w:t>
      </w:r>
      <w:r w:rsidRPr="008733AC">
        <w:rPr>
          <w:rFonts w:ascii="Arial" w:hAnsi="Arial" w:cs="Arial"/>
          <w:sz w:val="24"/>
          <w:szCs w:val="24"/>
        </w:rPr>
        <w:t xml:space="preserve">Todas as ordens de serviço ou comunicações da fiscalização à empreiteira, ou vice versa, como alterações de materiais, adição ou supressão de serviços, serão transmitidas por escrito, e somente assim produzirão seus efeitos. Para tal, deverá ser usado o Livro Diário da Obra, cujas folhas deverão apresentar-se em três vias, em modelo fornecido pela empreiteira, sendo submetido à avaliação e aprovação da fiscalização. </w:t>
      </w:r>
    </w:p>
    <w:p w14:paraId="1CE0FE65" w14:textId="4EE6DE74" w:rsidR="008733AC" w:rsidRPr="008733AC" w:rsidRDefault="008733AC" w:rsidP="007B2338">
      <w:pPr>
        <w:spacing w:line="360" w:lineRule="auto"/>
        <w:jc w:val="both"/>
        <w:rPr>
          <w:rFonts w:ascii="Arial" w:hAnsi="Arial" w:cs="Arial"/>
          <w:sz w:val="24"/>
          <w:szCs w:val="24"/>
        </w:rPr>
      </w:pPr>
      <w:r w:rsidRPr="008733AC">
        <w:rPr>
          <w:rFonts w:ascii="Arial" w:hAnsi="Arial" w:cs="Arial"/>
          <w:b/>
          <w:bCs/>
          <w:sz w:val="24"/>
          <w:szCs w:val="24"/>
        </w:rPr>
        <w:t>23.4-</w:t>
      </w:r>
      <w:r>
        <w:rPr>
          <w:rFonts w:ascii="Arial" w:hAnsi="Arial" w:cs="Arial"/>
          <w:sz w:val="24"/>
          <w:szCs w:val="24"/>
        </w:rPr>
        <w:t xml:space="preserve"> </w:t>
      </w:r>
      <w:r w:rsidRPr="008733AC">
        <w:rPr>
          <w:rFonts w:ascii="Arial" w:hAnsi="Arial" w:cs="Arial"/>
          <w:sz w:val="24"/>
          <w:szCs w:val="24"/>
        </w:rPr>
        <w:t xml:space="preserve">Este livro deverá ficar permanentemente no escritório do canteiro da obra, juntamente com um jogo completo de cópias dos projetos, anotações de responsabilidade técnica, detalhes, especificações técnicas, edital, contrato e cronograma físico-financeiro, todos devidamente atualizados. </w:t>
      </w:r>
    </w:p>
    <w:p w14:paraId="3E8B4110" w14:textId="25960C6B" w:rsidR="008733AC" w:rsidRPr="008733AC" w:rsidRDefault="008733AC" w:rsidP="007B2338">
      <w:pPr>
        <w:spacing w:line="360" w:lineRule="auto"/>
        <w:jc w:val="both"/>
        <w:rPr>
          <w:rFonts w:ascii="Arial" w:hAnsi="Arial" w:cs="Arial"/>
          <w:sz w:val="24"/>
          <w:szCs w:val="24"/>
        </w:rPr>
      </w:pPr>
      <w:r w:rsidRPr="008733AC">
        <w:rPr>
          <w:rFonts w:ascii="Arial" w:hAnsi="Arial" w:cs="Arial"/>
          <w:b/>
          <w:bCs/>
          <w:sz w:val="24"/>
          <w:szCs w:val="24"/>
        </w:rPr>
        <w:lastRenderedPageBreak/>
        <w:t>23.5-</w:t>
      </w:r>
      <w:r>
        <w:rPr>
          <w:rFonts w:ascii="Arial" w:hAnsi="Arial" w:cs="Arial"/>
          <w:sz w:val="24"/>
          <w:szCs w:val="24"/>
        </w:rPr>
        <w:t xml:space="preserve"> </w:t>
      </w:r>
      <w:r w:rsidRPr="008733AC">
        <w:rPr>
          <w:rFonts w:ascii="Arial" w:hAnsi="Arial" w:cs="Arial"/>
          <w:sz w:val="24"/>
          <w:szCs w:val="24"/>
        </w:rPr>
        <w:t xml:space="preserve">Qualquer alteração ou inclusão de serviço, que venha acarretar custo para este conselho somente será aceito após apresentação de orçamento, e autorizada pela fiscalização por meio escrito, sob pena de não aceitação das mesmas em caso de desacordo. </w:t>
      </w:r>
    </w:p>
    <w:p w14:paraId="04BB88BD" w14:textId="7468234D" w:rsidR="00E34398" w:rsidRDefault="008733AC" w:rsidP="007B2338">
      <w:pPr>
        <w:spacing w:line="360" w:lineRule="auto"/>
        <w:jc w:val="both"/>
        <w:rPr>
          <w:rFonts w:ascii="Arial" w:hAnsi="Arial" w:cs="Arial"/>
          <w:sz w:val="24"/>
          <w:szCs w:val="24"/>
        </w:rPr>
      </w:pPr>
      <w:r w:rsidRPr="008733AC">
        <w:rPr>
          <w:rFonts w:ascii="Arial" w:hAnsi="Arial" w:cs="Arial"/>
          <w:b/>
          <w:bCs/>
          <w:sz w:val="24"/>
          <w:szCs w:val="24"/>
        </w:rPr>
        <w:t>23.6-</w:t>
      </w:r>
      <w:r>
        <w:rPr>
          <w:rFonts w:ascii="Arial" w:hAnsi="Arial" w:cs="Arial"/>
          <w:sz w:val="24"/>
          <w:szCs w:val="24"/>
        </w:rPr>
        <w:t xml:space="preserve"> </w:t>
      </w:r>
      <w:r w:rsidRPr="008733AC">
        <w:rPr>
          <w:rFonts w:ascii="Arial" w:hAnsi="Arial" w:cs="Arial"/>
          <w:sz w:val="24"/>
          <w:szCs w:val="24"/>
        </w:rPr>
        <w:t>A fiscalização realizará boletins de medição conforme solicitação protocolado pela empreiteira, na Prefeitura, ou via e-mail oficial, tendo a fiscalização prazo máximo de até 30 dias, a partir da solicitação protocolada, para elaborar as medições necessárias, tendo em vista que atrelado ao desenvolvimento do boletim, faz-se necessária a apresentação do Diário de obra, exposto anteriormente, ART de execução (apenas primeira medição), Certidões relativas à regularidade fiscal e trabalhista, GFIP/SEFIP e Matrícula da Obra junto ao INSS (caso necessários).</w:t>
      </w:r>
    </w:p>
    <w:p w14:paraId="7873B6CA" w14:textId="77777777" w:rsidR="008733AC" w:rsidRPr="008733AC" w:rsidRDefault="008733AC" w:rsidP="007B2338">
      <w:pPr>
        <w:spacing w:line="360" w:lineRule="auto"/>
        <w:jc w:val="both"/>
        <w:rPr>
          <w:rFonts w:ascii="Arial" w:hAnsi="Arial" w:cs="Arial"/>
          <w:b/>
          <w:bCs/>
          <w:i/>
          <w:iCs/>
          <w:sz w:val="24"/>
          <w:szCs w:val="24"/>
        </w:rPr>
      </w:pPr>
    </w:p>
    <w:p w14:paraId="566FC3B1" w14:textId="2E827823" w:rsidR="007B2338" w:rsidRPr="005B2EBE" w:rsidRDefault="007B2338" w:rsidP="008733AC">
      <w:pPr>
        <w:spacing w:line="360" w:lineRule="auto"/>
        <w:jc w:val="center"/>
        <w:rPr>
          <w:rFonts w:ascii="Arial" w:hAnsi="Arial" w:cs="Arial"/>
          <w:b/>
          <w:bCs/>
          <w:sz w:val="24"/>
          <w:szCs w:val="24"/>
        </w:rPr>
      </w:pPr>
      <w:r w:rsidRPr="005B2EBE">
        <w:rPr>
          <w:rFonts w:ascii="Arial" w:hAnsi="Arial" w:cs="Arial"/>
          <w:b/>
          <w:bCs/>
          <w:sz w:val="24"/>
          <w:szCs w:val="24"/>
        </w:rPr>
        <w:t>2</w:t>
      </w:r>
      <w:r w:rsidR="008733AC" w:rsidRPr="005B2EBE">
        <w:rPr>
          <w:rFonts w:ascii="Arial" w:hAnsi="Arial" w:cs="Arial"/>
          <w:b/>
          <w:bCs/>
          <w:sz w:val="24"/>
          <w:szCs w:val="24"/>
        </w:rPr>
        <w:t>4</w:t>
      </w:r>
      <w:r w:rsidR="00BE7829" w:rsidRPr="005B2EBE">
        <w:rPr>
          <w:rFonts w:ascii="Arial" w:hAnsi="Arial" w:cs="Arial"/>
          <w:b/>
          <w:bCs/>
          <w:sz w:val="24"/>
          <w:szCs w:val="24"/>
        </w:rPr>
        <w:t xml:space="preserve"> -</w:t>
      </w:r>
      <w:r w:rsidRPr="005B2EBE">
        <w:rPr>
          <w:rFonts w:ascii="Arial" w:hAnsi="Arial" w:cs="Arial"/>
          <w:b/>
          <w:bCs/>
          <w:sz w:val="24"/>
          <w:szCs w:val="24"/>
        </w:rPr>
        <w:t xml:space="preserve"> DO ACOMPANHAMENTO E FISCALIZAÇÃO</w:t>
      </w:r>
    </w:p>
    <w:p w14:paraId="18B347ED" w14:textId="622CEB2C" w:rsidR="007B2338" w:rsidRPr="005B2EBE" w:rsidRDefault="007B2338" w:rsidP="007B2338">
      <w:pPr>
        <w:spacing w:line="360" w:lineRule="auto"/>
        <w:jc w:val="both"/>
        <w:rPr>
          <w:rFonts w:ascii="Arial" w:hAnsi="Arial" w:cs="Arial"/>
          <w:sz w:val="24"/>
          <w:szCs w:val="24"/>
        </w:rPr>
      </w:pPr>
      <w:r w:rsidRPr="005B2EBE">
        <w:rPr>
          <w:rFonts w:ascii="Arial" w:hAnsi="Arial" w:cs="Arial"/>
          <w:b/>
          <w:bCs/>
          <w:sz w:val="24"/>
          <w:szCs w:val="24"/>
        </w:rPr>
        <w:t>2</w:t>
      </w:r>
      <w:r w:rsidR="005B2EBE" w:rsidRPr="005B2EBE">
        <w:rPr>
          <w:rFonts w:ascii="Arial" w:hAnsi="Arial" w:cs="Arial"/>
          <w:b/>
          <w:bCs/>
          <w:sz w:val="24"/>
          <w:szCs w:val="24"/>
        </w:rPr>
        <w:t>4</w:t>
      </w:r>
      <w:r w:rsidRPr="005B2EBE">
        <w:rPr>
          <w:rFonts w:ascii="Arial" w:hAnsi="Arial" w:cs="Arial"/>
          <w:b/>
          <w:bCs/>
          <w:sz w:val="24"/>
          <w:szCs w:val="24"/>
        </w:rPr>
        <w:t>.1</w:t>
      </w:r>
      <w:r w:rsidR="00BE7829" w:rsidRPr="005B2EBE">
        <w:rPr>
          <w:rFonts w:ascii="Arial" w:hAnsi="Arial" w:cs="Arial"/>
          <w:sz w:val="24"/>
          <w:szCs w:val="24"/>
        </w:rPr>
        <w:t xml:space="preserve"> -</w:t>
      </w:r>
      <w:r w:rsidRPr="005B2EBE">
        <w:rPr>
          <w:rFonts w:ascii="Arial" w:hAnsi="Arial" w:cs="Arial"/>
          <w:sz w:val="24"/>
          <w:szCs w:val="24"/>
        </w:rPr>
        <w:t xml:space="preserve"> Fica designado para realização de acompanhamento e fiscalização do contrato, o Servidor abaixo designado:</w:t>
      </w:r>
    </w:p>
    <w:p w14:paraId="30DB14C8" w14:textId="6AF37BB9" w:rsidR="007B2338" w:rsidRPr="005B2EBE" w:rsidRDefault="007B2338" w:rsidP="005B2EBE">
      <w:pPr>
        <w:spacing w:line="360" w:lineRule="auto"/>
        <w:ind w:left="567"/>
        <w:jc w:val="both"/>
        <w:rPr>
          <w:rFonts w:ascii="Arial" w:hAnsi="Arial" w:cs="Arial"/>
          <w:sz w:val="24"/>
          <w:szCs w:val="24"/>
        </w:rPr>
      </w:pPr>
      <w:r w:rsidRPr="005B2EBE">
        <w:rPr>
          <w:rFonts w:ascii="Arial" w:hAnsi="Arial" w:cs="Arial"/>
          <w:b/>
          <w:bCs/>
          <w:sz w:val="24"/>
          <w:szCs w:val="24"/>
        </w:rPr>
        <w:t>2</w:t>
      </w:r>
      <w:r w:rsidR="005B2EBE" w:rsidRPr="005B2EBE">
        <w:rPr>
          <w:rFonts w:ascii="Arial" w:hAnsi="Arial" w:cs="Arial"/>
          <w:b/>
          <w:bCs/>
          <w:sz w:val="24"/>
          <w:szCs w:val="24"/>
        </w:rPr>
        <w:t>4</w:t>
      </w:r>
      <w:r w:rsidRPr="005B2EBE">
        <w:rPr>
          <w:rFonts w:ascii="Arial" w:hAnsi="Arial" w:cs="Arial"/>
          <w:b/>
          <w:bCs/>
          <w:sz w:val="24"/>
          <w:szCs w:val="24"/>
        </w:rPr>
        <w:t>.1.1</w:t>
      </w:r>
      <w:r w:rsidR="00BE7829" w:rsidRPr="005B2EBE">
        <w:rPr>
          <w:rFonts w:ascii="Arial" w:hAnsi="Arial" w:cs="Arial"/>
          <w:sz w:val="24"/>
          <w:szCs w:val="24"/>
        </w:rPr>
        <w:t xml:space="preserve"> -</w:t>
      </w:r>
      <w:r w:rsidRPr="005B2EBE">
        <w:rPr>
          <w:rFonts w:ascii="Arial" w:hAnsi="Arial" w:cs="Arial"/>
          <w:sz w:val="24"/>
          <w:szCs w:val="24"/>
        </w:rPr>
        <w:t xml:space="preserve"> Nome</w:t>
      </w:r>
      <w:r w:rsidRPr="005B2EBE">
        <w:rPr>
          <w:rFonts w:ascii="Arial" w:hAnsi="Arial" w:cs="Arial"/>
          <w:sz w:val="24"/>
          <w:szCs w:val="24"/>
          <w:u w:val="single"/>
        </w:rPr>
        <w:t>:</w:t>
      </w:r>
      <w:r w:rsidR="00B73BAA" w:rsidRPr="005B2EBE">
        <w:rPr>
          <w:rFonts w:ascii="Arial" w:hAnsi="Arial" w:cs="Arial"/>
          <w:sz w:val="24"/>
          <w:szCs w:val="24"/>
          <w:u w:val="single"/>
        </w:rPr>
        <w:t xml:space="preserve"> </w:t>
      </w:r>
      <w:r w:rsidR="004B56FF" w:rsidRPr="005B2EBE">
        <w:rPr>
          <w:rFonts w:ascii="Arial" w:hAnsi="Arial" w:cs="Arial"/>
          <w:sz w:val="24"/>
          <w:szCs w:val="24"/>
          <w:u w:val="single"/>
        </w:rPr>
        <w:t>ONEIDI GUEDES</w:t>
      </w:r>
      <w:r w:rsidRPr="005B2EBE">
        <w:rPr>
          <w:rFonts w:ascii="Arial" w:hAnsi="Arial" w:cs="Arial"/>
          <w:sz w:val="24"/>
          <w:szCs w:val="24"/>
          <w:u w:val="single"/>
        </w:rPr>
        <w:t>- Engenheir</w:t>
      </w:r>
      <w:r w:rsidR="004B56FF" w:rsidRPr="005B2EBE">
        <w:rPr>
          <w:rFonts w:ascii="Arial" w:hAnsi="Arial" w:cs="Arial"/>
          <w:sz w:val="24"/>
          <w:szCs w:val="24"/>
          <w:u w:val="single"/>
        </w:rPr>
        <w:t>o</w:t>
      </w:r>
      <w:r w:rsidRPr="005B2EBE">
        <w:rPr>
          <w:rFonts w:ascii="Arial" w:hAnsi="Arial" w:cs="Arial"/>
          <w:sz w:val="24"/>
          <w:szCs w:val="24"/>
          <w:u w:val="single"/>
        </w:rPr>
        <w:t xml:space="preserve"> Civil</w:t>
      </w:r>
      <w:r w:rsidRPr="005B2EBE">
        <w:rPr>
          <w:rFonts w:ascii="Arial" w:hAnsi="Arial" w:cs="Arial"/>
          <w:sz w:val="24"/>
          <w:szCs w:val="24"/>
        </w:rPr>
        <w:t>;</w:t>
      </w:r>
    </w:p>
    <w:p w14:paraId="5FB913A5" w14:textId="01FCB10E" w:rsidR="007B2338" w:rsidRPr="005B2EBE" w:rsidRDefault="007B2338" w:rsidP="005B2EBE">
      <w:pPr>
        <w:spacing w:line="360" w:lineRule="auto"/>
        <w:ind w:left="567"/>
        <w:jc w:val="both"/>
        <w:rPr>
          <w:rFonts w:ascii="Arial" w:hAnsi="Arial" w:cs="Arial"/>
          <w:sz w:val="24"/>
          <w:szCs w:val="24"/>
        </w:rPr>
      </w:pPr>
      <w:r w:rsidRPr="005B2EBE">
        <w:rPr>
          <w:rFonts w:ascii="Arial" w:hAnsi="Arial" w:cs="Arial"/>
          <w:b/>
          <w:bCs/>
          <w:sz w:val="24"/>
          <w:szCs w:val="24"/>
        </w:rPr>
        <w:t>2</w:t>
      </w:r>
      <w:r w:rsidR="005B2EBE" w:rsidRPr="005B2EBE">
        <w:rPr>
          <w:rFonts w:ascii="Arial" w:hAnsi="Arial" w:cs="Arial"/>
          <w:b/>
          <w:bCs/>
          <w:sz w:val="24"/>
          <w:szCs w:val="24"/>
        </w:rPr>
        <w:t>4</w:t>
      </w:r>
      <w:r w:rsidRPr="005B2EBE">
        <w:rPr>
          <w:rFonts w:ascii="Arial" w:hAnsi="Arial" w:cs="Arial"/>
          <w:b/>
          <w:bCs/>
          <w:sz w:val="24"/>
          <w:szCs w:val="24"/>
        </w:rPr>
        <w:t>.1.2</w:t>
      </w:r>
      <w:r w:rsidR="00BE7829" w:rsidRPr="005B2EBE">
        <w:rPr>
          <w:rFonts w:ascii="Arial" w:hAnsi="Arial" w:cs="Arial"/>
          <w:sz w:val="24"/>
          <w:szCs w:val="24"/>
        </w:rPr>
        <w:t xml:space="preserve"> -</w:t>
      </w:r>
      <w:r w:rsidRPr="005B2EBE">
        <w:rPr>
          <w:rFonts w:ascii="Arial" w:hAnsi="Arial" w:cs="Arial"/>
          <w:sz w:val="24"/>
          <w:szCs w:val="24"/>
        </w:rPr>
        <w:t xml:space="preserve"> </w:t>
      </w:r>
      <w:r w:rsidR="00B73BAA" w:rsidRPr="005B2EBE">
        <w:rPr>
          <w:rFonts w:ascii="Arial" w:hAnsi="Arial" w:cs="Arial"/>
          <w:sz w:val="24"/>
          <w:szCs w:val="24"/>
        </w:rPr>
        <w:t>Inscrição</w:t>
      </w:r>
      <w:r w:rsidRPr="005B2EBE">
        <w:rPr>
          <w:rFonts w:ascii="Arial" w:hAnsi="Arial" w:cs="Arial"/>
          <w:sz w:val="24"/>
          <w:szCs w:val="24"/>
        </w:rPr>
        <w:t>:</w:t>
      </w:r>
      <w:r w:rsidR="00B73BAA" w:rsidRPr="005B2EBE">
        <w:rPr>
          <w:rFonts w:ascii="Arial" w:hAnsi="Arial" w:cs="Arial"/>
          <w:sz w:val="24"/>
          <w:szCs w:val="24"/>
        </w:rPr>
        <w:t xml:space="preserve"> </w:t>
      </w:r>
      <w:r w:rsidR="00B73BAA" w:rsidRPr="005B2EBE">
        <w:rPr>
          <w:rFonts w:ascii="Arial" w:hAnsi="Arial" w:cs="Arial"/>
          <w:sz w:val="24"/>
          <w:szCs w:val="24"/>
          <w:u w:val="single"/>
        </w:rPr>
        <w:t xml:space="preserve">CREA/SC </w:t>
      </w:r>
      <w:r w:rsidR="005D1ACC" w:rsidRPr="005B2EBE">
        <w:rPr>
          <w:rFonts w:ascii="Arial" w:hAnsi="Arial" w:cs="Arial"/>
          <w:sz w:val="24"/>
          <w:szCs w:val="24"/>
          <w:u w:val="single"/>
        </w:rPr>
        <w:t>148337-9.</w:t>
      </w:r>
    </w:p>
    <w:p w14:paraId="5A339CB9" w14:textId="4D4EECF6" w:rsidR="007B2338" w:rsidRPr="005B2EBE" w:rsidRDefault="007B2338" w:rsidP="007B2338">
      <w:pPr>
        <w:spacing w:line="360" w:lineRule="auto"/>
        <w:jc w:val="both"/>
        <w:rPr>
          <w:rFonts w:ascii="Arial" w:hAnsi="Arial" w:cs="Arial"/>
          <w:sz w:val="24"/>
          <w:szCs w:val="24"/>
        </w:rPr>
      </w:pPr>
      <w:r w:rsidRPr="005B2EBE">
        <w:rPr>
          <w:rFonts w:ascii="Arial" w:hAnsi="Arial" w:cs="Arial"/>
          <w:b/>
          <w:bCs/>
          <w:sz w:val="24"/>
          <w:szCs w:val="24"/>
        </w:rPr>
        <w:t>2</w:t>
      </w:r>
      <w:r w:rsidR="005B2EBE" w:rsidRPr="005B2EBE">
        <w:rPr>
          <w:rFonts w:ascii="Arial" w:hAnsi="Arial" w:cs="Arial"/>
          <w:b/>
          <w:bCs/>
          <w:sz w:val="24"/>
          <w:szCs w:val="24"/>
        </w:rPr>
        <w:t>4</w:t>
      </w:r>
      <w:r w:rsidRPr="005B2EBE">
        <w:rPr>
          <w:rFonts w:ascii="Arial" w:hAnsi="Arial" w:cs="Arial"/>
          <w:b/>
          <w:bCs/>
          <w:sz w:val="24"/>
          <w:szCs w:val="24"/>
        </w:rPr>
        <w:t>.2</w:t>
      </w:r>
      <w:r w:rsidR="00BE7829" w:rsidRPr="005B2EBE">
        <w:rPr>
          <w:rFonts w:ascii="Arial" w:hAnsi="Arial" w:cs="Arial"/>
          <w:sz w:val="24"/>
          <w:szCs w:val="24"/>
        </w:rPr>
        <w:t xml:space="preserve"> -</w:t>
      </w:r>
      <w:r w:rsidRPr="005B2EBE">
        <w:rPr>
          <w:rFonts w:ascii="Arial" w:hAnsi="Arial" w:cs="Arial"/>
          <w:sz w:val="24"/>
          <w:szCs w:val="24"/>
        </w:rPr>
        <w:t xml:space="preserve"> A fiscalização dos serviços executados será de competência e responsabilidade desta Prefeitura, a quem caberá verificar se no seu desenvolvimento estão sendo cumpridos os termos do contrato, bem como autorizar os pagamentos de faturas, assim como participar de todos os atos que se fizerem necessários para fiel execução dos serviços contratados.</w:t>
      </w:r>
    </w:p>
    <w:p w14:paraId="091041BF" w14:textId="6B7E2786" w:rsidR="007B2338" w:rsidRPr="005B2EBE" w:rsidRDefault="007B2338" w:rsidP="007B2338">
      <w:pPr>
        <w:spacing w:line="360" w:lineRule="auto"/>
        <w:jc w:val="both"/>
        <w:rPr>
          <w:rFonts w:ascii="Arial" w:hAnsi="Arial" w:cs="Arial"/>
          <w:sz w:val="24"/>
          <w:szCs w:val="24"/>
        </w:rPr>
      </w:pPr>
      <w:r w:rsidRPr="005B2EBE">
        <w:rPr>
          <w:rFonts w:ascii="Arial" w:hAnsi="Arial" w:cs="Arial"/>
          <w:b/>
          <w:bCs/>
          <w:sz w:val="24"/>
          <w:szCs w:val="24"/>
        </w:rPr>
        <w:t>2</w:t>
      </w:r>
      <w:r w:rsidR="005B2EBE" w:rsidRPr="005B2EBE">
        <w:rPr>
          <w:rFonts w:ascii="Arial" w:hAnsi="Arial" w:cs="Arial"/>
          <w:b/>
          <w:bCs/>
          <w:sz w:val="24"/>
          <w:szCs w:val="24"/>
        </w:rPr>
        <w:t>4</w:t>
      </w:r>
      <w:r w:rsidRPr="005B2EBE">
        <w:rPr>
          <w:rFonts w:ascii="Arial" w:hAnsi="Arial" w:cs="Arial"/>
          <w:b/>
          <w:bCs/>
          <w:sz w:val="24"/>
          <w:szCs w:val="24"/>
        </w:rPr>
        <w:t>.3</w:t>
      </w:r>
      <w:r w:rsidR="00BE7829" w:rsidRPr="005B2EBE">
        <w:rPr>
          <w:rFonts w:ascii="Arial" w:hAnsi="Arial" w:cs="Arial"/>
          <w:sz w:val="24"/>
          <w:szCs w:val="24"/>
        </w:rPr>
        <w:t xml:space="preserve"> -</w:t>
      </w:r>
      <w:r w:rsidRPr="005B2EBE">
        <w:rPr>
          <w:rFonts w:ascii="Arial" w:hAnsi="Arial" w:cs="Arial"/>
          <w:sz w:val="24"/>
          <w:szCs w:val="24"/>
        </w:rPr>
        <w:t xml:space="preserve"> A fiscalização atuará desde o início dos trabalhos até o recebimento definitivo dos serviços e será exercido no interesse exclusivo desta Prefeitura e não exclui nem reduz a responsabilidade da Contratada, inclusive de terceiros, por qualquer irregularidade.</w:t>
      </w:r>
    </w:p>
    <w:p w14:paraId="4FB6FC60" w14:textId="3490C732" w:rsidR="007B2338" w:rsidRPr="005B2EBE" w:rsidRDefault="007B2338" w:rsidP="007B2338">
      <w:pPr>
        <w:spacing w:line="360" w:lineRule="auto"/>
        <w:jc w:val="both"/>
        <w:rPr>
          <w:rFonts w:ascii="Arial" w:hAnsi="Arial" w:cs="Arial"/>
          <w:sz w:val="24"/>
          <w:szCs w:val="24"/>
        </w:rPr>
      </w:pPr>
      <w:r w:rsidRPr="005B2EBE">
        <w:rPr>
          <w:rFonts w:ascii="Arial" w:hAnsi="Arial" w:cs="Arial"/>
          <w:b/>
          <w:bCs/>
          <w:sz w:val="24"/>
          <w:szCs w:val="24"/>
        </w:rPr>
        <w:t>2</w:t>
      </w:r>
      <w:r w:rsidR="005B2EBE" w:rsidRPr="005B2EBE">
        <w:rPr>
          <w:rFonts w:ascii="Arial" w:hAnsi="Arial" w:cs="Arial"/>
          <w:b/>
          <w:bCs/>
          <w:sz w:val="24"/>
          <w:szCs w:val="24"/>
        </w:rPr>
        <w:t>4</w:t>
      </w:r>
      <w:r w:rsidRPr="005B2EBE">
        <w:rPr>
          <w:rFonts w:ascii="Arial" w:hAnsi="Arial" w:cs="Arial"/>
          <w:b/>
          <w:bCs/>
          <w:sz w:val="24"/>
          <w:szCs w:val="24"/>
        </w:rPr>
        <w:t>.4</w:t>
      </w:r>
      <w:r w:rsidR="00BE7829" w:rsidRPr="005B2EBE">
        <w:rPr>
          <w:rFonts w:ascii="Arial" w:hAnsi="Arial" w:cs="Arial"/>
          <w:sz w:val="24"/>
          <w:szCs w:val="24"/>
        </w:rPr>
        <w:t xml:space="preserve"> -</w:t>
      </w:r>
      <w:r w:rsidRPr="005B2EBE">
        <w:rPr>
          <w:rFonts w:ascii="Arial" w:hAnsi="Arial" w:cs="Arial"/>
          <w:sz w:val="24"/>
          <w:szCs w:val="24"/>
        </w:rPr>
        <w:t xml:space="preserve"> A fiscalização poderá exigir a substituição de qualquer empregado da Contratada, ou de seus contratados no interesse dos serviços, assim como aceitar a </w:t>
      </w:r>
      <w:r w:rsidRPr="005B2EBE">
        <w:rPr>
          <w:rFonts w:ascii="Arial" w:hAnsi="Arial" w:cs="Arial"/>
          <w:sz w:val="24"/>
          <w:szCs w:val="24"/>
        </w:rPr>
        <w:lastRenderedPageBreak/>
        <w:t>substituição dos integrantes da equipe técnica contratada, através de solicitação por escrito da mesma.</w:t>
      </w:r>
    </w:p>
    <w:p w14:paraId="39FCCD5C" w14:textId="579974AC" w:rsidR="007B2338" w:rsidRPr="005B2EBE" w:rsidRDefault="007B2338" w:rsidP="007B2338">
      <w:pPr>
        <w:spacing w:line="360" w:lineRule="auto"/>
        <w:jc w:val="both"/>
        <w:rPr>
          <w:rFonts w:ascii="Arial" w:hAnsi="Arial" w:cs="Arial"/>
          <w:sz w:val="24"/>
          <w:szCs w:val="24"/>
        </w:rPr>
      </w:pPr>
      <w:r w:rsidRPr="005B2EBE">
        <w:rPr>
          <w:rFonts w:ascii="Arial" w:hAnsi="Arial" w:cs="Arial"/>
          <w:b/>
          <w:bCs/>
          <w:sz w:val="24"/>
          <w:szCs w:val="24"/>
        </w:rPr>
        <w:t>2</w:t>
      </w:r>
      <w:r w:rsidR="005B2EBE" w:rsidRPr="005B2EBE">
        <w:rPr>
          <w:rFonts w:ascii="Arial" w:hAnsi="Arial" w:cs="Arial"/>
          <w:b/>
          <w:bCs/>
          <w:sz w:val="24"/>
          <w:szCs w:val="24"/>
        </w:rPr>
        <w:t>4</w:t>
      </w:r>
      <w:r w:rsidRPr="005B2EBE">
        <w:rPr>
          <w:rFonts w:ascii="Arial" w:hAnsi="Arial" w:cs="Arial"/>
          <w:b/>
          <w:bCs/>
          <w:sz w:val="24"/>
          <w:szCs w:val="24"/>
        </w:rPr>
        <w:t>.5</w:t>
      </w:r>
      <w:r w:rsidR="00BE7829" w:rsidRPr="005B2EBE">
        <w:rPr>
          <w:rFonts w:ascii="Arial" w:hAnsi="Arial" w:cs="Arial"/>
          <w:sz w:val="24"/>
          <w:szCs w:val="24"/>
        </w:rPr>
        <w:t xml:space="preserve"> -</w:t>
      </w:r>
      <w:r w:rsidRPr="005B2EBE">
        <w:rPr>
          <w:rFonts w:ascii="Arial" w:hAnsi="Arial" w:cs="Arial"/>
          <w:sz w:val="24"/>
          <w:szCs w:val="24"/>
        </w:rPr>
        <w:t xml:space="preserve"> A fiscalização não exclui nem reduz a responsabilidade da </w:t>
      </w:r>
      <w:r w:rsidRPr="005B2EBE">
        <w:rPr>
          <w:rFonts w:ascii="Arial" w:hAnsi="Arial" w:cs="Arial"/>
          <w:b/>
          <w:bCs/>
          <w:sz w:val="24"/>
          <w:szCs w:val="24"/>
        </w:rPr>
        <w:t>CONTRATADA</w:t>
      </w:r>
      <w:r w:rsidRPr="005B2EBE">
        <w:rPr>
          <w:rFonts w:ascii="Arial" w:hAnsi="Arial" w:cs="Arial"/>
          <w:sz w:val="24"/>
          <w:szCs w:val="24"/>
        </w:rPr>
        <w:t>, inclusive perante terceiros, por qualquer irregularidade, ainda que resultante de</w:t>
      </w:r>
      <w:r w:rsidR="00B73BAA" w:rsidRPr="005B2EBE">
        <w:rPr>
          <w:rFonts w:ascii="Arial" w:hAnsi="Arial" w:cs="Arial"/>
          <w:sz w:val="24"/>
          <w:szCs w:val="24"/>
        </w:rPr>
        <w:t xml:space="preserve"> </w:t>
      </w:r>
      <w:r w:rsidRPr="005B2EBE">
        <w:rPr>
          <w:rFonts w:ascii="Arial" w:hAnsi="Arial" w:cs="Arial"/>
          <w:sz w:val="24"/>
          <w:szCs w:val="24"/>
        </w:rPr>
        <w:t>imperfeições técnicas, vícios redibitórios, ou emprego de material inadequado conforme Lei nº 14.133</w:t>
      </w:r>
      <w:r w:rsidR="00BE7829" w:rsidRPr="005B2EBE">
        <w:rPr>
          <w:rFonts w:ascii="Arial" w:hAnsi="Arial" w:cs="Arial"/>
          <w:sz w:val="24"/>
          <w:szCs w:val="24"/>
        </w:rPr>
        <w:t>/</w:t>
      </w:r>
      <w:r w:rsidRPr="005B2EBE">
        <w:rPr>
          <w:rFonts w:ascii="Arial" w:hAnsi="Arial" w:cs="Arial"/>
          <w:sz w:val="24"/>
          <w:szCs w:val="24"/>
        </w:rPr>
        <w:t xml:space="preserve">21. </w:t>
      </w:r>
    </w:p>
    <w:p w14:paraId="6554A1F8" w14:textId="51E4B71E" w:rsidR="00E34398" w:rsidRPr="005B2EBE" w:rsidRDefault="007B2338" w:rsidP="007B2338">
      <w:pPr>
        <w:spacing w:line="360" w:lineRule="auto"/>
        <w:jc w:val="both"/>
        <w:rPr>
          <w:rFonts w:ascii="Arial" w:hAnsi="Arial" w:cs="Arial"/>
          <w:sz w:val="24"/>
          <w:szCs w:val="24"/>
        </w:rPr>
      </w:pPr>
      <w:r w:rsidRPr="005B2EBE">
        <w:rPr>
          <w:rFonts w:ascii="Arial" w:hAnsi="Arial" w:cs="Arial"/>
          <w:b/>
          <w:bCs/>
          <w:sz w:val="24"/>
          <w:szCs w:val="24"/>
        </w:rPr>
        <w:t>2</w:t>
      </w:r>
      <w:r w:rsidR="005B2EBE" w:rsidRPr="005B2EBE">
        <w:rPr>
          <w:rFonts w:ascii="Arial" w:hAnsi="Arial" w:cs="Arial"/>
          <w:b/>
          <w:bCs/>
          <w:sz w:val="24"/>
          <w:szCs w:val="24"/>
        </w:rPr>
        <w:t>4</w:t>
      </w:r>
      <w:r w:rsidRPr="005B2EBE">
        <w:rPr>
          <w:rFonts w:ascii="Arial" w:hAnsi="Arial" w:cs="Arial"/>
          <w:b/>
          <w:bCs/>
          <w:sz w:val="24"/>
          <w:szCs w:val="24"/>
        </w:rPr>
        <w:t>.6</w:t>
      </w:r>
      <w:r w:rsidR="00BE7829" w:rsidRPr="005B2EBE">
        <w:rPr>
          <w:rFonts w:ascii="Arial" w:hAnsi="Arial" w:cs="Arial"/>
          <w:sz w:val="24"/>
          <w:szCs w:val="24"/>
        </w:rPr>
        <w:t xml:space="preserve"> -</w:t>
      </w:r>
      <w:r w:rsidRPr="005B2EBE">
        <w:rPr>
          <w:rFonts w:ascii="Arial" w:hAnsi="Arial" w:cs="Arial"/>
          <w:sz w:val="24"/>
          <w:szCs w:val="24"/>
        </w:rPr>
        <w:t xml:space="preserve"> A fiscalização poderá ordenar a qualquer momento, sem prejuízo de outras sanções cabíveis ao caso, a paralisação da obra sempre que a empresa deixar de cumprir o contido com as exigências no deste Termo de Referência, e demais partes deste </w:t>
      </w:r>
      <w:r w:rsidRPr="005B2EBE">
        <w:rPr>
          <w:rFonts w:ascii="Arial" w:hAnsi="Arial" w:cs="Arial"/>
          <w:b/>
          <w:bCs/>
          <w:sz w:val="24"/>
          <w:szCs w:val="24"/>
        </w:rPr>
        <w:t>EDITAL</w:t>
      </w:r>
      <w:r w:rsidRPr="005B2EBE">
        <w:rPr>
          <w:rFonts w:ascii="Arial" w:hAnsi="Arial" w:cs="Arial"/>
          <w:sz w:val="24"/>
          <w:szCs w:val="24"/>
        </w:rPr>
        <w:t>.</w:t>
      </w:r>
    </w:p>
    <w:p w14:paraId="0613E4C8" w14:textId="0308AB1E" w:rsidR="007B2338" w:rsidRPr="004B05B3" w:rsidRDefault="007B2338" w:rsidP="005B2EBE">
      <w:pPr>
        <w:spacing w:line="360" w:lineRule="auto"/>
        <w:jc w:val="center"/>
        <w:rPr>
          <w:rFonts w:ascii="Arial" w:hAnsi="Arial" w:cs="Arial"/>
          <w:b/>
          <w:bCs/>
          <w:sz w:val="24"/>
          <w:szCs w:val="24"/>
        </w:rPr>
      </w:pPr>
      <w:r w:rsidRPr="004B05B3">
        <w:rPr>
          <w:rFonts w:ascii="Arial" w:hAnsi="Arial" w:cs="Arial"/>
          <w:b/>
          <w:bCs/>
          <w:sz w:val="24"/>
          <w:szCs w:val="24"/>
        </w:rPr>
        <w:t>2</w:t>
      </w:r>
      <w:r w:rsidR="005B2EBE" w:rsidRPr="004B05B3">
        <w:rPr>
          <w:rFonts w:ascii="Arial" w:hAnsi="Arial" w:cs="Arial"/>
          <w:b/>
          <w:bCs/>
          <w:sz w:val="24"/>
          <w:szCs w:val="24"/>
        </w:rPr>
        <w:t>5</w:t>
      </w:r>
      <w:r w:rsidR="00BE7829" w:rsidRPr="004B05B3">
        <w:rPr>
          <w:rFonts w:ascii="Arial" w:hAnsi="Arial" w:cs="Arial"/>
          <w:b/>
          <w:bCs/>
          <w:sz w:val="24"/>
          <w:szCs w:val="24"/>
        </w:rPr>
        <w:t xml:space="preserve"> </w:t>
      </w:r>
      <w:r w:rsidR="004B05B3">
        <w:rPr>
          <w:rFonts w:ascii="Arial" w:hAnsi="Arial" w:cs="Arial"/>
          <w:b/>
          <w:bCs/>
          <w:sz w:val="24"/>
          <w:szCs w:val="24"/>
        </w:rPr>
        <w:t>–</w:t>
      </w:r>
      <w:r w:rsidRPr="004B05B3">
        <w:rPr>
          <w:rFonts w:ascii="Arial" w:hAnsi="Arial" w:cs="Arial"/>
          <w:b/>
          <w:bCs/>
          <w:sz w:val="24"/>
          <w:szCs w:val="24"/>
        </w:rPr>
        <w:t xml:space="preserve"> </w:t>
      </w:r>
      <w:r w:rsidR="004B05B3">
        <w:rPr>
          <w:rFonts w:ascii="Arial" w:hAnsi="Arial" w:cs="Arial"/>
          <w:b/>
          <w:bCs/>
          <w:sz w:val="24"/>
          <w:szCs w:val="24"/>
        </w:rPr>
        <w:t xml:space="preserve">DAS </w:t>
      </w:r>
      <w:r w:rsidRPr="004B05B3">
        <w:rPr>
          <w:rFonts w:ascii="Arial" w:hAnsi="Arial" w:cs="Arial"/>
          <w:b/>
          <w:bCs/>
          <w:sz w:val="24"/>
          <w:szCs w:val="24"/>
        </w:rPr>
        <w:t>CONSIDERAÇÕES FINAIS</w:t>
      </w:r>
    </w:p>
    <w:p w14:paraId="443C8BBF" w14:textId="6F23567F" w:rsidR="007B2338" w:rsidRPr="004B05B3" w:rsidRDefault="007B2338" w:rsidP="007B2338">
      <w:pPr>
        <w:spacing w:line="360" w:lineRule="auto"/>
        <w:jc w:val="both"/>
        <w:rPr>
          <w:rFonts w:ascii="Arial" w:hAnsi="Arial" w:cs="Arial"/>
          <w:sz w:val="24"/>
          <w:szCs w:val="24"/>
        </w:rPr>
      </w:pPr>
      <w:r w:rsidRPr="004B05B3">
        <w:rPr>
          <w:rFonts w:ascii="Arial" w:hAnsi="Arial" w:cs="Arial"/>
          <w:b/>
          <w:bCs/>
          <w:sz w:val="24"/>
          <w:szCs w:val="24"/>
        </w:rPr>
        <w:t>2</w:t>
      </w:r>
      <w:r w:rsidR="004B05B3" w:rsidRPr="004B05B3">
        <w:rPr>
          <w:rFonts w:ascii="Arial" w:hAnsi="Arial" w:cs="Arial"/>
          <w:b/>
          <w:bCs/>
          <w:sz w:val="24"/>
          <w:szCs w:val="24"/>
        </w:rPr>
        <w:t>5</w:t>
      </w:r>
      <w:r w:rsidRPr="004B05B3">
        <w:rPr>
          <w:rFonts w:ascii="Arial" w:hAnsi="Arial" w:cs="Arial"/>
          <w:b/>
          <w:bCs/>
          <w:sz w:val="24"/>
          <w:szCs w:val="24"/>
        </w:rPr>
        <w:t>.1</w:t>
      </w:r>
      <w:r w:rsidRPr="004B05B3">
        <w:rPr>
          <w:rFonts w:ascii="Arial" w:hAnsi="Arial" w:cs="Arial"/>
          <w:sz w:val="24"/>
          <w:szCs w:val="24"/>
        </w:rPr>
        <w:t xml:space="preserve"> A </w:t>
      </w:r>
      <w:r w:rsidRPr="004B05B3">
        <w:rPr>
          <w:rFonts w:ascii="Arial" w:hAnsi="Arial" w:cs="Arial"/>
          <w:b/>
          <w:bCs/>
          <w:sz w:val="24"/>
          <w:szCs w:val="24"/>
        </w:rPr>
        <w:t>CONTRATADA</w:t>
      </w:r>
      <w:r w:rsidRPr="004B05B3">
        <w:rPr>
          <w:rFonts w:ascii="Arial" w:hAnsi="Arial" w:cs="Arial"/>
          <w:sz w:val="24"/>
          <w:szCs w:val="24"/>
        </w:rPr>
        <w:t xml:space="preserve"> se responsabilizará no que se refere aos seus empregados, pelo fornecimento de uniforme, alimentação, transporte, atendimento médico, ou quaisquer outros tipos de benefício, evocando para si tais encargos, de acordo com a legislação em vigor.</w:t>
      </w:r>
    </w:p>
    <w:p w14:paraId="61C9F5FA" w14:textId="37A28687" w:rsidR="007B2338" w:rsidRPr="004B05B3" w:rsidRDefault="007B2338" w:rsidP="007B2338">
      <w:pPr>
        <w:spacing w:line="360" w:lineRule="auto"/>
        <w:jc w:val="both"/>
        <w:rPr>
          <w:rFonts w:ascii="Arial" w:hAnsi="Arial" w:cs="Arial"/>
          <w:sz w:val="24"/>
          <w:szCs w:val="24"/>
        </w:rPr>
      </w:pPr>
      <w:r w:rsidRPr="004B05B3">
        <w:rPr>
          <w:rFonts w:ascii="Arial" w:hAnsi="Arial" w:cs="Arial"/>
          <w:b/>
          <w:bCs/>
          <w:sz w:val="24"/>
          <w:szCs w:val="24"/>
        </w:rPr>
        <w:t>2</w:t>
      </w:r>
      <w:r w:rsidR="004B05B3" w:rsidRPr="004B05B3">
        <w:rPr>
          <w:rFonts w:ascii="Arial" w:hAnsi="Arial" w:cs="Arial"/>
          <w:b/>
          <w:bCs/>
          <w:sz w:val="24"/>
          <w:szCs w:val="24"/>
        </w:rPr>
        <w:t>5</w:t>
      </w:r>
      <w:r w:rsidRPr="004B05B3">
        <w:rPr>
          <w:rFonts w:ascii="Arial" w:hAnsi="Arial" w:cs="Arial"/>
          <w:b/>
          <w:bCs/>
          <w:sz w:val="24"/>
          <w:szCs w:val="24"/>
        </w:rPr>
        <w:t>.2</w:t>
      </w:r>
      <w:r w:rsidR="00BE7829" w:rsidRPr="004B05B3">
        <w:rPr>
          <w:rFonts w:ascii="Arial" w:hAnsi="Arial" w:cs="Arial"/>
          <w:sz w:val="24"/>
          <w:szCs w:val="24"/>
        </w:rPr>
        <w:t xml:space="preserve"> -</w:t>
      </w:r>
      <w:r w:rsidRPr="004B05B3">
        <w:rPr>
          <w:rFonts w:ascii="Arial" w:hAnsi="Arial" w:cs="Arial"/>
          <w:sz w:val="24"/>
          <w:szCs w:val="24"/>
        </w:rPr>
        <w:t xml:space="preserve"> A </w:t>
      </w:r>
      <w:r w:rsidRPr="004B05B3">
        <w:rPr>
          <w:rFonts w:ascii="Arial" w:hAnsi="Arial" w:cs="Arial"/>
          <w:b/>
          <w:bCs/>
          <w:sz w:val="24"/>
          <w:szCs w:val="24"/>
        </w:rPr>
        <w:t>CONTRATADA</w:t>
      </w:r>
      <w:r w:rsidRPr="004B05B3">
        <w:rPr>
          <w:rFonts w:ascii="Arial" w:hAnsi="Arial" w:cs="Arial"/>
          <w:sz w:val="24"/>
          <w:szCs w:val="24"/>
        </w:rPr>
        <w:t xml:space="preserve"> deverá providenciar instalações para depósito de materiais e ferramentas quando necessários.</w:t>
      </w:r>
    </w:p>
    <w:p w14:paraId="6F28E82D" w14:textId="01F3E976" w:rsidR="00BE7829" w:rsidRPr="004B05B3" w:rsidRDefault="007B2338" w:rsidP="00E34398">
      <w:pPr>
        <w:spacing w:line="360" w:lineRule="auto"/>
        <w:jc w:val="both"/>
        <w:rPr>
          <w:rFonts w:ascii="Arial" w:hAnsi="Arial" w:cs="Arial"/>
          <w:sz w:val="24"/>
          <w:szCs w:val="24"/>
        </w:rPr>
      </w:pPr>
      <w:r w:rsidRPr="004B05B3">
        <w:rPr>
          <w:rFonts w:ascii="Arial" w:hAnsi="Arial" w:cs="Arial"/>
          <w:b/>
          <w:bCs/>
          <w:sz w:val="24"/>
          <w:szCs w:val="24"/>
        </w:rPr>
        <w:t>2</w:t>
      </w:r>
      <w:r w:rsidR="004B05B3">
        <w:rPr>
          <w:rFonts w:ascii="Arial" w:hAnsi="Arial" w:cs="Arial"/>
          <w:b/>
          <w:bCs/>
          <w:sz w:val="24"/>
          <w:szCs w:val="24"/>
        </w:rPr>
        <w:t>5</w:t>
      </w:r>
      <w:r w:rsidRPr="004B05B3">
        <w:rPr>
          <w:rFonts w:ascii="Arial" w:hAnsi="Arial" w:cs="Arial"/>
          <w:b/>
          <w:bCs/>
          <w:sz w:val="24"/>
          <w:szCs w:val="24"/>
        </w:rPr>
        <w:t>.3</w:t>
      </w:r>
      <w:r w:rsidR="00BE7829" w:rsidRPr="004B05B3">
        <w:rPr>
          <w:rFonts w:ascii="Arial" w:hAnsi="Arial" w:cs="Arial"/>
          <w:sz w:val="24"/>
          <w:szCs w:val="24"/>
        </w:rPr>
        <w:t xml:space="preserve"> -</w:t>
      </w:r>
      <w:r w:rsidRPr="004B05B3">
        <w:rPr>
          <w:rFonts w:ascii="Arial" w:hAnsi="Arial" w:cs="Arial"/>
          <w:sz w:val="24"/>
          <w:szCs w:val="24"/>
        </w:rPr>
        <w:t xml:space="preserve"> Eventuais danos materiais causados pelos trabalhadores / equipamentos a terceiros deverão ser ressarcidos e assumidos pela </w:t>
      </w:r>
      <w:r w:rsidRPr="004B05B3">
        <w:rPr>
          <w:rFonts w:ascii="Arial" w:hAnsi="Arial" w:cs="Arial"/>
          <w:b/>
          <w:bCs/>
          <w:sz w:val="24"/>
          <w:szCs w:val="24"/>
        </w:rPr>
        <w:t>CONTRATADA</w:t>
      </w:r>
      <w:r w:rsidRPr="004B05B3">
        <w:rPr>
          <w:rFonts w:ascii="Arial" w:hAnsi="Arial" w:cs="Arial"/>
          <w:sz w:val="24"/>
          <w:szCs w:val="24"/>
        </w:rPr>
        <w:t>.</w:t>
      </w:r>
    </w:p>
    <w:p w14:paraId="5147D464" w14:textId="77777777" w:rsidR="00E34398" w:rsidRDefault="00E34398" w:rsidP="00E34398">
      <w:pPr>
        <w:spacing w:line="360" w:lineRule="auto"/>
        <w:jc w:val="right"/>
        <w:rPr>
          <w:rFonts w:ascii="Arial" w:hAnsi="Arial" w:cs="Arial"/>
          <w:color w:val="0D0D0D" w:themeColor="text1" w:themeTint="F2"/>
        </w:rPr>
      </w:pPr>
    </w:p>
    <w:p w14:paraId="1DE932FC" w14:textId="09772478" w:rsidR="00BE7829" w:rsidRPr="004B05B3" w:rsidRDefault="007B2338" w:rsidP="00E34398">
      <w:pPr>
        <w:spacing w:line="360" w:lineRule="auto"/>
        <w:jc w:val="right"/>
        <w:rPr>
          <w:rFonts w:ascii="Arial" w:hAnsi="Arial" w:cs="Arial"/>
          <w:color w:val="0D0D0D" w:themeColor="text1" w:themeTint="F2"/>
          <w:sz w:val="24"/>
          <w:szCs w:val="24"/>
        </w:rPr>
      </w:pPr>
      <w:r w:rsidRPr="004B05B3">
        <w:rPr>
          <w:rFonts w:ascii="Arial" w:hAnsi="Arial" w:cs="Arial"/>
          <w:color w:val="0D0D0D" w:themeColor="text1" w:themeTint="F2"/>
          <w:sz w:val="24"/>
          <w:szCs w:val="24"/>
        </w:rPr>
        <w:t xml:space="preserve">Timbó Grande/SC, </w:t>
      </w:r>
      <w:r w:rsidR="004B05B3" w:rsidRPr="004B05B3">
        <w:rPr>
          <w:rFonts w:ascii="Arial" w:hAnsi="Arial" w:cs="Arial"/>
          <w:color w:val="0D0D0D" w:themeColor="text1" w:themeTint="F2"/>
          <w:sz w:val="24"/>
          <w:szCs w:val="24"/>
        </w:rPr>
        <w:t>14</w:t>
      </w:r>
      <w:r w:rsidR="00BE7829" w:rsidRPr="004B05B3">
        <w:rPr>
          <w:rFonts w:ascii="Arial" w:hAnsi="Arial" w:cs="Arial"/>
          <w:color w:val="0D0D0D" w:themeColor="text1" w:themeTint="F2"/>
          <w:sz w:val="24"/>
          <w:szCs w:val="24"/>
        </w:rPr>
        <w:t xml:space="preserve"> de </w:t>
      </w:r>
      <w:r w:rsidR="004B05B3">
        <w:rPr>
          <w:rFonts w:ascii="Arial" w:hAnsi="Arial" w:cs="Arial"/>
          <w:color w:val="0D0D0D" w:themeColor="text1" w:themeTint="F2"/>
          <w:sz w:val="24"/>
          <w:szCs w:val="24"/>
        </w:rPr>
        <w:t>a</w:t>
      </w:r>
      <w:r w:rsidR="004B05B3" w:rsidRPr="004B05B3">
        <w:rPr>
          <w:rFonts w:ascii="Arial" w:hAnsi="Arial" w:cs="Arial"/>
          <w:color w:val="0D0D0D" w:themeColor="text1" w:themeTint="F2"/>
          <w:sz w:val="24"/>
          <w:szCs w:val="24"/>
        </w:rPr>
        <w:t>gosto</w:t>
      </w:r>
      <w:r w:rsidR="00BE7829" w:rsidRPr="004B05B3">
        <w:rPr>
          <w:rFonts w:ascii="Arial" w:hAnsi="Arial" w:cs="Arial"/>
          <w:color w:val="0D0D0D" w:themeColor="text1" w:themeTint="F2"/>
          <w:sz w:val="24"/>
          <w:szCs w:val="24"/>
        </w:rPr>
        <w:t xml:space="preserve"> </w:t>
      </w:r>
      <w:r w:rsidRPr="004B05B3">
        <w:rPr>
          <w:rFonts w:ascii="Arial" w:hAnsi="Arial" w:cs="Arial"/>
          <w:color w:val="0D0D0D" w:themeColor="text1" w:themeTint="F2"/>
          <w:sz w:val="24"/>
          <w:szCs w:val="24"/>
        </w:rPr>
        <w:t>de 202</w:t>
      </w:r>
      <w:r w:rsidR="004B05B3" w:rsidRPr="004B05B3">
        <w:rPr>
          <w:rFonts w:ascii="Arial" w:hAnsi="Arial" w:cs="Arial"/>
          <w:color w:val="0D0D0D" w:themeColor="text1" w:themeTint="F2"/>
          <w:sz w:val="24"/>
          <w:szCs w:val="24"/>
        </w:rPr>
        <w:t>4</w:t>
      </w:r>
      <w:r w:rsidR="00E34398" w:rsidRPr="004B05B3">
        <w:rPr>
          <w:rFonts w:ascii="Arial" w:hAnsi="Arial" w:cs="Arial"/>
          <w:color w:val="0D0D0D" w:themeColor="text1" w:themeTint="F2"/>
          <w:sz w:val="24"/>
          <w:szCs w:val="24"/>
        </w:rPr>
        <w:t>.</w:t>
      </w:r>
    </w:p>
    <w:p w14:paraId="067E0EFC" w14:textId="5AC5CC10" w:rsidR="007B2338" w:rsidRPr="004B05B3" w:rsidRDefault="00BE7829" w:rsidP="00E34398">
      <w:pPr>
        <w:spacing w:line="360" w:lineRule="auto"/>
        <w:jc w:val="both"/>
        <w:rPr>
          <w:rFonts w:ascii="Arial" w:hAnsi="Arial" w:cs="Arial"/>
          <w:b/>
          <w:bCs/>
          <w:color w:val="0D0D0D" w:themeColor="text1" w:themeTint="F2"/>
          <w:sz w:val="24"/>
          <w:szCs w:val="24"/>
        </w:rPr>
      </w:pPr>
      <w:r w:rsidRPr="004B05B3">
        <w:rPr>
          <w:rFonts w:ascii="Arial" w:hAnsi="Arial" w:cs="Arial"/>
          <w:b/>
          <w:bCs/>
          <w:color w:val="0D0D0D" w:themeColor="text1" w:themeTint="F2"/>
          <w:sz w:val="24"/>
          <w:szCs w:val="24"/>
        </w:rPr>
        <w:t xml:space="preserve">                                    </w:t>
      </w:r>
    </w:p>
    <w:p w14:paraId="33DEC83F" w14:textId="79F13B0B" w:rsidR="00E34398" w:rsidRPr="004B05B3" w:rsidRDefault="00E34398" w:rsidP="00E34398">
      <w:pPr>
        <w:spacing w:after="0" w:line="240" w:lineRule="auto"/>
        <w:jc w:val="both"/>
        <w:rPr>
          <w:rFonts w:ascii="Arial" w:hAnsi="Arial" w:cs="Arial"/>
          <w:b/>
          <w:bCs/>
          <w:color w:val="0D0D0D" w:themeColor="text1" w:themeTint="F2"/>
          <w:sz w:val="24"/>
          <w:szCs w:val="24"/>
        </w:rPr>
      </w:pPr>
      <w:r w:rsidRPr="004B05B3">
        <w:rPr>
          <w:rFonts w:ascii="Arial" w:hAnsi="Arial" w:cs="Arial"/>
          <w:b/>
          <w:bCs/>
          <w:color w:val="0D0D0D" w:themeColor="text1" w:themeTint="F2"/>
          <w:sz w:val="24"/>
          <w:szCs w:val="24"/>
        </w:rPr>
        <w:t xml:space="preserve">                                              ________________________</w:t>
      </w:r>
    </w:p>
    <w:p w14:paraId="2D118395" w14:textId="77777777" w:rsidR="007B2338" w:rsidRPr="004B05B3" w:rsidRDefault="007B2338" w:rsidP="00E34398">
      <w:pPr>
        <w:spacing w:after="0" w:line="240" w:lineRule="auto"/>
        <w:jc w:val="center"/>
        <w:rPr>
          <w:rFonts w:ascii="Arial" w:hAnsi="Arial" w:cs="Arial"/>
          <w:color w:val="0D0D0D" w:themeColor="text1" w:themeTint="F2"/>
          <w:sz w:val="24"/>
          <w:szCs w:val="24"/>
        </w:rPr>
      </w:pPr>
      <w:r w:rsidRPr="004B05B3">
        <w:rPr>
          <w:rFonts w:ascii="Arial" w:hAnsi="Arial" w:cs="Arial"/>
          <w:color w:val="0D0D0D" w:themeColor="text1" w:themeTint="F2"/>
          <w:sz w:val="24"/>
          <w:szCs w:val="24"/>
        </w:rPr>
        <w:t xml:space="preserve">Valdir Cardos dos Santos </w:t>
      </w:r>
    </w:p>
    <w:p w14:paraId="13F1C126" w14:textId="77777777" w:rsidR="007B2338" w:rsidRPr="004B05B3" w:rsidRDefault="007B2338" w:rsidP="00E34398">
      <w:pPr>
        <w:spacing w:after="0" w:line="240" w:lineRule="auto"/>
        <w:jc w:val="center"/>
        <w:rPr>
          <w:rFonts w:ascii="Arial" w:hAnsi="Arial" w:cs="Arial"/>
          <w:color w:val="0D0D0D" w:themeColor="text1" w:themeTint="F2"/>
          <w:sz w:val="24"/>
          <w:szCs w:val="24"/>
        </w:rPr>
      </w:pPr>
      <w:r w:rsidRPr="004B05B3">
        <w:rPr>
          <w:rFonts w:ascii="Arial" w:hAnsi="Arial" w:cs="Arial"/>
          <w:color w:val="0D0D0D" w:themeColor="text1" w:themeTint="F2"/>
          <w:sz w:val="24"/>
          <w:szCs w:val="24"/>
        </w:rPr>
        <w:t>Prefeito de Timbó Grande</w:t>
      </w:r>
    </w:p>
    <w:sectPr w:rsidR="007B2338" w:rsidRPr="004B05B3" w:rsidSect="005405DD">
      <w:headerReference w:type="default" r:id="rId9"/>
      <w:pgSz w:w="11906" w:h="16838"/>
      <w:pgMar w:top="2268" w:right="127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44175" w14:textId="77777777" w:rsidR="00F36175" w:rsidRDefault="00F36175" w:rsidP="009D412F">
      <w:pPr>
        <w:spacing w:after="0" w:line="240" w:lineRule="auto"/>
      </w:pPr>
      <w:r>
        <w:separator/>
      </w:r>
    </w:p>
  </w:endnote>
  <w:endnote w:type="continuationSeparator" w:id="0">
    <w:p w14:paraId="512637E5" w14:textId="77777777" w:rsidR="00F36175" w:rsidRDefault="00F36175" w:rsidP="009D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8AEEB" w14:textId="77777777" w:rsidR="00F36175" w:rsidRDefault="00F36175" w:rsidP="009D412F">
      <w:pPr>
        <w:spacing w:after="0" w:line="240" w:lineRule="auto"/>
      </w:pPr>
      <w:r>
        <w:separator/>
      </w:r>
    </w:p>
  </w:footnote>
  <w:footnote w:type="continuationSeparator" w:id="0">
    <w:p w14:paraId="1B3B8ED2" w14:textId="77777777" w:rsidR="00F36175" w:rsidRDefault="00F36175" w:rsidP="009D4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C4940" w14:textId="233F74FD" w:rsidR="009D412F" w:rsidRDefault="00000000" w:rsidP="009D412F">
    <w:pPr>
      <w:pStyle w:val="Cabealho"/>
    </w:pPr>
    <w:sdt>
      <w:sdtPr>
        <w:id w:val="-1460721107"/>
        <w:docPartObj>
          <w:docPartGallery w:val="Page Numbers (Margins)"/>
          <w:docPartUnique/>
        </w:docPartObj>
      </w:sdtPr>
      <w:sdtContent>
        <w:r w:rsidR="009F1613">
          <w:rPr>
            <w:noProof/>
          </w:rPr>
          <mc:AlternateContent>
            <mc:Choice Requires="wps">
              <w:drawing>
                <wp:anchor distT="0" distB="0" distL="114300" distR="114300" simplePos="0" relativeHeight="251661312" behindDoc="0" locked="0" layoutInCell="0" allowOverlap="1" wp14:anchorId="78BE9D2B" wp14:editId="2E7AEF50">
                  <wp:simplePos x="0" y="0"/>
                  <wp:positionH relativeFrom="rightMargin">
                    <wp:align>center</wp:align>
                  </wp:positionH>
                  <wp:positionV relativeFrom="margin">
                    <wp:align>bottom</wp:align>
                  </wp:positionV>
                  <wp:extent cx="510540" cy="2183130"/>
                  <wp:effectExtent l="0" t="0" r="3810" b="0"/>
                  <wp:wrapNone/>
                  <wp:docPr id="1511162351"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07C66" w14:textId="77777777" w:rsidR="009F1613" w:rsidRDefault="009F1613">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8BE9D2B" id="Retângulo 4"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A07C66" w14:textId="77777777" w:rsidR="009F1613" w:rsidRDefault="009F1613">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D412F">
      <w:rPr>
        <w:noProof/>
      </w:rPr>
      <w:drawing>
        <wp:anchor distT="0" distB="0" distL="114300" distR="114300" simplePos="0" relativeHeight="251659264" behindDoc="1" locked="0" layoutInCell="1" allowOverlap="1" wp14:anchorId="479316AF" wp14:editId="70DA09EB">
          <wp:simplePos x="0" y="0"/>
          <wp:positionH relativeFrom="page">
            <wp:posOffset>-3175</wp:posOffset>
          </wp:positionH>
          <wp:positionV relativeFrom="paragraph">
            <wp:posOffset>-460375</wp:posOffset>
          </wp:positionV>
          <wp:extent cx="7581014" cy="8835656"/>
          <wp:effectExtent l="0" t="0" r="0" b="0"/>
          <wp:wrapNone/>
          <wp:docPr id="1195030173" name="Imagem 119503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opa Casamento EUA Carta.png"/>
                  <pic:cNvPicPr/>
                </pic:nvPicPr>
                <pic:blipFill rotWithShape="1">
                  <a:blip r:embed="rId1" cstate="print">
                    <a:extLst>
                      <a:ext uri="{28A0092B-C50C-407E-A947-70E740481C1C}">
                        <a14:useLocalDpi xmlns:a14="http://schemas.microsoft.com/office/drawing/2010/main" val="0"/>
                      </a:ext>
                    </a:extLst>
                  </a:blip>
                  <a:srcRect r="-727" b="19078"/>
                  <a:stretch/>
                </pic:blipFill>
                <pic:spPr bwMode="auto">
                  <a:xfrm>
                    <a:off x="0" y="0"/>
                    <a:ext cx="7581014" cy="8835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919445" w14:textId="5EBC4051" w:rsidR="009D412F" w:rsidRDefault="009D412F">
    <w:pPr>
      <w:pStyle w:val="Cabealho"/>
    </w:pPr>
  </w:p>
  <w:p w14:paraId="0C7F61F8" w14:textId="77777777" w:rsidR="009D412F" w:rsidRDefault="009D41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C181A"/>
    <w:multiLevelType w:val="hybridMultilevel"/>
    <w:tmpl w:val="9EA6DB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B34459"/>
    <w:multiLevelType w:val="multilevel"/>
    <w:tmpl w:val="A5A421F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133971"/>
    <w:multiLevelType w:val="multilevel"/>
    <w:tmpl w:val="6A361B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572EAE"/>
    <w:multiLevelType w:val="hybridMultilevel"/>
    <w:tmpl w:val="F62EEA2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B1756A4"/>
    <w:multiLevelType w:val="hybridMultilevel"/>
    <w:tmpl w:val="1C4277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B953EF5"/>
    <w:multiLevelType w:val="hybridMultilevel"/>
    <w:tmpl w:val="20E206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ED32134"/>
    <w:multiLevelType w:val="multilevel"/>
    <w:tmpl w:val="13E6A1B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9E3334"/>
    <w:multiLevelType w:val="multilevel"/>
    <w:tmpl w:val="2FDC85DE"/>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42A617FF"/>
    <w:multiLevelType w:val="hybridMultilevel"/>
    <w:tmpl w:val="8CAE51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2FF7898"/>
    <w:multiLevelType w:val="multilevel"/>
    <w:tmpl w:val="7606232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A0637C"/>
    <w:multiLevelType w:val="hybridMultilevel"/>
    <w:tmpl w:val="8D2C6ED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D9D5275"/>
    <w:multiLevelType w:val="multilevel"/>
    <w:tmpl w:val="54FE180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9201BA"/>
    <w:multiLevelType w:val="hybridMultilevel"/>
    <w:tmpl w:val="E78C97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B847E04"/>
    <w:multiLevelType w:val="hybridMultilevel"/>
    <w:tmpl w:val="4C76B4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63403B8"/>
    <w:multiLevelType w:val="hybridMultilevel"/>
    <w:tmpl w:val="727A30AC"/>
    <w:lvl w:ilvl="0" w:tplc="04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0B085C"/>
    <w:multiLevelType w:val="hybridMultilevel"/>
    <w:tmpl w:val="C39CCF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90208458">
    <w:abstractNumId w:val="13"/>
  </w:num>
  <w:num w:numId="2" w16cid:durableId="1086728771">
    <w:abstractNumId w:val="1"/>
  </w:num>
  <w:num w:numId="3" w16cid:durableId="2047288420">
    <w:abstractNumId w:val="2"/>
  </w:num>
  <w:num w:numId="4" w16cid:durableId="1475753255">
    <w:abstractNumId w:val="11"/>
  </w:num>
  <w:num w:numId="5" w16cid:durableId="445007931">
    <w:abstractNumId w:val="6"/>
  </w:num>
  <w:num w:numId="6" w16cid:durableId="503056908">
    <w:abstractNumId w:val="9"/>
  </w:num>
  <w:num w:numId="7" w16cid:durableId="218634840">
    <w:abstractNumId w:val="0"/>
  </w:num>
  <w:num w:numId="8" w16cid:durableId="1324045235">
    <w:abstractNumId w:val="10"/>
  </w:num>
  <w:num w:numId="9" w16cid:durableId="1696228566">
    <w:abstractNumId w:val="14"/>
  </w:num>
  <w:num w:numId="10" w16cid:durableId="917010234">
    <w:abstractNumId w:val="4"/>
  </w:num>
  <w:num w:numId="11" w16cid:durableId="91050207">
    <w:abstractNumId w:val="8"/>
  </w:num>
  <w:num w:numId="12" w16cid:durableId="1086995517">
    <w:abstractNumId w:val="5"/>
  </w:num>
  <w:num w:numId="13" w16cid:durableId="63652910">
    <w:abstractNumId w:val="12"/>
  </w:num>
  <w:num w:numId="14" w16cid:durableId="113134831">
    <w:abstractNumId w:val="3"/>
  </w:num>
  <w:num w:numId="15" w16cid:durableId="657458242">
    <w:abstractNumId w:val="15"/>
  </w:num>
  <w:num w:numId="16" w16cid:durableId="35129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38"/>
    <w:rsid w:val="0008003F"/>
    <w:rsid w:val="000E590A"/>
    <w:rsid w:val="002136E0"/>
    <w:rsid w:val="002A1209"/>
    <w:rsid w:val="002E3F63"/>
    <w:rsid w:val="00337CD8"/>
    <w:rsid w:val="00346FFD"/>
    <w:rsid w:val="003648A2"/>
    <w:rsid w:val="003671D1"/>
    <w:rsid w:val="00392BFA"/>
    <w:rsid w:val="0041671E"/>
    <w:rsid w:val="004352F9"/>
    <w:rsid w:val="004371E5"/>
    <w:rsid w:val="00466F7D"/>
    <w:rsid w:val="00472CCD"/>
    <w:rsid w:val="004B05B3"/>
    <w:rsid w:val="004B56FF"/>
    <w:rsid w:val="004C6480"/>
    <w:rsid w:val="005405DD"/>
    <w:rsid w:val="00552B75"/>
    <w:rsid w:val="005A1B90"/>
    <w:rsid w:val="005A338B"/>
    <w:rsid w:val="005B2EBE"/>
    <w:rsid w:val="005B576D"/>
    <w:rsid w:val="005D1ACC"/>
    <w:rsid w:val="006F628E"/>
    <w:rsid w:val="00722162"/>
    <w:rsid w:val="00767BD4"/>
    <w:rsid w:val="007703FD"/>
    <w:rsid w:val="007819AD"/>
    <w:rsid w:val="007847F0"/>
    <w:rsid w:val="00797283"/>
    <w:rsid w:val="007A7485"/>
    <w:rsid w:val="007B2338"/>
    <w:rsid w:val="008269E7"/>
    <w:rsid w:val="00833373"/>
    <w:rsid w:val="00872342"/>
    <w:rsid w:val="008733AC"/>
    <w:rsid w:val="00884F0E"/>
    <w:rsid w:val="00904012"/>
    <w:rsid w:val="009D412F"/>
    <w:rsid w:val="009F1613"/>
    <w:rsid w:val="00A379A6"/>
    <w:rsid w:val="00A72953"/>
    <w:rsid w:val="00A95E52"/>
    <w:rsid w:val="00B24B76"/>
    <w:rsid w:val="00B73BAA"/>
    <w:rsid w:val="00B844D1"/>
    <w:rsid w:val="00BB107C"/>
    <w:rsid w:val="00BE7829"/>
    <w:rsid w:val="00C11ECD"/>
    <w:rsid w:val="00CB61C3"/>
    <w:rsid w:val="00D10CA5"/>
    <w:rsid w:val="00DA42E9"/>
    <w:rsid w:val="00DB5982"/>
    <w:rsid w:val="00DE4481"/>
    <w:rsid w:val="00E34398"/>
    <w:rsid w:val="00E54D1D"/>
    <w:rsid w:val="00E56D6C"/>
    <w:rsid w:val="00EC69B6"/>
    <w:rsid w:val="00EE212F"/>
    <w:rsid w:val="00EE3493"/>
    <w:rsid w:val="00F36175"/>
    <w:rsid w:val="00FC0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FE4B"/>
  <w15:chartTrackingRefBased/>
  <w15:docId w15:val="{A77DEF19-6361-46AC-A0EE-365F763F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41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412F"/>
  </w:style>
  <w:style w:type="paragraph" w:styleId="Rodap">
    <w:name w:val="footer"/>
    <w:basedOn w:val="Normal"/>
    <w:link w:val="RodapChar"/>
    <w:uiPriority w:val="99"/>
    <w:unhideWhenUsed/>
    <w:rsid w:val="009D412F"/>
    <w:pPr>
      <w:tabs>
        <w:tab w:val="center" w:pos="4252"/>
        <w:tab w:val="right" w:pos="8504"/>
      </w:tabs>
      <w:spacing w:after="0" w:line="240" w:lineRule="auto"/>
    </w:pPr>
  </w:style>
  <w:style w:type="character" w:customStyle="1" w:styleId="RodapChar">
    <w:name w:val="Rodapé Char"/>
    <w:basedOn w:val="Fontepargpadro"/>
    <w:link w:val="Rodap"/>
    <w:uiPriority w:val="99"/>
    <w:rsid w:val="009D412F"/>
  </w:style>
  <w:style w:type="character" w:styleId="Nmerodepgina">
    <w:name w:val="page number"/>
    <w:basedOn w:val="Fontepargpadro"/>
    <w:uiPriority w:val="99"/>
    <w:unhideWhenUsed/>
    <w:rsid w:val="009D412F"/>
  </w:style>
  <w:style w:type="paragraph" w:customStyle="1" w:styleId="Default">
    <w:name w:val="Default"/>
    <w:rsid w:val="00C11ECD"/>
    <w:pPr>
      <w:autoSpaceDE w:val="0"/>
      <w:autoSpaceDN w:val="0"/>
      <w:adjustRightInd w:val="0"/>
      <w:spacing w:after="0" w:line="240" w:lineRule="auto"/>
    </w:pPr>
    <w:rPr>
      <w:rFonts w:ascii="Calibri" w:hAnsi="Calibri" w:cs="Calibri"/>
      <w:color w:val="000000"/>
      <w:kern w:val="0"/>
      <w:sz w:val="24"/>
      <w:szCs w:val="24"/>
    </w:rPr>
  </w:style>
  <w:style w:type="paragraph" w:styleId="PargrafodaLista">
    <w:name w:val="List Paragraph"/>
    <w:basedOn w:val="Normal"/>
    <w:uiPriority w:val="34"/>
    <w:qFormat/>
    <w:rsid w:val="00833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23</Pages>
  <Words>5554</Words>
  <Characters>29995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licitação</cp:lastModifiedBy>
  <cp:revision>5</cp:revision>
  <dcterms:created xsi:type="dcterms:W3CDTF">2024-08-13T20:21:00Z</dcterms:created>
  <dcterms:modified xsi:type="dcterms:W3CDTF">2024-08-15T20:28:00Z</dcterms:modified>
</cp:coreProperties>
</file>