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15F9" w14:textId="77777777" w:rsidR="0009695E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599FD4A0" w14:textId="0CCB9A20" w:rsidR="001D400B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PREGÃO Pr. </w:t>
      </w:r>
      <w:r w:rsidR="00CE1635">
        <w:rPr>
          <w:rFonts w:ascii="Arial" w:hAnsi="Arial" w:cs="Arial"/>
          <w:b/>
          <w:bCs/>
          <w:kern w:val="0"/>
          <w:sz w:val="24"/>
          <w:szCs w:val="24"/>
        </w:rPr>
        <w:t>3</w:t>
      </w:r>
      <w:r w:rsidR="00FA00F7">
        <w:rPr>
          <w:rFonts w:ascii="Arial" w:hAnsi="Arial" w:cs="Arial"/>
          <w:b/>
          <w:bCs/>
          <w:kern w:val="0"/>
          <w:sz w:val="24"/>
          <w:szCs w:val="24"/>
        </w:rPr>
        <w:t>7</w:t>
      </w:r>
      <w:r>
        <w:rPr>
          <w:rFonts w:ascii="Arial" w:hAnsi="Arial" w:cs="Arial"/>
          <w:b/>
          <w:bCs/>
          <w:kern w:val="0"/>
          <w:sz w:val="24"/>
          <w:szCs w:val="24"/>
        </w:rPr>
        <w:t>/2024</w:t>
      </w:r>
    </w:p>
    <w:p w14:paraId="70E19C0E" w14:textId="397B76EB" w:rsidR="0009695E" w:rsidRPr="00411367" w:rsidRDefault="0009695E" w:rsidP="00FA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08073B4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411367" w:rsidRDefault="001D400B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0513185" w14:textId="6E78CB61" w:rsidR="001D400B" w:rsidRPr="004C7BE5" w:rsidRDefault="001D400B" w:rsidP="00B119AC">
      <w:pPr>
        <w:spacing w:line="360" w:lineRule="auto"/>
        <w:jc w:val="both"/>
        <w:rPr>
          <w:rFonts w:ascii="Arial" w:hAnsi="Arial" w:cs="Arial"/>
          <w:sz w:val="24"/>
        </w:rPr>
      </w:pPr>
      <w:r w:rsidRPr="00875189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875189">
        <w:rPr>
          <w:rFonts w:ascii="Arial" w:hAnsi="Arial" w:cs="Arial"/>
          <w:kern w:val="0"/>
          <w:sz w:val="24"/>
          <w:szCs w:val="24"/>
        </w:rPr>
        <w:t>. Esse termo de referência tem por objetivo a realização de Pregão Presencial</w:t>
      </w:r>
      <w:r w:rsidR="0009695E" w:rsidRPr="00875189">
        <w:rPr>
          <w:rFonts w:ascii="Arial" w:hAnsi="Arial" w:cs="Arial"/>
          <w:kern w:val="0"/>
          <w:sz w:val="24"/>
          <w:szCs w:val="24"/>
        </w:rPr>
        <w:t xml:space="preserve"> </w:t>
      </w:r>
      <w:r w:rsidRPr="00875189">
        <w:rPr>
          <w:rFonts w:ascii="Arial" w:hAnsi="Arial" w:cs="Arial"/>
          <w:kern w:val="0"/>
          <w:sz w:val="24"/>
          <w:szCs w:val="24"/>
        </w:rPr>
        <w:t>de acordo com a Lei 14.133/2021, contratação</w:t>
      </w:r>
      <w:r w:rsidR="00875189">
        <w:rPr>
          <w:rFonts w:ascii="Arial" w:hAnsi="Arial" w:cs="Arial"/>
          <w:kern w:val="0"/>
          <w:sz w:val="24"/>
          <w:szCs w:val="24"/>
        </w:rPr>
        <w:t xml:space="preserve"> de empresa especializada para o fornecimento</w:t>
      </w:r>
      <w:r w:rsidR="00B119AC">
        <w:rPr>
          <w:rFonts w:ascii="Arial" w:hAnsi="Arial" w:cs="Arial"/>
          <w:sz w:val="24"/>
          <w:szCs w:val="24"/>
        </w:rPr>
        <w:t xml:space="preserve"> </w:t>
      </w:r>
      <w:r w:rsidR="00B119AC" w:rsidRPr="00DC65F7">
        <w:rPr>
          <w:rFonts w:ascii="Arial" w:hAnsi="Arial" w:cs="Arial"/>
          <w:b/>
          <w:bCs/>
          <w:sz w:val="24"/>
          <w:szCs w:val="24"/>
          <w:u w:val="single"/>
        </w:rPr>
        <w:t>DE LEILOEIRO OFICIAL PARA ORGANIZAÇÃO, AVALIAÇÃO DOS BENS E REALIZAÇÃO DE LEILÃO PÚBLICO DE BENS MÓVEIS INSERVÍVEIS DO MUNICÍPIO DE TIMBÓ GRANDE</w:t>
      </w:r>
      <w:r w:rsidR="00B119AC" w:rsidRPr="001C50FD">
        <w:rPr>
          <w:rFonts w:ascii="Arial" w:hAnsi="Arial" w:cs="Arial"/>
          <w:sz w:val="24"/>
          <w:szCs w:val="24"/>
        </w:rPr>
        <w:t>.</w:t>
      </w:r>
    </w:p>
    <w:p w14:paraId="3E21035B" w14:textId="77777777" w:rsidR="001D400B" w:rsidRPr="00411367" w:rsidRDefault="001D400B" w:rsidP="00C360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Default="001D400B" w:rsidP="00C360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5459EA20" w14:textId="77777777" w:rsidR="00B119AC" w:rsidRDefault="00B119AC" w:rsidP="00C36059">
      <w:pPr>
        <w:spacing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251A32AB" w14:textId="3BE35596" w:rsidR="00EE280D" w:rsidRPr="00DC65F7" w:rsidRDefault="001D400B" w:rsidP="00C36059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Constitui objeto deste Pregão Presencial</w:t>
      </w:r>
      <w:r w:rsidR="00875189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a </w:t>
      </w:r>
      <w:r w:rsidR="00DC65F7" w:rsidRPr="00DC65F7">
        <w:rPr>
          <w:rFonts w:ascii="Arial" w:hAnsi="Arial" w:cs="Arial"/>
          <w:b/>
          <w:bCs/>
          <w:kern w:val="0"/>
          <w:sz w:val="24"/>
          <w:szCs w:val="24"/>
          <w:u w:val="single"/>
        </w:rPr>
        <w:t>CONTRATAÇÃO</w:t>
      </w:r>
      <w:r w:rsidR="00B119AC" w:rsidRPr="00DC65F7">
        <w:rPr>
          <w:rFonts w:ascii="Arial" w:hAnsi="Arial" w:cs="Arial"/>
          <w:b/>
          <w:bCs/>
          <w:sz w:val="24"/>
          <w:szCs w:val="24"/>
          <w:u w:val="single"/>
        </w:rPr>
        <w:t xml:space="preserve"> DE LEILOEIRO OFICIAL PARA ORGANIZAÇÃO, AVALIAÇÃO DOS BENS E REALIZAÇÃO DE LEILÃO PÚBLICO DE BENS MÓVEIS INSERVÍVEIS DO MUNICÍPIO DE TIMBÓ GRANDE.</w:t>
      </w:r>
      <w:r w:rsidRPr="00DC65F7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</w:p>
    <w:p w14:paraId="1C32DF23" w14:textId="3BD17F48" w:rsidR="00B119AC" w:rsidRPr="001C50FD" w:rsidRDefault="00B119AC" w:rsidP="00B119AC">
      <w:pPr>
        <w:rPr>
          <w:rFonts w:ascii="Arial" w:hAnsi="Arial" w:cs="Arial"/>
          <w:sz w:val="24"/>
          <w:szCs w:val="24"/>
        </w:rPr>
      </w:pPr>
      <w:r w:rsidRPr="00B119AC">
        <w:rPr>
          <w:rFonts w:ascii="Arial" w:hAnsi="Arial" w:cs="Arial"/>
          <w:b/>
          <w:bCs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="00DC65F7">
        <w:rPr>
          <w:rFonts w:ascii="Arial" w:hAnsi="Arial" w:cs="Arial"/>
          <w:sz w:val="24"/>
          <w:szCs w:val="24"/>
        </w:rPr>
        <w:t xml:space="preserve"> Detalhamento do objeto</w:t>
      </w:r>
      <w:r w:rsidRPr="001C50FD">
        <w:rPr>
          <w:rFonts w:ascii="Arial" w:hAnsi="Arial" w:cs="Arial"/>
          <w:sz w:val="24"/>
          <w:szCs w:val="24"/>
        </w:rPr>
        <w:t>:</w:t>
      </w:r>
    </w:p>
    <w:p w14:paraId="66A6F8B6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a) Fazer a avaliação dos bens, emitindo laudo de avaliação;</w:t>
      </w:r>
    </w:p>
    <w:p w14:paraId="2EA04465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 xml:space="preserve">b) Fazer a identificação dos bens, com fotos, para divulgação; </w:t>
      </w:r>
    </w:p>
    <w:p w14:paraId="556CAE35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c) Organização de bens em lotes, atribuindo o valor do lance inicial;</w:t>
      </w:r>
    </w:p>
    <w:p w14:paraId="45640716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d) Disponibilização de pessoal qualificado para organização dos lotes, considerando o prazo estabelecido entre assinatura do contrato e a realização do leilão;</w:t>
      </w:r>
    </w:p>
    <w:p w14:paraId="2970BD0C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e) Disponibilização de pessoal qualificado para organização no dia do leilão, auxiliando da distribuição dos editais e demais auxílios necessários ao Leiloeiro.</w:t>
      </w:r>
    </w:p>
    <w:p w14:paraId="651137F8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f) Realização do leilão em até 30 (trinta) dias, contados a partir da solicitação da Administração;</w:t>
      </w:r>
    </w:p>
    <w:p w14:paraId="609D114A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lastRenderedPageBreak/>
        <w:t>g) Dar ampla divulgação do Leilão, em Jornais Locais/Regionais e em Jornais de Grande circulação no Estado, redes sociais, etc...</w:t>
      </w:r>
    </w:p>
    <w:p w14:paraId="04AD28D1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h) Disponibilização de estrutura tecnológica para realização dos leilões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020380BE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i) Emissão de documentos fiscais e recebimento da taxa de comissão do leiloeiro, de acordo com os parâmetros legais;</w:t>
      </w:r>
    </w:p>
    <w:p w14:paraId="5B6EAFF2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j) Disponibilização de notas de arremates (ou documento equivalente), emitidas por lote arrematado, constando no mínimo as seguintes informações: nome do arrematante, CPF ou CNPJ, endereço, telefone, e o valor do lance;</w:t>
      </w:r>
    </w:p>
    <w:p w14:paraId="4060B63A" w14:textId="6F0CB469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k) Elaboração e apresentação, em até 5 (cinco) dias úteis, da ata do leilão, relatórios, documentação fiscal, demonstrativos financeiros, documentos fiscais decorrentes da alienação dos bens, e outros documentos solicitados pela Administração relacionados à realização do leilão;</w:t>
      </w:r>
    </w:p>
    <w:p w14:paraId="593B9B59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l) Demais tarefas necessárias ao bom andamento do leilão;</w:t>
      </w:r>
    </w:p>
    <w:p w14:paraId="47DC43C5" w14:textId="329AAAB4" w:rsidR="0009695E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 xml:space="preserve">m) A realização do Leilão deverá ocorrer em prédio público do Município de Timbó Grande, com ampla divulgação do local e horário do leilão; </w:t>
      </w:r>
    </w:p>
    <w:p w14:paraId="5DDC08C6" w14:textId="77777777" w:rsidR="00B119AC" w:rsidRDefault="00B119AC" w:rsidP="00B119AC">
      <w:pPr>
        <w:rPr>
          <w:rFonts w:ascii="Arial" w:hAnsi="Arial" w:cs="Arial"/>
          <w:sz w:val="24"/>
          <w:szCs w:val="24"/>
        </w:rPr>
      </w:pPr>
    </w:p>
    <w:p w14:paraId="15896671" w14:textId="55721661" w:rsidR="00B119AC" w:rsidRDefault="00B119AC" w:rsidP="00B11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>
        <w:rPr>
          <w:rFonts w:ascii="Arial" w:hAnsi="Arial" w:cs="Arial"/>
          <w:sz w:val="24"/>
          <w:szCs w:val="24"/>
        </w:rPr>
        <w:t xml:space="preserve">PROPOSTA  </w:t>
      </w:r>
    </w:p>
    <w:p w14:paraId="532BAE94" w14:textId="0E6A2A19" w:rsidR="00B119AC" w:rsidRDefault="00B119AC" w:rsidP="00B119AC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Desconto na porcentagem sobre o valor da arrematação, a ser cobrada ao arrematante.  </w:t>
      </w:r>
    </w:p>
    <w:p w14:paraId="090810B7" w14:textId="6B3C0E69" w:rsidR="00B119AC" w:rsidRDefault="00B119AC" w:rsidP="00B119AC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Porcentagem máxima da proposta é de 5%.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DF2926" w14:textId="77777777" w:rsidR="000144D3" w:rsidRPr="00411367" w:rsidRDefault="000144D3" w:rsidP="00014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Default="001D400B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6A10FAC8" w14:textId="77777777" w:rsidR="00965E1A" w:rsidRDefault="00965E1A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781296CF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o grande número de bens móveis sem uso, </w:t>
      </w:r>
    </w:p>
    <w:p w14:paraId="6A33EEED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a manutenção de alguns bem móveis se torna inviável para a municipalidade;</w:t>
      </w:r>
    </w:p>
    <w:p w14:paraId="757F6AAF" w14:textId="775D272A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a necessidade de renovação da frota de veículos das</w:t>
      </w:r>
      <w:r>
        <w:rPr>
          <w:rFonts w:ascii="Arial" w:hAnsi="Arial" w:cs="Arial"/>
          <w:sz w:val="24"/>
          <w:szCs w:val="24"/>
        </w:rPr>
        <w:t xml:space="preserve"> </w:t>
      </w:r>
      <w:r w:rsidRPr="00965E1A"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z w:val="24"/>
          <w:szCs w:val="24"/>
        </w:rPr>
        <w:t>s</w:t>
      </w:r>
      <w:r w:rsidRPr="00965E1A">
        <w:rPr>
          <w:rFonts w:ascii="Arial" w:hAnsi="Arial" w:cs="Arial"/>
          <w:sz w:val="24"/>
          <w:szCs w:val="24"/>
        </w:rPr>
        <w:t xml:space="preserve"> municipais; </w:t>
      </w:r>
    </w:p>
    <w:p w14:paraId="31666779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lastRenderedPageBreak/>
        <w:t>Considerando</w:t>
      </w:r>
      <w:r w:rsidRPr="00965E1A">
        <w:rPr>
          <w:rFonts w:ascii="Arial" w:hAnsi="Arial" w:cs="Arial"/>
          <w:sz w:val="24"/>
          <w:szCs w:val="24"/>
        </w:rPr>
        <w:t xml:space="preserve"> que a venda dos bens imóveis gera retorno aos cofres públicos; </w:t>
      </w:r>
    </w:p>
    <w:p w14:paraId="2FDF64AD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o leilão é a venda de bens públicos inservíveis da Administração Pública, precedidos de avaliação, mediante lances verbais, previst</w:t>
      </w:r>
      <w:r w:rsidRPr="00965E1A">
        <w:rPr>
          <w:rFonts w:ascii="Arial" w:hAnsi="Arial" w:cs="Arial"/>
          <w:sz w:val="24"/>
          <w:szCs w:val="24"/>
        </w:rPr>
        <w:t>o em Lei;</w:t>
      </w:r>
    </w:p>
    <w:p w14:paraId="723180BF" w14:textId="34A92019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o Município de </w:t>
      </w:r>
      <w:r w:rsidRPr="00965E1A">
        <w:rPr>
          <w:rFonts w:ascii="Arial" w:hAnsi="Arial" w:cs="Arial"/>
          <w:sz w:val="24"/>
          <w:szCs w:val="24"/>
        </w:rPr>
        <w:t>Timb</w:t>
      </w:r>
      <w:r>
        <w:rPr>
          <w:rFonts w:ascii="Arial" w:hAnsi="Arial" w:cs="Arial"/>
          <w:sz w:val="24"/>
          <w:szCs w:val="24"/>
        </w:rPr>
        <w:t>ó</w:t>
      </w:r>
      <w:r w:rsidRPr="00965E1A">
        <w:rPr>
          <w:rFonts w:ascii="Arial" w:hAnsi="Arial" w:cs="Arial"/>
          <w:sz w:val="24"/>
          <w:szCs w:val="24"/>
        </w:rPr>
        <w:t xml:space="preserve"> Grande</w:t>
      </w:r>
      <w:r w:rsidRPr="00965E1A">
        <w:rPr>
          <w:rFonts w:ascii="Arial" w:hAnsi="Arial" w:cs="Arial"/>
          <w:sz w:val="24"/>
          <w:szCs w:val="24"/>
        </w:rPr>
        <w:t xml:space="preserve"> não possui servidor capacitado para o cargo de leiloeiro; </w:t>
      </w:r>
    </w:p>
    <w:p w14:paraId="6871AFC1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é grande a necessidade de venda dos bens inservíveis armazenados nos depósitos e garagens do Município de </w:t>
      </w:r>
      <w:r w:rsidRPr="00965E1A">
        <w:rPr>
          <w:rFonts w:ascii="Arial" w:hAnsi="Arial" w:cs="Arial"/>
          <w:sz w:val="24"/>
          <w:szCs w:val="24"/>
        </w:rPr>
        <w:t>Timbó Grande;</w:t>
      </w:r>
    </w:p>
    <w:p w14:paraId="5DD89ABC" w14:textId="77777777" w:rsidR="00965E1A" w:rsidRDefault="00965E1A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59A78" w14:textId="6AFD891E" w:rsidR="00965E1A" w:rsidRPr="00965E1A" w:rsidRDefault="00965E1A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. </w:t>
      </w:r>
      <w:r w:rsidRPr="00965E1A">
        <w:rPr>
          <w:rFonts w:ascii="Arial" w:hAnsi="Arial" w:cs="Arial"/>
          <w:sz w:val="24"/>
          <w:szCs w:val="24"/>
        </w:rPr>
        <w:t xml:space="preserve">O Município de </w:t>
      </w:r>
      <w:r w:rsidRPr="00965E1A">
        <w:rPr>
          <w:rFonts w:ascii="Arial" w:hAnsi="Arial" w:cs="Arial"/>
          <w:sz w:val="24"/>
          <w:szCs w:val="24"/>
        </w:rPr>
        <w:t>Timbó Grande -SC</w:t>
      </w:r>
      <w:r w:rsidRPr="00965E1A">
        <w:rPr>
          <w:rFonts w:ascii="Arial" w:hAnsi="Arial" w:cs="Arial"/>
          <w:sz w:val="24"/>
          <w:szCs w:val="24"/>
        </w:rPr>
        <w:t xml:space="preserve">, por meio da Secretaria Municipal de Administração </w:t>
      </w:r>
      <w:r w:rsidRPr="00965E1A">
        <w:rPr>
          <w:rFonts w:ascii="Arial" w:hAnsi="Arial" w:cs="Arial"/>
          <w:b/>
          <w:bCs/>
          <w:sz w:val="24"/>
          <w:szCs w:val="24"/>
        </w:rPr>
        <w:t>DECIDE</w:t>
      </w:r>
      <w:r w:rsidRPr="00965E1A">
        <w:rPr>
          <w:rFonts w:ascii="Arial" w:hAnsi="Arial" w:cs="Arial"/>
          <w:sz w:val="24"/>
          <w:szCs w:val="24"/>
        </w:rPr>
        <w:t xml:space="preserve"> realizar </w:t>
      </w:r>
      <w:r>
        <w:rPr>
          <w:rFonts w:ascii="Arial" w:hAnsi="Arial" w:cs="Arial"/>
          <w:sz w:val="24"/>
          <w:szCs w:val="24"/>
        </w:rPr>
        <w:t>a</w:t>
      </w:r>
      <w:r w:rsidRPr="00965E1A">
        <w:rPr>
          <w:rFonts w:ascii="Arial" w:hAnsi="Arial" w:cs="Arial"/>
          <w:sz w:val="24"/>
          <w:szCs w:val="24"/>
        </w:rPr>
        <w:t xml:space="preserve"> </w:t>
      </w:r>
      <w:r w:rsidRPr="00965E1A">
        <w:rPr>
          <w:rFonts w:ascii="Arial" w:hAnsi="Arial" w:cs="Arial"/>
          <w:b/>
          <w:bCs/>
          <w:sz w:val="24"/>
          <w:szCs w:val="24"/>
        </w:rPr>
        <w:t>CONTRATAÇÃO</w:t>
      </w:r>
      <w:r w:rsidRPr="00965E1A">
        <w:rPr>
          <w:rFonts w:ascii="Arial" w:hAnsi="Arial" w:cs="Arial"/>
          <w:sz w:val="24"/>
          <w:szCs w:val="24"/>
        </w:rPr>
        <w:t xml:space="preserve"> de </w:t>
      </w:r>
      <w:r w:rsidRPr="00965E1A">
        <w:rPr>
          <w:rFonts w:ascii="Arial" w:hAnsi="Arial" w:cs="Arial"/>
          <w:b/>
          <w:bCs/>
          <w:sz w:val="24"/>
          <w:szCs w:val="24"/>
        </w:rPr>
        <w:t>LEILOEIROS PÚBLICOS OFICIAIS</w:t>
      </w:r>
      <w:r w:rsidRPr="00965E1A">
        <w:rPr>
          <w:rFonts w:ascii="Arial" w:hAnsi="Arial" w:cs="Arial"/>
          <w:sz w:val="24"/>
          <w:szCs w:val="24"/>
        </w:rPr>
        <w:t xml:space="preserve">  matriculados na Junta Comercial do Estado, visando a prestação de serviços de leiloeiro público oficial de bens pertencentes ao Município de </w:t>
      </w:r>
      <w:r w:rsidRPr="00965E1A">
        <w:rPr>
          <w:rFonts w:ascii="Arial" w:hAnsi="Arial" w:cs="Arial"/>
          <w:sz w:val="24"/>
          <w:szCs w:val="24"/>
        </w:rPr>
        <w:t>Timbó Grande -SC</w:t>
      </w:r>
      <w:r w:rsidRPr="00965E1A">
        <w:rPr>
          <w:rFonts w:ascii="Arial" w:hAnsi="Arial" w:cs="Arial"/>
          <w:sz w:val="24"/>
          <w:szCs w:val="24"/>
        </w:rPr>
        <w:t>, incluindo nesta contratação o levantamento dos bens, a avaliação, a elaboração e publicação do edital, a divulgação (propaganda e marketing) do leilão, a realização do leilão, bem como, todos os procedimentos decorrentes do mesmo, tais como: atas, relatórios e recibos de arrematação e conclusão do mesmo.</w:t>
      </w:r>
    </w:p>
    <w:p w14:paraId="0ADAB7C5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2CF35E" w14:textId="02A696F8" w:rsidR="00366948" w:rsidRDefault="00FE69E4" w:rsidP="00366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4. DAS ESPECIFICAÇÕE</w:t>
      </w:r>
      <w:r w:rsidR="000175EF">
        <w:rPr>
          <w:rFonts w:ascii="Arial" w:hAnsi="Arial" w:cs="Arial"/>
          <w:b/>
          <w:bCs/>
          <w:sz w:val="24"/>
          <w:szCs w:val="24"/>
        </w:rPr>
        <w:t>S DAS ATIVIDAES</w:t>
      </w:r>
    </w:p>
    <w:p w14:paraId="0789BB5E" w14:textId="69F480BD" w:rsidR="006E1C90" w:rsidRPr="00965E1A" w:rsidRDefault="000175EF" w:rsidP="006E1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 </w:t>
      </w:r>
      <w:r w:rsidR="006E1C90">
        <w:rPr>
          <w:rFonts w:ascii="Arial" w:hAnsi="Arial" w:cs="Arial"/>
          <w:b/>
          <w:bCs/>
          <w:sz w:val="24"/>
          <w:szCs w:val="24"/>
        </w:rPr>
        <w:t>–</w:t>
      </w:r>
      <w:r w:rsidRPr="000175EF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6E1C90">
        <w:rPr>
          <w:rFonts w:ascii="Arial" w:hAnsi="Arial" w:cs="Arial"/>
          <w:color w:val="4D5156"/>
          <w:shd w:val="clear" w:color="auto" w:fill="FFFFFF"/>
        </w:rPr>
        <w:t xml:space="preserve">O </w:t>
      </w:r>
      <w:r w:rsidR="006E1C90" w:rsidRPr="00965E1A">
        <w:rPr>
          <w:rFonts w:ascii="Arial" w:hAnsi="Arial" w:cs="Arial"/>
          <w:sz w:val="24"/>
          <w:szCs w:val="24"/>
        </w:rPr>
        <w:t>contrata</w:t>
      </w:r>
      <w:r w:rsidR="006E1C90">
        <w:rPr>
          <w:rFonts w:ascii="Arial" w:hAnsi="Arial" w:cs="Arial"/>
          <w:sz w:val="24"/>
          <w:szCs w:val="24"/>
        </w:rPr>
        <w:t>do</w:t>
      </w:r>
      <w:r w:rsidR="006E1C90" w:rsidRPr="00965E1A">
        <w:rPr>
          <w:rFonts w:ascii="Arial" w:hAnsi="Arial" w:cs="Arial"/>
          <w:sz w:val="24"/>
          <w:szCs w:val="24"/>
        </w:rPr>
        <w:t xml:space="preserve"> </w:t>
      </w:r>
      <w:r w:rsidR="006E1C90">
        <w:rPr>
          <w:rFonts w:ascii="Arial" w:hAnsi="Arial" w:cs="Arial"/>
          <w:sz w:val="24"/>
          <w:szCs w:val="24"/>
        </w:rPr>
        <w:t>deverá realizar o</w:t>
      </w:r>
      <w:r w:rsidR="006E1C90" w:rsidRPr="00965E1A">
        <w:rPr>
          <w:rFonts w:ascii="Arial" w:hAnsi="Arial" w:cs="Arial"/>
          <w:sz w:val="24"/>
          <w:szCs w:val="24"/>
        </w:rPr>
        <w:t xml:space="preserve"> levantamento dos bens, a avaliação, a elaboração e publicação do edital, a divulgação (propaganda e marketing) do leilão, a realização do leilão, bem como, todos os procedimentos decorrentes do mesmo, tais como: atas, relatórios e recibos de arrematação e conclusão do mesmo.</w:t>
      </w:r>
    </w:p>
    <w:p w14:paraId="14B8CD7C" w14:textId="77777777" w:rsidR="002D0E68" w:rsidRPr="002D0E68" w:rsidRDefault="002D0E68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</w:p>
    <w:p w14:paraId="6EA0A6B4" w14:textId="60B9C78D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47D937" w14:textId="692E8ED3" w:rsidR="006E1C90" w:rsidRDefault="001D400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kern w:val="0"/>
          <w:sz w:val="24"/>
          <w:szCs w:val="24"/>
        </w:rPr>
        <w:t>5.1</w:t>
      </w:r>
      <w:r w:rsidR="00B93E00" w:rsidRPr="003C696B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3C696B">
        <w:rPr>
          <w:rFonts w:ascii="Arial" w:hAnsi="Arial" w:cs="Arial"/>
          <w:kern w:val="0"/>
          <w:sz w:val="24"/>
          <w:szCs w:val="24"/>
        </w:rPr>
        <w:t xml:space="preserve"> </w:t>
      </w:r>
      <w:r w:rsidR="006E1C90" w:rsidRPr="003C696B">
        <w:rPr>
          <w:rFonts w:ascii="Arial" w:hAnsi="Arial" w:cs="Arial"/>
          <w:sz w:val="24"/>
          <w:szCs w:val="24"/>
        </w:rPr>
        <w:t xml:space="preserve">A vigência do contrato tem seu termo inicial com a assinatura do instrumento, sendo extinto após o encerramento de todos os trâmites do leilão. </w:t>
      </w:r>
    </w:p>
    <w:p w14:paraId="5A764BD1" w14:textId="77777777" w:rsidR="003C696B" w:rsidRDefault="003C696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A992CA" w14:textId="004326D9" w:rsidR="003C696B" w:rsidRPr="003C696B" w:rsidRDefault="003C696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</w:t>
      </w:r>
      <w:r w:rsidRPr="003C696B">
        <w:rPr>
          <w:rFonts w:ascii="Arial" w:hAnsi="Arial" w:cs="Arial"/>
          <w:sz w:val="24"/>
          <w:szCs w:val="24"/>
        </w:rPr>
        <w:t xml:space="preserve">O início da execução dos serviços dar-se-á em até </w:t>
      </w:r>
      <w:r>
        <w:rPr>
          <w:rFonts w:ascii="Arial" w:hAnsi="Arial" w:cs="Arial"/>
          <w:sz w:val="24"/>
          <w:szCs w:val="24"/>
        </w:rPr>
        <w:t xml:space="preserve">30 </w:t>
      </w:r>
      <w:r w:rsidRPr="003C696B">
        <w:rPr>
          <w:rFonts w:ascii="Arial" w:hAnsi="Arial" w:cs="Arial"/>
          <w:sz w:val="24"/>
          <w:szCs w:val="24"/>
        </w:rPr>
        <w:t>(trinta) dias, a contar do recebimento da autorização de serviços</w:t>
      </w:r>
      <w:r>
        <w:t>.</w:t>
      </w:r>
    </w:p>
    <w:p w14:paraId="42F70CE9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AFC303E" w14:textId="14D1795B" w:rsidR="003C696B" w:rsidRPr="00DC65F7" w:rsidRDefault="003C696B" w:rsidP="00DC6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5F7">
        <w:rPr>
          <w:rFonts w:ascii="Arial" w:hAnsi="Arial" w:cs="Arial"/>
          <w:b/>
          <w:bCs/>
          <w:sz w:val="24"/>
          <w:szCs w:val="24"/>
        </w:rPr>
        <w:t xml:space="preserve">6- </w:t>
      </w:r>
      <w:r w:rsidRPr="00DC65F7">
        <w:rPr>
          <w:rFonts w:ascii="Arial" w:hAnsi="Arial" w:cs="Arial"/>
          <w:b/>
          <w:bCs/>
          <w:sz w:val="24"/>
          <w:szCs w:val="24"/>
        </w:rPr>
        <w:t>DO PREÇO E CONDIÇÕES DE PAGAMENTO</w:t>
      </w:r>
    </w:p>
    <w:p w14:paraId="089C803B" w14:textId="77777777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B2B215" w14:textId="62794407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r w:rsidRPr="003C696B">
        <w:rPr>
          <w:rFonts w:ascii="Arial" w:hAnsi="Arial" w:cs="Arial"/>
          <w:sz w:val="24"/>
          <w:szCs w:val="24"/>
        </w:rPr>
        <w:t>A remuneração do leiloeiro contratado para realizar leilão será constituída exclusivamente da comissão de 5% (cinco por cento)</w:t>
      </w:r>
      <w:r w:rsidRPr="003C696B">
        <w:rPr>
          <w:rFonts w:ascii="Arial" w:hAnsi="Arial" w:cs="Arial"/>
          <w:sz w:val="24"/>
          <w:szCs w:val="24"/>
        </w:rPr>
        <w:t xml:space="preserve"> ou valor a ser definido em certame, </w:t>
      </w:r>
      <w:r w:rsidRPr="003C696B">
        <w:rPr>
          <w:rFonts w:ascii="Arial" w:hAnsi="Arial" w:cs="Arial"/>
          <w:sz w:val="24"/>
          <w:szCs w:val="24"/>
        </w:rPr>
        <w:t xml:space="preserve">sobre bens de qualquer natureza calculada sobre o valor de venda de cada bem, ou lote, negociado em leilão, cobrada, sem a interveniência do Município, pelo próprio leiloeiro, diretamente dos respectivos arrematantes dos bens. </w:t>
      </w:r>
    </w:p>
    <w:p w14:paraId="0B912B4E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FAF328" w14:textId="2A2C965D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</w:t>
      </w:r>
      <w:r w:rsidRPr="003C696B">
        <w:rPr>
          <w:rFonts w:ascii="Arial" w:hAnsi="Arial" w:cs="Arial"/>
          <w:b/>
          <w:bCs/>
          <w:sz w:val="24"/>
          <w:szCs w:val="24"/>
        </w:rPr>
        <w:t>.2</w:t>
      </w:r>
      <w:r w:rsidRPr="003C696B">
        <w:rPr>
          <w:rFonts w:ascii="Arial" w:hAnsi="Arial" w:cs="Arial"/>
          <w:sz w:val="24"/>
          <w:szCs w:val="24"/>
        </w:rPr>
        <w:t xml:space="preserve">. Em hipótese alguma o leiloeiro poderá realizar retenção parcial ou total do valor de venda dos bens, que será repassado integramente ao Município. </w:t>
      </w:r>
    </w:p>
    <w:p w14:paraId="0FD2EF22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EE7DBD" w14:textId="69557E16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</w:t>
      </w:r>
      <w:r w:rsidRPr="003C696B">
        <w:rPr>
          <w:rFonts w:ascii="Arial" w:hAnsi="Arial" w:cs="Arial"/>
          <w:b/>
          <w:bCs/>
          <w:sz w:val="24"/>
          <w:szCs w:val="24"/>
        </w:rPr>
        <w:t>.3.</w:t>
      </w:r>
      <w:r w:rsidRPr="003C696B">
        <w:rPr>
          <w:rFonts w:ascii="Arial" w:hAnsi="Arial" w:cs="Arial"/>
          <w:sz w:val="24"/>
          <w:szCs w:val="24"/>
        </w:rPr>
        <w:t xml:space="preserve"> Não será devido ao Leiloeiro oficial </w:t>
      </w:r>
      <w:r w:rsidRPr="003C696B">
        <w:rPr>
          <w:rFonts w:ascii="Arial" w:hAnsi="Arial" w:cs="Arial"/>
          <w:sz w:val="24"/>
          <w:szCs w:val="24"/>
        </w:rPr>
        <w:t>contratado</w:t>
      </w:r>
      <w:r w:rsidRPr="003C696B">
        <w:rPr>
          <w:rFonts w:ascii="Arial" w:hAnsi="Arial" w:cs="Arial"/>
          <w:sz w:val="24"/>
          <w:szCs w:val="24"/>
        </w:rPr>
        <w:t xml:space="preserve"> nenhum outro pagamento além da comissão referida acima. </w:t>
      </w:r>
    </w:p>
    <w:p w14:paraId="6DBF921E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716058" w14:textId="052EC170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</w:t>
      </w:r>
      <w:r w:rsidRPr="003C696B">
        <w:rPr>
          <w:rFonts w:ascii="Arial" w:hAnsi="Arial" w:cs="Arial"/>
          <w:b/>
          <w:bCs/>
          <w:sz w:val="24"/>
          <w:szCs w:val="24"/>
        </w:rPr>
        <w:t>.4.</w:t>
      </w:r>
      <w:r w:rsidRPr="003C696B">
        <w:rPr>
          <w:rFonts w:ascii="Arial" w:hAnsi="Arial" w:cs="Arial"/>
          <w:sz w:val="24"/>
          <w:szCs w:val="24"/>
        </w:rPr>
        <w:t xml:space="preserve"> As despesas com a execução dos leilões correrão única e exclusivamente por conta do Leiloeiro Oficial c</w:t>
      </w:r>
      <w:r w:rsidRPr="003C696B">
        <w:rPr>
          <w:rFonts w:ascii="Arial" w:hAnsi="Arial" w:cs="Arial"/>
          <w:sz w:val="24"/>
          <w:szCs w:val="24"/>
        </w:rPr>
        <w:t>ontratado</w:t>
      </w:r>
      <w:r w:rsidRPr="003C696B">
        <w:rPr>
          <w:rFonts w:ascii="Arial" w:hAnsi="Arial" w:cs="Arial"/>
          <w:sz w:val="24"/>
          <w:szCs w:val="24"/>
        </w:rPr>
        <w:t xml:space="preserve">. </w:t>
      </w:r>
    </w:p>
    <w:p w14:paraId="3B6DFA79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186A35" w14:textId="595560C3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</w:t>
      </w:r>
      <w:r w:rsidRPr="003C696B">
        <w:rPr>
          <w:rFonts w:ascii="Arial" w:hAnsi="Arial" w:cs="Arial"/>
          <w:b/>
          <w:bCs/>
          <w:sz w:val="24"/>
          <w:szCs w:val="24"/>
        </w:rPr>
        <w:t>.5.</w:t>
      </w:r>
      <w:r w:rsidRPr="003C696B">
        <w:rPr>
          <w:rFonts w:ascii="Arial" w:hAnsi="Arial" w:cs="Arial"/>
          <w:sz w:val="24"/>
          <w:szCs w:val="24"/>
        </w:rPr>
        <w:t xml:space="preserve"> Não cabe a esta Municipalidade, qualquer responsabilidade pela cobrança da comissão devida pelos arrematantes, nem pelos gastos despendidos pelo Leiloeiro Oficial para recebê-la. 8.6. O Leiloeiro Oficial será o responsável pelo recolhimento de impostos, taxas, contribuições à Previdência Social, encargos trabalhistas, prêmios de seguro, emolumentos, demais despesas diretas ou indiretas, e quaisquer outros ônus que se fizerem necessários à execução dos serviços contratados.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1381417B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5FE7671E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contrato será formalizado pelo período de</w:t>
      </w:r>
      <w:r w:rsidR="00DF7FDC">
        <w:rPr>
          <w:rFonts w:ascii="Arial" w:hAnsi="Arial" w:cs="Arial"/>
          <w:b/>
          <w:bCs/>
          <w:kern w:val="0"/>
          <w:sz w:val="24"/>
          <w:szCs w:val="24"/>
        </w:rPr>
        <w:t xml:space="preserve"> 01 (um) </w:t>
      </w:r>
      <w:r w:rsidR="00DF7FDC" w:rsidRPr="00DF7FDC">
        <w:rPr>
          <w:rFonts w:ascii="Arial" w:hAnsi="Arial" w:cs="Arial"/>
          <w:kern w:val="0"/>
          <w:sz w:val="24"/>
          <w:szCs w:val="24"/>
        </w:rPr>
        <w:t>ano</w:t>
      </w:r>
      <w:r w:rsidRPr="00411367">
        <w:rPr>
          <w:rFonts w:ascii="Arial" w:hAnsi="Arial" w:cs="Arial"/>
          <w:kern w:val="0"/>
          <w:sz w:val="24"/>
          <w:szCs w:val="24"/>
        </w:rPr>
        <w:t>, podendo ser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prorrogado e/ou aditivado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="00DF7FDC">
        <w:rPr>
          <w:rFonts w:ascii="Arial" w:hAnsi="Arial" w:cs="Arial"/>
          <w:kern w:val="0"/>
          <w:sz w:val="24"/>
          <w:szCs w:val="24"/>
        </w:rPr>
        <w:t xml:space="preserve"> se for realizado Contrato.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13B14563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0D9CC1D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>. Exercer o acompanhamento e a fiscalização d</w:t>
      </w:r>
      <w:r w:rsidR="00CC3A3C">
        <w:rPr>
          <w:rFonts w:ascii="Arial" w:hAnsi="Arial" w:cs="Arial"/>
          <w:kern w:val="0"/>
          <w:sz w:val="24"/>
          <w:szCs w:val="24"/>
        </w:rPr>
        <w:t>a entrega e principalmente a montagem e instalação de todos os equipamentos</w:t>
      </w:r>
      <w:r w:rsidRPr="00411367">
        <w:rPr>
          <w:rFonts w:ascii="Arial" w:hAnsi="Arial" w:cs="Arial"/>
          <w:kern w:val="0"/>
          <w:sz w:val="24"/>
          <w:szCs w:val="24"/>
        </w:rPr>
        <w:t>, por servidor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126CF5B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</w:t>
      </w:r>
      <w:r w:rsidR="00FE7929">
        <w:rPr>
          <w:rFonts w:ascii="Arial" w:hAnsi="Arial" w:cs="Arial"/>
          <w:kern w:val="0"/>
          <w:sz w:val="24"/>
          <w:szCs w:val="24"/>
        </w:rPr>
        <w:t>produtos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75D44BF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B79D7A3" w14:textId="593F3DA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9.4.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exceto em caso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comprovada necessidade de serviço, formalmente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justificada pela autoridade do órgão para o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 o trabalho seja prestado e desde que observado o limite da legislação trabalhista;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BA7F055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5D2ECE" w14:textId="732A535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9.6.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207745F0" w14:textId="77777777" w:rsidR="00DF7FDC" w:rsidRDefault="00DF7FDC" w:rsidP="00DF7FDC"/>
    <w:p w14:paraId="22094956" w14:textId="5EA9148C" w:rsidR="00DF7FDC" w:rsidRPr="006E12E7" w:rsidRDefault="00DF7FDC" w:rsidP="00366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10. OBRIGAÇÕES DA CONTRATADA</w:t>
      </w:r>
    </w:p>
    <w:p w14:paraId="463AFD5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10</w:t>
      </w:r>
      <w:r w:rsidRPr="00165CCF">
        <w:rPr>
          <w:rFonts w:ascii="Arial" w:hAnsi="Arial" w:cs="Arial"/>
          <w:b/>
          <w:bCs/>
          <w:sz w:val="24"/>
          <w:szCs w:val="24"/>
        </w:rPr>
        <w:t>.1</w:t>
      </w:r>
      <w:r w:rsidRPr="00165CCF">
        <w:rPr>
          <w:rFonts w:ascii="Arial" w:hAnsi="Arial" w:cs="Arial"/>
          <w:sz w:val="24"/>
          <w:szCs w:val="24"/>
        </w:rPr>
        <w:t>. As obrigações do leiloeiro são aquelas já constantes deste Edital e ainda:</w:t>
      </w:r>
    </w:p>
    <w:p w14:paraId="1691D1A6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a)</w:t>
      </w:r>
      <w:r w:rsidRPr="00165CCF">
        <w:rPr>
          <w:rFonts w:ascii="Arial" w:hAnsi="Arial" w:cs="Arial"/>
          <w:sz w:val="24"/>
          <w:szCs w:val="24"/>
        </w:rPr>
        <w:t xml:space="preserve"> Manter, durante a vigência do cadastramento, todas as condições exigidas, inclusive quanto à validade de cada documento, assumindo, ainda, a obrigação de apresentar, em até 5 (cinco) dias da data da realização da ordenação, sob pena de ser excluído, os comprovantes devidamente atualizados da documentação referida; </w:t>
      </w:r>
    </w:p>
    <w:p w14:paraId="5AE32506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b)</w:t>
      </w:r>
      <w:r w:rsidRPr="00165CCF">
        <w:rPr>
          <w:rFonts w:ascii="Arial" w:hAnsi="Arial" w:cs="Arial"/>
          <w:sz w:val="24"/>
          <w:szCs w:val="24"/>
        </w:rPr>
        <w:t xml:space="preserve"> Vender os bens públicos aos arrematantes que apresentarem os lances vencedores com valor igual ou superior à avaliação efetuada pela Comissão Permanente de Avaliação do Município em conjunto com o leiloeiro, mediante as condições de pagamento previstas no Edital de Leilão respectivo; </w:t>
      </w:r>
    </w:p>
    <w:p w14:paraId="2693B7B1" w14:textId="1FEB6333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c)</w:t>
      </w:r>
      <w:r w:rsidRPr="00165CCF">
        <w:rPr>
          <w:rFonts w:ascii="Arial" w:hAnsi="Arial" w:cs="Arial"/>
          <w:sz w:val="24"/>
          <w:szCs w:val="24"/>
        </w:rPr>
        <w:t xml:space="preserve"> Prestar o serviço conforme descrito no presente edital, mediante Autorização de venda, a ser expedida pelo Munic</w:t>
      </w:r>
      <w:r w:rsidR="00C42E57">
        <w:rPr>
          <w:rFonts w:ascii="Arial" w:hAnsi="Arial" w:cs="Arial"/>
          <w:sz w:val="24"/>
          <w:szCs w:val="24"/>
        </w:rPr>
        <w:t>í</w:t>
      </w:r>
      <w:r w:rsidRPr="00165CCF">
        <w:rPr>
          <w:rFonts w:ascii="Arial" w:hAnsi="Arial" w:cs="Arial"/>
          <w:sz w:val="24"/>
          <w:szCs w:val="24"/>
        </w:rPr>
        <w:t xml:space="preserve">pio de </w:t>
      </w:r>
      <w:r w:rsidR="00C42E57">
        <w:rPr>
          <w:rFonts w:ascii="Arial" w:hAnsi="Arial" w:cs="Arial"/>
          <w:sz w:val="24"/>
          <w:szCs w:val="24"/>
        </w:rPr>
        <w:t>Timbó Grande</w:t>
      </w:r>
      <w:r w:rsidRPr="00165CCF">
        <w:rPr>
          <w:rFonts w:ascii="Arial" w:hAnsi="Arial" w:cs="Arial"/>
          <w:sz w:val="24"/>
          <w:szCs w:val="24"/>
        </w:rPr>
        <w:t xml:space="preserve">, cuja validade estará adstrita ao final da sessão de leilão; </w:t>
      </w:r>
    </w:p>
    <w:p w14:paraId="30571587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d)</w:t>
      </w:r>
      <w:r w:rsidRPr="00165CCF">
        <w:rPr>
          <w:rFonts w:ascii="Arial" w:hAnsi="Arial" w:cs="Arial"/>
          <w:sz w:val="24"/>
          <w:szCs w:val="24"/>
        </w:rPr>
        <w:t xml:space="preserve"> Prestar assistência aos interessados, inclusive através de serviço de </w:t>
      </w:r>
      <w:proofErr w:type="spellStart"/>
      <w:r w:rsidRPr="00165CCF">
        <w:rPr>
          <w:rFonts w:ascii="Arial" w:hAnsi="Arial" w:cs="Arial"/>
          <w:sz w:val="24"/>
          <w:szCs w:val="24"/>
        </w:rPr>
        <w:t>callcenter</w:t>
      </w:r>
      <w:proofErr w:type="spellEnd"/>
      <w:r w:rsidRPr="00165CCF">
        <w:rPr>
          <w:rFonts w:ascii="Arial" w:hAnsi="Arial" w:cs="Arial"/>
          <w:sz w:val="24"/>
          <w:szCs w:val="24"/>
        </w:rPr>
        <w:t xml:space="preserve">; </w:t>
      </w:r>
    </w:p>
    <w:p w14:paraId="49956A91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e)</w:t>
      </w:r>
      <w:r w:rsidRPr="00165CCF">
        <w:rPr>
          <w:rFonts w:ascii="Arial" w:hAnsi="Arial" w:cs="Arial"/>
          <w:sz w:val="24"/>
          <w:szCs w:val="24"/>
        </w:rPr>
        <w:t xml:space="preserve"> Certificar os cadastros dos interessados através de análises eletrônicas junto aos principais órgãos de proteção ao crédito; </w:t>
      </w:r>
    </w:p>
    <w:p w14:paraId="434362BF" w14:textId="2FD53815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f)</w:t>
      </w:r>
      <w:r w:rsidRPr="00165CCF">
        <w:rPr>
          <w:rFonts w:ascii="Arial" w:hAnsi="Arial" w:cs="Arial"/>
          <w:sz w:val="24"/>
          <w:szCs w:val="24"/>
        </w:rPr>
        <w:t xml:space="preserve"> Disponibilizar o seu site da rede Internet para captação de propostas e acompanhamento online dos leilões a serem realizados, estabelecendo um ambiente competitivo, com interatividade entre os lances recebidos de “viva voz” e os recebidos via web, permitindo uma perfeita visualização e acompanhamento remoto e in loco; </w:t>
      </w:r>
    </w:p>
    <w:p w14:paraId="4FABDABD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g)</w:t>
      </w:r>
      <w:r w:rsidRPr="00165CCF">
        <w:rPr>
          <w:rFonts w:ascii="Arial" w:hAnsi="Arial" w:cs="Arial"/>
          <w:sz w:val="24"/>
          <w:szCs w:val="24"/>
        </w:rPr>
        <w:t xml:space="preserve"> Entregar os bens apregoados aos arrematantes, bem como emitir o Termo de Entrega dos bens arrematados em três vias, das quais uma delas deverá ser entregue ao Contratante; </w:t>
      </w:r>
    </w:p>
    <w:p w14:paraId="2C854341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h)</w:t>
      </w:r>
      <w:r w:rsidRPr="00165CCF">
        <w:rPr>
          <w:rFonts w:ascii="Arial" w:hAnsi="Arial" w:cs="Arial"/>
          <w:sz w:val="24"/>
          <w:szCs w:val="24"/>
        </w:rPr>
        <w:t xml:space="preserve"> Desenvolver estratégia de vendas, buscando um plano de marketing, de forma a atingir o potencial mercado comprador; </w:t>
      </w:r>
    </w:p>
    <w:p w14:paraId="0F61745A" w14:textId="77777777" w:rsid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lastRenderedPageBreak/>
        <w:t>i)</w:t>
      </w:r>
      <w:r w:rsidRPr="00165CCF">
        <w:rPr>
          <w:rFonts w:ascii="Arial" w:hAnsi="Arial" w:cs="Arial"/>
          <w:sz w:val="24"/>
          <w:szCs w:val="24"/>
        </w:rPr>
        <w:t xml:space="preserve"> Participar da reunião de encerramento do leilão imediatamente após a realização do evento. </w:t>
      </w:r>
    </w:p>
    <w:p w14:paraId="20BEAAD9" w14:textId="2D14BB48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j)</w:t>
      </w:r>
      <w:r w:rsidRPr="00165CCF">
        <w:rPr>
          <w:rFonts w:ascii="Arial" w:hAnsi="Arial" w:cs="Arial"/>
          <w:sz w:val="24"/>
          <w:szCs w:val="24"/>
        </w:rPr>
        <w:t xml:space="preserve"> Dispensar tratamento isonômico entre os participantes do leilão; </w:t>
      </w:r>
    </w:p>
    <w:p w14:paraId="04EB023F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k)</w:t>
      </w:r>
      <w:r w:rsidRPr="00165CCF">
        <w:rPr>
          <w:rFonts w:ascii="Arial" w:hAnsi="Arial" w:cs="Arial"/>
          <w:sz w:val="24"/>
          <w:szCs w:val="24"/>
        </w:rPr>
        <w:t xml:space="preserve"> Atentar sempre para a defesa do interesse do Município em detrimento do particular comprador; </w:t>
      </w:r>
    </w:p>
    <w:p w14:paraId="1898CF25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l)</w:t>
      </w:r>
      <w:r w:rsidRPr="00165CCF">
        <w:rPr>
          <w:rFonts w:ascii="Arial" w:hAnsi="Arial" w:cs="Arial"/>
          <w:sz w:val="24"/>
          <w:szCs w:val="24"/>
        </w:rPr>
        <w:t xml:space="preserve"> Repassar ao Município, tão logo encerrada a sessão do Leilão, quaisquer valores recebidos a título de sinal; </w:t>
      </w:r>
    </w:p>
    <w:p w14:paraId="3C61218A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m)</w:t>
      </w:r>
      <w:r w:rsidRPr="00165CCF">
        <w:rPr>
          <w:rFonts w:ascii="Arial" w:hAnsi="Arial" w:cs="Arial"/>
          <w:sz w:val="24"/>
          <w:szCs w:val="24"/>
        </w:rPr>
        <w:t xml:space="preserve"> Fornecer aos arrematantes vencedores os Autos de Arrematação e os recibos das comissões pagas; </w:t>
      </w:r>
    </w:p>
    <w:p w14:paraId="29723F84" w14:textId="70D610B5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n)</w:t>
      </w:r>
      <w:r w:rsidRPr="00165CCF">
        <w:rPr>
          <w:rFonts w:ascii="Arial" w:hAnsi="Arial" w:cs="Arial"/>
          <w:sz w:val="24"/>
          <w:szCs w:val="24"/>
        </w:rPr>
        <w:t xml:space="preserve"> Entregar ao Município de </w:t>
      </w:r>
      <w:r w:rsidR="00C42E57">
        <w:rPr>
          <w:rFonts w:ascii="Arial" w:hAnsi="Arial" w:cs="Arial"/>
          <w:sz w:val="24"/>
          <w:szCs w:val="24"/>
        </w:rPr>
        <w:t>Timbó Grande</w:t>
      </w:r>
      <w:r w:rsidRPr="00165CCF">
        <w:rPr>
          <w:rFonts w:ascii="Arial" w:hAnsi="Arial" w:cs="Arial"/>
          <w:sz w:val="24"/>
          <w:szCs w:val="24"/>
        </w:rPr>
        <w:t xml:space="preserve">, ao final do leilão, contra recibo, contendo todos os dados do arrematante vencedor, por lote; </w:t>
      </w:r>
    </w:p>
    <w:p w14:paraId="2E7EDB52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o)</w:t>
      </w:r>
      <w:r w:rsidRPr="00165CCF">
        <w:rPr>
          <w:rFonts w:ascii="Arial" w:hAnsi="Arial" w:cs="Arial"/>
          <w:sz w:val="24"/>
          <w:szCs w:val="24"/>
        </w:rPr>
        <w:t xml:space="preserve"> Submeter ao Município os recursos apresentados sobre a decisão do leilão; </w:t>
      </w:r>
    </w:p>
    <w:p w14:paraId="3B90E9DF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p)</w:t>
      </w:r>
      <w:r w:rsidRPr="00165CCF">
        <w:rPr>
          <w:rFonts w:ascii="Arial" w:hAnsi="Arial" w:cs="Arial"/>
          <w:sz w:val="24"/>
          <w:szCs w:val="24"/>
        </w:rPr>
        <w:t xml:space="preserve"> Apresentar a Ata de Leilão em duas vias de igual teor em até 02 (dois) dias úteis após a realização da sessão pública do certame, contendo todas as informações sobre as ocorrências, tais como: </w:t>
      </w:r>
    </w:p>
    <w:p w14:paraId="6D484B40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 – Todos os lances ofertados para o bem, ou, pelo menos, os três maiores, se houver, constando a qualificação completa dos ofertantes; </w:t>
      </w:r>
    </w:p>
    <w:p w14:paraId="6B35DC0C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II – Qualificação completa do arrematante vencedor; </w:t>
      </w:r>
    </w:p>
    <w:p w14:paraId="31D753A8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III – quaisquer dados relevantes sobre o leilão, discriminados lote a lote, quando for o caso, inclusive quando da não existência de lances para determinado lote; </w:t>
      </w:r>
    </w:p>
    <w:p w14:paraId="21BE524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q)</w:t>
      </w:r>
      <w:r w:rsidRPr="00165CCF">
        <w:rPr>
          <w:rFonts w:ascii="Arial" w:hAnsi="Arial" w:cs="Arial"/>
          <w:sz w:val="24"/>
          <w:szCs w:val="24"/>
        </w:rPr>
        <w:t xml:space="preserve"> Apresentar cópia dos Autos de Arrematação e dos recibos das comissões pagas pelos arrematantes vencedores em duas vias de igual teor; </w:t>
      </w:r>
    </w:p>
    <w:p w14:paraId="0B651C26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r)</w:t>
      </w:r>
      <w:r w:rsidRPr="00165CCF">
        <w:rPr>
          <w:rFonts w:ascii="Arial" w:hAnsi="Arial" w:cs="Arial"/>
          <w:sz w:val="24"/>
          <w:szCs w:val="24"/>
        </w:rPr>
        <w:t xml:space="preserve"> Notificar ao Município qualquer anormalidade que verificar na execução dos serviços, mesmo não se tratando de fato de sua responsabilidade ou competência; </w:t>
      </w:r>
    </w:p>
    <w:p w14:paraId="275D6E22" w14:textId="4656D0E3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s)</w:t>
      </w:r>
      <w:r w:rsidRPr="00165CCF">
        <w:rPr>
          <w:rFonts w:ascii="Arial" w:hAnsi="Arial" w:cs="Arial"/>
          <w:sz w:val="24"/>
          <w:szCs w:val="24"/>
        </w:rPr>
        <w:t xml:space="preserve"> Responder perante o Município pela perda ou extravio de fundos em dinheiro existentes em seu poder.  </w:t>
      </w:r>
    </w:p>
    <w:p w14:paraId="73816459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lastRenderedPageBreak/>
        <w:t>t)</w:t>
      </w:r>
      <w:r w:rsidRPr="00165CCF">
        <w:rPr>
          <w:rFonts w:ascii="Arial" w:hAnsi="Arial" w:cs="Arial"/>
          <w:sz w:val="24"/>
          <w:szCs w:val="24"/>
        </w:rPr>
        <w:t xml:space="preserve"> Auxiliar o Município, sempre que solicitado, nos casos em que o arrematante: </w:t>
      </w:r>
    </w:p>
    <w:p w14:paraId="2DEDF205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I. Não efetue o pagamento dentro do prazo estipulado no Edital do Leilão respectivo; </w:t>
      </w:r>
    </w:p>
    <w:p w14:paraId="3C7D7EE3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II. Não retire o lote dentro do prazo estipulado no Edital do Leilão respectivo; </w:t>
      </w:r>
    </w:p>
    <w:p w14:paraId="146ACF7D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III. Se recuse a cumprir qualquer uma das cláusulas estipuladas no Edital do Leilão respectivo; </w:t>
      </w:r>
    </w:p>
    <w:p w14:paraId="747AA92D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u)</w:t>
      </w:r>
      <w:r w:rsidRPr="00165CCF">
        <w:rPr>
          <w:rFonts w:ascii="Arial" w:hAnsi="Arial" w:cs="Arial"/>
          <w:sz w:val="24"/>
          <w:szCs w:val="24"/>
        </w:rPr>
        <w:t xml:space="preserve"> Devolver a comissão paga pelo(s) arrematantes(s) no prazo de 02 (dois) dias úteis da comunicação do fato: </w:t>
      </w:r>
    </w:p>
    <w:p w14:paraId="77F4DCCB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I. Caso o Município decida anular ou revogar a licitação no todo ou em parte; </w:t>
      </w:r>
    </w:p>
    <w:p w14:paraId="051B7BE3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v)</w:t>
      </w:r>
      <w:r w:rsidRPr="00165CCF">
        <w:rPr>
          <w:rFonts w:ascii="Arial" w:hAnsi="Arial" w:cs="Arial"/>
          <w:sz w:val="24"/>
          <w:szCs w:val="24"/>
        </w:rPr>
        <w:t xml:space="preserve"> Não utilizar o nome do Município, ou sua qualidade de contratado deste, em quaisquer atividades de divulgação profissional, com exceção da divulgação do evento específico; </w:t>
      </w:r>
    </w:p>
    <w:p w14:paraId="7D96079F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w)</w:t>
      </w:r>
      <w:r w:rsidRPr="00165CCF">
        <w:rPr>
          <w:rFonts w:ascii="Arial" w:hAnsi="Arial" w:cs="Arial"/>
          <w:sz w:val="24"/>
          <w:szCs w:val="24"/>
        </w:rPr>
        <w:t xml:space="preserve"> Guardar sigilo das informações que lhe são confiadas para a efetiva realização do leilão, sob pena de responsabilidade. </w:t>
      </w:r>
    </w:p>
    <w:p w14:paraId="0622D82C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x)</w:t>
      </w:r>
      <w:r w:rsidRPr="00165CCF">
        <w:rPr>
          <w:rFonts w:ascii="Arial" w:hAnsi="Arial" w:cs="Arial"/>
          <w:sz w:val="24"/>
          <w:szCs w:val="24"/>
        </w:rPr>
        <w:t xml:space="preserve"> Exercer pessoalmente suas funções, salvo em caso de moléstia, situação na qual poderá delegar suas funções a preposto; </w:t>
      </w:r>
    </w:p>
    <w:p w14:paraId="02D6C35E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y)</w:t>
      </w:r>
      <w:r w:rsidRPr="00165CCF">
        <w:rPr>
          <w:rFonts w:ascii="Arial" w:hAnsi="Arial" w:cs="Arial"/>
          <w:sz w:val="24"/>
          <w:szCs w:val="24"/>
        </w:rPr>
        <w:t xml:space="preserve"> No caso da alínea anterior, o preposto delegado deverá cumprir as mesmas exigências previstas neste edital; </w:t>
      </w:r>
    </w:p>
    <w:p w14:paraId="349F3389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z)</w:t>
      </w:r>
      <w:r w:rsidRPr="00165CCF">
        <w:rPr>
          <w:rFonts w:ascii="Arial" w:hAnsi="Arial" w:cs="Arial"/>
          <w:sz w:val="24"/>
          <w:szCs w:val="24"/>
        </w:rPr>
        <w:t xml:space="preserve"> Participar da reunião de encerramento do leilão imediatamente após a realização do evento; aa) Desenvolver estratégia de vendas, buscando um plano de marketing, de forma a atingir o potencial mercado comprador. </w:t>
      </w:r>
    </w:p>
    <w:p w14:paraId="509BEC79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0BE9A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</w:t>
      </w:r>
      <w:r w:rsidRPr="00C42E57">
        <w:rPr>
          <w:rFonts w:ascii="Arial" w:hAnsi="Arial" w:cs="Arial"/>
          <w:b/>
          <w:bCs/>
          <w:sz w:val="24"/>
          <w:szCs w:val="24"/>
        </w:rPr>
        <w:t>.2</w:t>
      </w:r>
      <w:r w:rsidRPr="00165CCF">
        <w:rPr>
          <w:rFonts w:ascii="Arial" w:hAnsi="Arial" w:cs="Arial"/>
          <w:sz w:val="24"/>
          <w:szCs w:val="24"/>
        </w:rPr>
        <w:t xml:space="preserve">. Oferecer, no mínimo, a seguinte infraestrutura, para a realização do Leilão Oficial em que atuará como leiloeiro: </w:t>
      </w:r>
    </w:p>
    <w:p w14:paraId="1494E752" w14:textId="5F4BE89D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a)</w:t>
      </w:r>
      <w:r w:rsidRPr="00165CCF">
        <w:rPr>
          <w:rFonts w:ascii="Arial" w:hAnsi="Arial" w:cs="Arial"/>
          <w:sz w:val="24"/>
          <w:szCs w:val="24"/>
        </w:rPr>
        <w:t xml:space="preserve"> Plataforma na INTERNET para realização do leilão virtual e presencial simultaneamente; </w:t>
      </w:r>
    </w:p>
    <w:p w14:paraId="1AA019B2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lastRenderedPageBreak/>
        <w:t>b)</w:t>
      </w:r>
      <w:r w:rsidRPr="00165CCF">
        <w:rPr>
          <w:rFonts w:ascii="Arial" w:hAnsi="Arial" w:cs="Arial"/>
          <w:sz w:val="24"/>
          <w:szCs w:val="24"/>
        </w:rPr>
        <w:t xml:space="preserve"> Para divulgar o leilão, no mínimo: por meio de endereço eletrônico na INTERNET, mailing, confecção de material publicitário impresso sobre a licitação (exemplo: folheto, cartilha, livrete etc.) e propaganda nos meios de comunicação; </w:t>
      </w:r>
    </w:p>
    <w:p w14:paraId="12894F17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c)</w:t>
      </w:r>
      <w:r w:rsidRPr="00165CCF">
        <w:rPr>
          <w:rFonts w:ascii="Arial" w:hAnsi="Arial" w:cs="Arial"/>
          <w:sz w:val="24"/>
          <w:szCs w:val="24"/>
        </w:rPr>
        <w:t xml:space="preserve"> Fazer constar na divulgação do evento pela INTERNET e no material impresso: a descrição dos bens ofertados, fotos daqueles indicados pelo Município, informações sobre o leilão oficial, telefones e endereço eletrônico (</w:t>
      </w:r>
      <w:proofErr w:type="spellStart"/>
      <w:r w:rsidRPr="00165CCF">
        <w:rPr>
          <w:rFonts w:ascii="Arial" w:hAnsi="Arial" w:cs="Arial"/>
          <w:sz w:val="24"/>
          <w:szCs w:val="24"/>
        </w:rPr>
        <w:t>email</w:t>
      </w:r>
      <w:proofErr w:type="spellEnd"/>
      <w:r w:rsidRPr="00165CCF">
        <w:rPr>
          <w:rFonts w:ascii="Arial" w:hAnsi="Arial" w:cs="Arial"/>
          <w:sz w:val="24"/>
          <w:szCs w:val="24"/>
        </w:rPr>
        <w:t xml:space="preserve">) para contatos e esclarecimentos adicionais; </w:t>
      </w:r>
    </w:p>
    <w:p w14:paraId="3276A2E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d)</w:t>
      </w:r>
      <w:r w:rsidRPr="00165CCF">
        <w:rPr>
          <w:rFonts w:ascii="Arial" w:hAnsi="Arial" w:cs="Arial"/>
          <w:sz w:val="24"/>
          <w:szCs w:val="24"/>
        </w:rPr>
        <w:t xml:space="preserve"> Utilização de sistema audiovisual durante o leilão, contendo projetor de imagem que possibilite a visualização de imagens dos bens por todos os 10 participantes da licitação. A critério do órgão solicitante poderá ser dispensado o uso do sistema audiovisual ou, em sua substituição, poderão ser utilizadas fotos dos bens no certame;</w:t>
      </w:r>
    </w:p>
    <w:p w14:paraId="40C4031C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e)</w:t>
      </w:r>
      <w:r w:rsidRPr="00165CCF">
        <w:rPr>
          <w:rFonts w:ascii="Arial" w:hAnsi="Arial" w:cs="Arial"/>
          <w:sz w:val="24"/>
          <w:szCs w:val="24"/>
        </w:rPr>
        <w:t xml:space="preserve"> Fazer o levantamento de todos os bens a serem leiloados, inclusive procedendo à verificação de toda a documentação relativa para cada tipo de bem; </w:t>
      </w:r>
    </w:p>
    <w:p w14:paraId="45C4F485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f)</w:t>
      </w:r>
      <w:r w:rsidRPr="00165CCF">
        <w:rPr>
          <w:rFonts w:ascii="Arial" w:hAnsi="Arial" w:cs="Arial"/>
          <w:sz w:val="24"/>
          <w:szCs w:val="24"/>
        </w:rPr>
        <w:t xml:space="preserve"> Avaliar os bens juntamente com a Comissão Permanente de Avaliação do Município, fornecendo tal avaliação para subsídio na formação do preço a ser atribuído pelo Município, prevalecendo a avaliação realizada pela comissão permanente; </w:t>
      </w:r>
    </w:p>
    <w:p w14:paraId="0F4ACE0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g)</w:t>
      </w:r>
      <w:r w:rsidRPr="00165CCF">
        <w:rPr>
          <w:rFonts w:ascii="Arial" w:hAnsi="Arial" w:cs="Arial"/>
          <w:sz w:val="24"/>
          <w:szCs w:val="24"/>
        </w:rPr>
        <w:t xml:space="preserve"> Numerar cada bem, individualmente e/ou por lote, que será composto a seu critério, de forma a obter o melhor preço possível. Tal composição deverá ser submetida à análise do Município, que ressalva seu direito de interferir na composição dos lotes, caso discorde da formação de algum deles; </w:t>
      </w:r>
    </w:p>
    <w:p w14:paraId="58F3358B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h)</w:t>
      </w:r>
      <w:r w:rsidRPr="00165CCF">
        <w:rPr>
          <w:rFonts w:ascii="Arial" w:hAnsi="Arial" w:cs="Arial"/>
          <w:sz w:val="24"/>
          <w:szCs w:val="24"/>
        </w:rPr>
        <w:t xml:space="preserve"> Fotografar todos os bens a serem leiloados, com equipamentos de boa qualidade, de forma a garantir que as fotos fiquem nítidas. Deverá fornecer uma cópia de cada foto para compor o processo de leilão público. </w:t>
      </w:r>
    </w:p>
    <w:p w14:paraId="65C6CD58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5AA106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</w:t>
      </w:r>
      <w:r w:rsidRPr="00C42E57">
        <w:rPr>
          <w:rFonts w:ascii="Arial" w:hAnsi="Arial" w:cs="Arial"/>
          <w:b/>
          <w:bCs/>
          <w:sz w:val="24"/>
          <w:szCs w:val="24"/>
        </w:rPr>
        <w:t>.3</w:t>
      </w:r>
      <w:r w:rsidRPr="00165CCF">
        <w:rPr>
          <w:rFonts w:ascii="Arial" w:hAnsi="Arial" w:cs="Arial"/>
          <w:sz w:val="24"/>
          <w:szCs w:val="24"/>
        </w:rPr>
        <w:t xml:space="preserve">. Salvo disposição em contrário, pode o nomeante, a qualquer tempo, alterar as instruções dadas ao nomeado, entendendo-se por elas regidos também os negócios pendentes. </w:t>
      </w:r>
    </w:p>
    <w:p w14:paraId="431BA5D0" w14:textId="2FA674A5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lastRenderedPageBreak/>
        <w:t>10</w:t>
      </w:r>
      <w:r w:rsidRPr="00C42E57">
        <w:rPr>
          <w:rFonts w:ascii="Arial" w:hAnsi="Arial" w:cs="Arial"/>
          <w:b/>
          <w:bCs/>
          <w:sz w:val="24"/>
          <w:szCs w:val="24"/>
        </w:rPr>
        <w:t>.4</w:t>
      </w:r>
      <w:r w:rsidRPr="00165CCF">
        <w:rPr>
          <w:rFonts w:ascii="Arial" w:hAnsi="Arial" w:cs="Arial"/>
          <w:sz w:val="24"/>
          <w:szCs w:val="24"/>
        </w:rPr>
        <w:t>. Para a prestação dos serviços (forma presencial), objeto dest</w:t>
      </w:r>
      <w:r w:rsidR="00C42E57">
        <w:rPr>
          <w:rFonts w:ascii="Arial" w:hAnsi="Arial" w:cs="Arial"/>
          <w:sz w:val="24"/>
          <w:szCs w:val="24"/>
        </w:rPr>
        <w:t>a</w:t>
      </w:r>
      <w:r w:rsidRPr="00165CCF">
        <w:rPr>
          <w:rFonts w:ascii="Arial" w:hAnsi="Arial" w:cs="Arial"/>
          <w:sz w:val="24"/>
          <w:szCs w:val="24"/>
        </w:rPr>
        <w:t xml:space="preserve"> c</w:t>
      </w:r>
      <w:r w:rsidR="00C42E57">
        <w:rPr>
          <w:rFonts w:ascii="Arial" w:hAnsi="Arial" w:cs="Arial"/>
          <w:sz w:val="24"/>
          <w:szCs w:val="24"/>
        </w:rPr>
        <w:t>ontratação,</w:t>
      </w:r>
      <w:r w:rsidRPr="00165CCF">
        <w:rPr>
          <w:rFonts w:ascii="Arial" w:hAnsi="Arial" w:cs="Arial"/>
          <w:sz w:val="24"/>
          <w:szCs w:val="24"/>
        </w:rPr>
        <w:t xml:space="preserve"> o leiloeiro deverá utilizar as dependências desta Prefeitura Municipal de </w:t>
      </w:r>
      <w:r w:rsidR="00C42E57">
        <w:rPr>
          <w:rFonts w:ascii="Arial" w:hAnsi="Arial" w:cs="Arial"/>
          <w:sz w:val="24"/>
          <w:szCs w:val="24"/>
        </w:rPr>
        <w:t>Timbó Grande</w:t>
      </w:r>
      <w:r w:rsidRPr="00165CCF">
        <w:rPr>
          <w:rFonts w:ascii="Arial" w:hAnsi="Arial" w:cs="Arial"/>
          <w:sz w:val="24"/>
          <w:szCs w:val="24"/>
        </w:rPr>
        <w:t xml:space="preserve">. </w:t>
      </w:r>
    </w:p>
    <w:p w14:paraId="48058EE0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DA0DB4" w14:textId="559411A9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</w:t>
      </w:r>
      <w:r w:rsidRPr="00C42E57">
        <w:rPr>
          <w:rFonts w:ascii="Arial" w:hAnsi="Arial" w:cs="Arial"/>
          <w:b/>
          <w:bCs/>
          <w:sz w:val="24"/>
          <w:szCs w:val="24"/>
        </w:rPr>
        <w:t>.5.</w:t>
      </w:r>
      <w:r w:rsidRPr="00165CCF">
        <w:rPr>
          <w:rFonts w:ascii="Arial" w:hAnsi="Arial" w:cs="Arial"/>
          <w:sz w:val="24"/>
          <w:szCs w:val="24"/>
        </w:rPr>
        <w:t xml:space="preserve"> Em paralelo ao leilão presencial (item </w:t>
      </w:r>
      <w:r w:rsidRPr="00165CCF">
        <w:rPr>
          <w:rFonts w:ascii="Arial" w:hAnsi="Arial" w:cs="Arial"/>
          <w:sz w:val="24"/>
          <w:szCs w:val="24"/>
        </w:rPr>
        <w:t>10</w:t>
      </w:r>
      <w:r w:rsidRPr="00165CCF">
        <w:rPr>
          <w:rFonts w:ascii="Arial" w:hAnsi="Arial" w:cs="Arial"/>
          <w:sz w:val="24"/>
          <w:szCs w:val="24"/>
        </w:rPr>
        <w:t xml:space="preserve">.4), deverá ser realizado o leilão online, através da plataforma descrita no </w:t>
      </w:r>
      <w:r w:rsidRPr="00165CCF">
        <w:rPr>
          <w:rFonts w:ascii="Arial" w:hAnsi="Arial" w:cs="Arial"/>
          <w:sz w:val="24"/>
          <w:szCs w:val="24"/>
        </w:rPr>
        <w:t>10</w:t>
      </w:r>
      <w:r w:rsidRPr="00165CCF">
        <w:rPr>
          <w:rFonts w:ascii="Arial" w:hAnsi="Arial" w:cs="Arial"/>
          <w:sz w:val="24"/>
          <w:szCs w:val="24"/>
        </w:rPr>
        <w:t xml:space="preserve">.2-a. </w:t>
      </w:r>
    </w:p>
    <w:p w14:paraId="3EBA02EF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7AF34B" w14:textId="71F42846" w:rsidR="00411367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</w:t>
      </w:r>
      <w:r w:rsidRPr="00C42E57">
        <w:rPr>
          <w:rFonts w:ascii="Arial" w:hAnsi="Arial" w:cs="Arial"/>
          <w:b/>
          <w:bCs/>
          <w:sz w:val="24"/>
          <w:szCs w:val="24"/>
        </w:rPr>
        <w:t>.6.</w:t>
      </w:r>
      <w:r w:rsidRPr="00165CCF">
        <w:rPr>
          <w:rFonts w:ascii="Arial" w:hAnsi="Arial" w:cs="Arial"/>
          <w:sz w:val="24"/>
          <w:szCs w:val="24"/>
        </w:rPr>
        <w:t xml:space="preserve"> No desempenho de suas funções, o leiloeiro nomeado é obrigado a agir com cuidado e diligência, não só para evitar qualquer prejuízo ao Município, mas ainda para lhe proporcionar o lucro que razoavelmente se podia esperar do negócio, respondendo, salvo motivo de força maior, por qualquer prejuízo que, por ação ou omissão, ocasionar ao nomeante.</w:t>
      </w:r>
    </w:p>
    <w:p w14:paraId="6B4D7DDC" w14:textId="77777777" w:rsidR="00165CCF" w:rsidRPr="00411367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4F5E6733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Pr="00411367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A4D7718" w14:textId="77777777" w:rsidR="006E12E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3A9F5F4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8A414D" w14:textId="070528B0" w:rsidR="00366948" w:rsidRDefault="001D400B" w:rsidP="003669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C42E57">
        <w:rPr>
          <w:rFonts w:ascii="Arial" w:hAnsi="Arial" w:cs="Arial"/>
          <w:kern w:val="0"/>
          <w:sz w:val="24"/>
          <w:szCs w:val="24"/>
        </w:rPr>
        <w:t xml:space="preserve"> </w:t>
      </w:r>
      <w:r w:rsidR="00C42E57" w:rsidRPr="00C42E57">
        <w:rPr>
          <w:rFonts w:ascii="Arial" w:hAnsi="Arial" w:cs="Arial"/>
          <w:sz w:val="24"/>
          <w:szCs w:val="24"/>
        </w:rPr>
        <w:t>As receitas decorrentes da prestação dos serviços serão destinadas à conta:</w:t>
      </w:r>
    </w:p>
    <w:p w14:paraId="21CBDF35" w14:textId="4BE52E59" w:rsidR="006B7E43" w:rsidRDefault="006B7E43" w:rsidP="003669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do Brasil</w:t>
      </w:r>
    </w:p>
    <w:p w14:paraId="713F476E" w14:textId="1D54F2B1" w:rsidR="006B7E43" w:rsidRDefault="006B7E43" w:rsidP="003669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Agencia 5447-x</w:t>
      </w:r>
    </w:p>
    <w:p w14:paraId="3EA291B7" w14:textId="1B19855F" w:rsidR="006E12E7" w:rsidRPr="006B7E43" w:rsidRDefault="006B7E43" w:rsidP="006B7E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Corrente: 11-6</w:t>
      </w:r>
    </w:p>
    <w:p w14:paraId="0949B7EC" w14:textId="57CB2AA0" w:rsidR="001D400B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13. DA FORMA DE PAGAMENTO </w:t>
      </w:r>
    </w:p>
    <w:p w14:paraId="41649C3E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4F86A2C" w14:textId="1DEBDE64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6B7E43">
        <w:rPr>
          <w:rFonts w:ascii="Arial" w:hAnsi="Arial" w:cs="Arial"/>
          <w:kern w:val="0"/>
          <w:sz w:val="24"/>
          <w:szCs w:val="24"/>
        </w:rPr>
        <w:t xml:space="preserve">Os pagamentos em nome </w:t>
      </w:r>
      <w:r w:rsidRPr="00411367">
        <w:rPr>
          <w:rFonts w:ascii="Arial" w:hAnsi="Arial" w:cs="Arial"/>
          <w:kern w:val="0"/>
          <w:sz w:val="24"/>
          <w:szCs w:val="24"/>
        </w:rPr>
        <w:t xml:space="preserve">de Prefeitura Municipal de </w:t>
      </w:r>
      <w:r w:rsidR="005C379C" w:rsidRPr="00411367">
        <w:rPr>
          <w:rFonts w:ascii="Arial" w:hAnsi="Arial" w:cs="Arial"/>
          <w:kern w:val="0"/>
          <w:sz w:val="24"/>
          <w:szCs w:val="24"/>
        </w:rPr>
        <w:t>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CNPJ/MF sob n.º </w:t>
      </w:r>
      <w:r w:rsidR="005C379C" w:rsidRPr="00411367">
        <w:rPr>
          <w:rFonts w:ascii="Arial" w:hAnsi="Arial" w:cs="Arial"/>
          <w:kern w:val="0"/>
          <w:sz w:val="24"/>
          <w:szCs w:val="24"/>
        </w:rPr>
        <w:t>78.497.497/0001-60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com endereço </w:t>
      </w:r>
      <w:r w:rsidR="005C379C" w:rsidRPr="00411367">
        <w:rPr>
          <w:rFonts w:ascii="Arial" w:hAnsi="Arial" w:cs="Arial"/>
          <w:kern w:val="0"/>
          <w:sz w:val="24"/>
          <w:szCs w:val="24"/>
        </w:rPr>
        <w:t>na Av. Jose Arcelino de Souza, nº 332, Bairro Boa Vista, junto a Casa da Cidadania, no Município de Timbó Grande -SC.</w:t>
      </w:r>
    </w:p>
    <w:p w14:paraId="712BBE58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775FDAE4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554B7CE" w14:textId="586B9824" w:rsidR="001D400B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13.</w:t>
      </w:r>
      <w:r w:rsidR="006B7E43">
        <w:rPr>
          <w:rFonts w:ascii="Arial" w:hAnsi="Arial" w:cs="Arial"/>
          <w:b/>
          <w:bCs/>
          <w:kern w:val="0"/>
          <w:sz w:val="24"/>
          <w:szCs w:val="24"/>
        </w:rPr>
        <w:t>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</w:t>
      </w:r>
      <w:r w:rsidR="006B7E43">
        <w:rPr>
          <w:rFonts w:ascii="Arial" w:hAnsi="Arial" w:cs="Arial"/>
          <w:kern w:val="0"/>
          <w:sz w:val="24"/>
          <w:szCs w:val="24"/>
        </w:rPr>
        <w:t>valores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permanecerão fixos e irreajustáveis.</w:t>
      </w:r>
    </w:p>
    <w:p w14:paraId="7310240D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41E3730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84DC24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2EACACF" w14:textId="335D54A4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7123FF8D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FE7929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3ECD5454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FE7929">
        <w:rPr>
          <w:rFonts w:ascii="Arial" w:hAnsi="Arial" w:cs="Arial"/>
          <w:kern w:val="0"/>
          <w:sz w:val="24"/>
          <w:szCs w:val="24"/>
        </w:rPr>
        <w:t xml:space="preserve">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7A57FF50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FE7929">
        <w:rPr>
          <w:rFonts w:ascii="Arial" w:hAnsi="Arial" w:cs="Arial"/>
          <w:kern w:val="0"/>
          <w:sz w:val="24"/>
          <w:szCs w:val="24"/>
        </w:rPr>
        <w:t xml:space="preserve">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AB6EC6B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6A4C16">
        <w:rPr>
          <w:rFonts w:ascii="Arial" w:hAnsi="Arial" w:cs="Arial"/>
          <w:kern w:val="0"/>
          <w:sz w:val="24"/>
          <w:szCs w:val="24"/>
        </w:rPr>
        <w:t xml:space="preserve"> </w:t>
      </w:r>
      <w:r w:rsidR="00FE7929">
        <w:rPr>
          <w:rFonts w:ascii="Arial" w:hAnsi="Arial" w:cs="Arial"/>
          <w:kern w:val="0"/>
          <w:sz w:val="24"/>
          <w:szCs w:val="24"/>
        </w:rPr>
        <w:t>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5DACB4F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FE7929">
        <w:rPr>
          <w:rFonts w:ascii="Arial" w:hAnsi="Arial" w:cs="Arial"/>
          <w:kern w:val="0"/>
          <w:sz w:val="24"/>
          <w:szCs w:val="24"/>
        </w:rPr>
        <w:t>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51C13B6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FE7929">
        <w:rPr>
          <w:rFonts w:ascii="Arial" w:hAnsi="Arial" w:cs="Arial"/>
          <w:kern w:val="0"/>
          <w:sz w:val="24"/>
          <w:szCs w:val="24"/>
        </w:rPr>
        <w:t>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171D627B" w14:textId="77777777" w:rsidR="00FE7929" w:rsidRDefault="00FE7929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A710725" w14:textId="7D112DF7" w:rsidR="001D400B" w:rsidRPr="00411367" w:rsidRDefault="001D400B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0B2D734F" w14:textId="77777777" w:rsidR="00FE7929" w:rsidRDefault="00FE7929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5EDB707" w14:textId="5D57C500" w:rsidR="001D400B" w:rsidRPr="00411367" w:rsidRDefault="001D400B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D459672" w14:textId="7F53D42B" w:rsidR="001A1BE1" w:rsidRPr="00411367" w:rsidRDefault="001D400B" w:rsidP="0036694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3ADBE854" w14:textId="77777777" w:rsidR="00FE7929" w:rsidRDefault="00FE7929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B90A10C" w14:textId="69AD5D29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0A3D0E14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AC2A19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0B14C7D" w14:textId="77777777" w:rsidR="003C696B" w:rsidRDefault="003C696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EB4D335" w14:textId="2363ED3F" w:rsidR="00DC65F7" w:rsidRPr="00DC65F7" w:rsidRDefault="003C696B" w:rsidP="00DC6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5F7">
        <w:rPr>
          <w:rFonts w:ascii="Arial" w:hAnsi="Arial" w:cs="Arial"/>
          <w:b/>
          <w:bCs/>
          <w:sz w:val="24"/>
          <w:szCs w:val="24"/>
        </w:rPr>
        <w:t>15</w:t>
      </w:r>
      <w:r w:rsidRPr="00DC65F7">
        <w:rPr>
          <w:rFonts w:ascii="Arial" w:hAnsi="Arial" w:cs="Arial"/>
          <w:b/>
          <w:bCs/>
          <w:sz w:val="24"/>
          <w:szCs w:val="24"/>
        </w:rPr>
        <w:t>. DO ACOMPANHAMENTO E FISCALIZAÇÃO</w:t>
      </w:r>
    </w:p>
    <w:p w14:paraId="1E741156" w14:textId="77777777" w:rsidR="00DC65F7" w:rsidRDefault="00DC65F7" w:rsidP="00B93E00">
      <w:pPr>
        <w:autoSpaceDE w:val="0"/>
        <w:autoSpaceDN w:val="0"/>
        <w:adjustRightInd w:val="0"/>
        <w:spacing w:after="0" w:line="360" w:lineRule="auto"/>
        <w:jc w:val="both"/>
      </w:pPr>
    </w:p>
    <w:p w14:paraId="187467A4" w14:textId="0E298E2F" w:rsidR="003C696B" w:rsidRPr="00DC65F7" w:rsidRDefault="00DC65F7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C65F7">
        <w:rPr>
          <w:rFonts w:ascii="Arial" w:hAnsi="Arial" w:cs="Arial"/>
          <w:sz w:val="24"/>
          <w:szCs w:val="24"/>
        </w:rPr>
        <w:t xml:space="preserve">15.1. </w:t>
      </w:r>
      <w:r w:rsidR="003C696B" w:rsidRPr="00DC65F7">
        <w:rPr>
          <w:rFonts w:ascii="Arial" w:hAnsi="Arial" w:cs="Arial"/>
          <w:sz w:val="24"/>
          <w:szCs w:val="24"/>
        </w:rPr>
        <w:t xml:space="preserve">Durante a vigência do contrato, a execução dos serviços será acompanhada e fiscalizada, pelos fiscais e pelo gestor do contrato, devendo manter elevado o padrão de qualidade dos serviços e frequente contato com o </w:t>
      </w:r>
      <w:r w:rsidR="003C696B" w:rsidRPr="00DC65F7">
        <w:rPr>
          <w:rFonts w:ascii="Arial" w:hAnsi="Arial" w:cs="Arial"/>
          <w:sz w:val="24"/>
          <w:szCs w:val="24"/>
        </w:rPr>
        <w:lastRenderedPageBreak/>
        <w:t>preposto da contratada, para solução de eventuais problemas e /ou esclarecimentos;</w:t>
      </w:r>
    </w:p>
    <w:p w14:paraId="5D43A6CB" w14:textId="77777777" w:rsidR="00366948" w:rsidRDefault="00366948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2ECE8C36" w14:textId="77777777" w:rsidR="00DC65F7" w:rsidRDefault="00DC65F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401C2279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6A4C16">
        <w:rPr>
          <w:rFonts w:ascii="Arial" w:hAnsi="Arial" w:cs="Arial"/>
          <w:kern w:val="0"/>
          <w:sz w:val="24"/>
          <w:szCs w:val="24"/>
        </w:rPr>
        <w:t>17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6A4C16">
        <w:rPr>
          <w:rFonts w:ascii="Arial" w:hAnsi="Arial" w:cs="Arial"/>
          <w:kern w:val="0"/>
          <w:sz w:val="24"/>
          <w:szCs w:val="24"/>
        </w:rPr>
        <w:t>maio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2024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6DD87B3C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D2F4332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2C67EC59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50B931C8" w:rsidR="001D400B" w:rsidRPr="00411367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Valdir Cardoso dos Santos</w:t>
      </w:r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411367">
      <w:headerReference w:type="default" r:id="rId7"/>
      <w:pgSz w:w="11906" w:h="16838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C429" w14:textId="77777777" w:rsidR="00B1502F" w:rsidRDefault="00B1502F" w:rsidP="00411367">
      <w:pPr>
        <w:spacing w:after="0" w:line="240" w:lineRule="auto"/>
      </w:pPr>
      <w:r>
        <w:separator/>
      </w:r>
    </w:p>
  </w:endnote>
  <w:endnote w:type="continuationSeparator" w:id="0">
    <w:p w14:paraId="73573139" w14:textId="77777777" w:rsidR="00B1502F" w:rsidRDefault="00B1502F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4C06" w14:textId="77777777" w:rsidR="00B1502F" w:rsidRDefault="00B1502F" w:rsidP="00411367">
      <w:pPr>
        <w:spacing w:after="0" w:line="240" w:lineRule="auto"/>
      </w:pPr>
      <w:r>
        <w:separator/>
      </w:r>
    </w:p>
  </w:footnote>
  <w:footnote w:type="continuationSeparator" w:id="0">
    <w:p w14:paraId="655ACEEE" w14:textId="77777777" w:rsidR="00B1502F" w:rsidRDefault="00B1502F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A129" w14:textId="77777777" w:rsidR="00411367" w:rsidRDefault="00000000" w:rsidP="00411367">
    <w:pPr>
      <w:pStyle w:val="Cabealho"/>
    </w:pPr>
    <w:sdt>
      <w:sdtPr>
        <w:id w:val="1926996852"/>
        <w:docPartObj>
          <w:docPartGallery w:val="Page Numbers (Margins)"/>
          <w:docPartUnique/>
        </w:docPartObj>
      </w:sdtPr>
      <w:sdtContent>
        <w:r w:rsidR="0041136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59382DA" wp14:editId="170FC0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148646001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B07F8" w14:textId="77777777" w:rsidR="00411367" w:rsidRDefault="00411367" w:rsidP="0041136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9382DA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80B07F8" w14:textId="77777777" w:rsidR="00411367" w:rsidRDefault="00411367" w:rsidP="0041136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11367">
      <w:rPr>
        <w:noProof/>
      </w:rPr>
      <w:drawing>
        <wp:anchor distT="0" distB="0" distL="114300" distR="114300" simplePos="0" relativeHeight="251659264" behindDoc="1" locked="0" layoutInCell="1" allowOverlap="1" wp14:anchorId="525FCB18" wp14:editId="3FFF4989">
          <wp:simplePos x="0" y="0"/>
          <wp:positionH relativeFrom="page">
            <wp:posOffset>-3175</wp:posOffset>
          </wp:positionH>
          <wp:positionV relativeFrom="paragraph">
            <wp:posOffset>-460375</wp:posOffset>
          </wp:positionV>
          <wp:extent cx="7581014" cy="8835656"/>
          <wp:effectExtent l="0" t="0" r="0" b="0"/>
          <wp:wrapNone/>
          <wp:docPr id="1864082895" name="Imagem 186408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014" cy="8835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4E1BF" w14:textId="2FE2EEFD" w:rsidR="00411367" w:rsidRDefault="00411367">
    <w:pPr>
      <w:pStyle w:val="Cabealho"/>
    </w:pP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CB37EA"/>
    <w:multiLevelType w:val="hybridMultilevel"/>
    <w:tmpl w:val="BC42C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30B0"/>
    <w:multiLevelType w:val="hybridMultilevel"/>
    <w:tmpl w:val="B8A29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49E5"/>
    <w:multiLevelType w:val="hybridMultilevel"/>
    <w:tmpl w:val="7C58D3D8"/>
    <w:lvl w:ilvl="0" w:tplc="17A6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6531B"/>
    <w:multiLevelType w:val="hybridMultilevel"/>
    <w:tmpl w:val="DA06D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772">
    <w:abstractNumId w:val="4"/>
  </w:num>
  <w:num w:numId="2" w16cid:durableId="813374976">
    <w:abstractNumId w:val="0"/>
  </w:num>
  <w:num w:numId="3" w16cid:durableId="977491262">
    <w:abstractNumId w:val="5"/>
  </w:num>
  <w:num w:numId="4" w16cid:durableId="1109162320">
    <w:abstractNumId w:val="2"/>
  </w:num>
  <w:num w:numId="5" w16cid:durableId="666592113">
    <w:abstractNumId w:val="1"/>
  </w:num>
  <w:num w:numId="6" w16cid:durableId="206915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0175EF"/>
    <w:rsid w:val="0009695E"/>
    <w:rsid w:val="000D16A0"/>
    <w:rsid w:val="00165CCF"/>
    <w:rsid w:val="0018790C"/>
    <w:rsid w:val="001A1BE1"/>
    <w:rsid w:val="001D400B"/>
    <w:rsid w:val="002518F0"/>
    <w:rsid w:val="00260059"/>
    <w:rsid w:val="002D0E68"/>
    <w:rsid w:val="002F3CD6"/>
    <w:rsid w:val="00304622"/>
    <w:rsid w:val="003556C7"/>
    <w:rsid w:val="00366948"/>
    <w:rsid w:val="003B5880"/>
    <w:rsid w:val="003C696B"/>
    <w:rsid w:val="003D3DFA"/>
    <w:rsid w:val="00411367"/>
    <w:rsid w:val="00483DF7"/>
    <w:rsid w:val="004C7BE5"/>
    <w:rsid w:val="005261E4"/>
    <w:rsid w:val="005342FC"/>
    <w:rsid w:val="0055358D"/>
    <w:rsid w:val="005C379C"/>
    <w:rsid w:val="005E7E6D"/>
    <w:rsid w:val="00651675"/>
    <w:rsid w:val="006A4C16"/>
    <w:rsid w:val="006B2A34"/>
    <w:rsid w:val="006B7E43"/>
    <w:rsid w:val="006E12E7"/>
    <w:rsid w:val="006E1C90"/>
    <w:rsid w:val="00722162"/>
    <w:rsid w:val="00847CDF"/>
    <w:rsid w:val="00875189"/>
    <w:rsid w:val="00965E1A"/>
    <w:rsid w:val="009A1932"/>
    <w:rsid w:val="00A52150"/>
    <w:rsid w:val="00A72953"/>
    <w:rsid w:val="00AC2A19"/>
    <w:rsid w:val="00B119AC"/>
    <w:rsid w:val="00B1502F"/>
    <w:rsid w:val="00B93E00"/>
    <w:rsid w:val="00BE3805"/>
    <w:rsid w:val="00C32415"/>
    <w:rsid w:val="00C35542"/>
    <w:rsid w:val="00C36059"/>
    <w:rsid w:val="00C42E57"/>
    <w:rsid w:val="00CC3A3C"/>
    <w:rsid w:val="00CE1635"/>
    <w:rsid w:val="00DC65F7"/>
    <w:rsid w:val="00DE53CC"/>
    <w:rsid w:val="00DF7FDC"/>
    <w:rsid w:val="00EE280D"/>
    <w:rsid w:val="00EE3EBF"/>
    <w:rsid w:val="00FA00F7"/>
    <w:rsid w:val="00FE69E4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2839</Words>
  <Characters>15332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5</cp:revision>
  <dcterms:created xsi:type="dcterms:W3CDTF">2024-05-20T20:50:00Z</dcterms:created>
  <dcterms:modified xsi:type="dcterms:W3CDTF">2024-05-21T14:06:00Z</dcterms:modified>
</cp:coreProperties>
</file>