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3F3" w14:textId="77777777" w:rsidR="00841085" w:rsidRPr="003067E5" w:rsidRDefault="00841085" w:rsidP="008410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38712677"/>
      <w:r w:rsidRPr="003067E5">
        <w:rPr>
          <w:rFonts w:ascii="Arial" w:hAnsi="Arial" w:cs="Arial"/>
          <w:b/>
          <w:sz w:val="24"/>
          <w:szCs w:val="24"/>
        </w:rPr>
        <w:t xml:space="preserve">PROVA PARA O PROCESSO DE ESCOLHA SUPLEMENTAR DOS MEMBROS SUPLENTES DO CONSELHO TUTELAR DO MUNICÍPIO DE TIMBÓ GRANDE - SC, CONFORME EDITAL Nº 002/2023 DO CMDCA. </w:t>
      </w:r>
    </w:p>
    <w:p w14:paraId="36DDA56F" w14:textId="77777777" w:rsidR="00392B8F" w:rsidRPr="000057B8" w:rsidRDefault="00392B8F" w:rsidP="00841085">
      <w:pPr>
        <w:spacing w:after="160" w:line="259" w:lineRule="auto"/>
        <w:jc w:val="both"/>
        <w:rPr>
          <w:rFonts w:ascii="Arial" w:hAnsi="Arial" w:cs="Arial"/>
          <w:b/>
        </w:rPr>
      </w:pPr>
    </w:p>
    <w:p w14:paraId="5DFB5F47" w14:textId="77777777" w:rsidR="00841085" w:rsidRDefault="00841085" w:rsidP="008410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DESCRIÇÃO DA ATIVIDADE DA PROVA – TIMBÓ GRANDE –</w:t>
      </w:r>
      <w:r w:rsidRPr="008B56E6">
        <w:rPr>
          <w:rFonts w:ascii="Arial" w:hAnsi="Arial" w:cs="Arial"/>
          <w:b/>
        </w:rPr>
        <w:t xml:space="preserve"> SC</w:t>
      </w:r>
    </w:p>
    <w:bookmarkEnd w:id="0"/>
    <w:p w14:paraId="25C104AD" w14:textId="77777777" w:rsidR="00392B8F" w:rsidRDefault="00392B8F" w:rsidP="00841085">
      <w:pPr>
        <w:jc w:val="center"/>
        <w:rPr>
          <w:rFonts w:ascii="Arial" w:hAnsi="Arial" w:cs="Arial"/>
          <w:b/>
        </w:rPr>
      </w:pPr>
    </w:p>
    <w:p w14:paraId="1DFF1285" w14:textId="4315B62B" w:rsidR="00A367DC" w:rsidRPr="004B0BD9" w:rsidRDefault="00841085" w:rsidP="00841085">
      <w:pPr>
        <w:jc w:val="both"/>
        <w:rPr>
          <w:rFonts w:ascii="Arial" w:hAnsi="Arial" w:cs="Arial"/>
          <w:sz w:val="24"/>
          <w:szCs w:val="24"/>
        </w:rPr>
      </w:pPr>
      <w:bookmarkStart w:id="1" w:name="_Hlk135740394"/>
      <w:r w:rsidRPr="00F67481">
        <w:rPr>
          <w:rFonts w:ascii="Arial" w:hAnsi="Arial" w:cs="Arial"/>
          <w:sz w:val="24"/>
          <w:szCs w:val="24"/>
        </w:rPr>
        <w:t>Em acordo com o Edital n. 0</w:t>
      </w:r>
      <w:r>
        <w:rPr>
          <w:rFonts w:ascii="Arial" w:hAnsi="Arial" w:cs="Arial"/>
          <w:sz w:val="24"/>
          <w:szCs w:val="24"/>
        </w:rPr>
        <w:t>1</w:t>
      </w:r>
      <w:r w:rsidRPr="00F67481">
        <w:rPr>
          <w:rFonts w:ascii="Arial" w:hAnsi="Arial" w:cs="Arial"/>
          <w:sz w:val="24"/>
          <w:szCs w:val="24"/>
        </w:rPr>
        <w:t xml:space="preserve">/2023 CMDCA, </w:t>
      </w:r>
      <w:r>
        <w:rPr>
          <w:rFonts w:ascii="Arial" w:hAnsi="Arial" w:cs="Arial"/>
          <w:sz w:val="24"/>
          <w:szCs w:val="24"/>
        </w:rPr>
        <w:t>Timbó Grande</w:t>
      </w:r>
      <w:r w:rsidRPr="00F67481">
        <w:rPr>
          <w:rFonts w:ascii="Arial" w:hAnsi="Arial" w:cs="Arial"/>
          <w:sz w:val="24"/>
          <w:szCs w:val="24"/>
        </w:rPr>
        <w:t xml:space="preserve">, </w:t>
      </w:r>
      <w:bookmarkEnd w:id="1"/>
      <w:r>
        <w:rPr>
          <w:rFonts w:ascii="Arial" w:hAnsi="Arial" w:cs="Arial"/>
          <w:sz w:val="24"/>
          <w:szCs w:val="24"/>
        </w:rPr>
        <w:t xml:space="preserve">Santa Catarina, </w:t>
      </w:r>
      <w:r w:rsidRPr="00F67481">
        <w:rPr>
          <w:rFonts w:ascii="Arial" w:hAnsi="Arial" w:cs="Arial"/>
          <w:sz w:val="24"/>
          <w:szCs w:val="24"/>
        </w:rPr>
        <w:t>na data de 2</w:t>
      </w:r>
      <w:r>
        <w:rPr>
          <w:rFonts w:ascii="Arial" w:hAnsi="Arial" w:cs="Arial"/>
          <w:sz w:val="24"/>
          <w:szCs w:val="24"/>
        </w:rPr>
        <w:t>0</w:t>
      </w:r>
      <w:r w:rsidRPr="00F6748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F67481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F67481">
        <w:rPr>
          <w:rFonts w:ascii="Arial" w:hAnsi="Arial" w:cs="Arial"/>
          <w:sz w:val="24"/>
          <w:szCs w:val="24"/>
        </w:rPr>
        <w:t>, foi realizada a atividade da Prova</w:t>
      </w:r>
      <w:r>
        <w:rPr>
          <w:rFonts w:ascii="Arial" w:hAnsi="Arial" w:cs="Arial"/>
          <w:sz w:val="24"/>
          <w:szCs w:val="24"/>
        </w:rPr>
        <w:t xml:space="preserve">. </w:t>
      </w:r>
      <w:r w:rsidR="008B5803" w:rsidRPr="00F67481">
        <w:rPr>
          <w:rFonts w:ascii="Arial" w:eastAsiaTheme="minorHAnsi" w:hAnsi="Arial" w:cs="Arial"/>
          <w:sz w:val="24"/>
          <w:szCs w:val="24"/>
        </w:rPr>
        <w:t xml:space="preserve">Os trabalhos </w:t>
      </w:r>
      <w:r w:rsidR="00A8037D" w:rsidRPr="00F67481">
        <w:rPr>
          <w:rFonts w:ascii="Arial" w:eastAsiaTheme="minorHAnsi" w:hAnsi="Arial" w:cs="Arial"/>
          <w:sz w:val="24"/>
          <w:szCs w:val="24"/>
        </w:rPr>
        <w:t xml:space="preserve">foram coordenados </w:t>
      </w:r>
      <w:r w:rsidRPr="00F67481">
        <w:rPr>
          <w:rFonts w:ascii="Arial" w:eastAsiaTheme="minorHAnsi" w:hAnsi="Arial" w:cs="Arial"/>
          <w:sz w:val="24"/>
          <w:szCs w:val="24"/>
        </w:rPr>
        <w:t xml:space="preserve">pelo professor mestre Celso </w:t>
      </w:r>
      <w:proofErr w:type="spellStart"/>
      <w:r w:rsidRPr="00F67481">
        <w:rPr>
          <w:rFonts w:ascii="Arial" w:eastAsiaTheme="minorHAnsi" w:hAnsi="Arial" w:cs="Arial"/>
          <w:sz w:val="24"/>
          <w:szCs w:val="24"/>
        </w:rPr>
        <w:t>Curioni</w:t>
      </w:r>
      <w:proofErr w:type="spellEnd"/>
      <w:r w:rsidRPr="00F67481">
        <w:rPr>
          <w:rFonts w:ascii="Arial" w:eastAsiaTheme="minorHAnsi" w:hAnsi="Arial" w:cs="Arial"/>
          <w:sz w:val="24"/>
          <w:szCs w:val="24"/>
        </w:rPr>
        <w:t xml:space="preserve">. A atividade teve   início às </w:t>
      </w:r>
      <w:r>
        <w:rPr>
          <w:rFonts w:ascii="Arial" w:eastAsiaTheme="minorHAnsi" w:hAnsi="Arial" w:cs="Arial"/>
          <w:sz w:val="24"/>
          <w:szCs w:val="24"/>
        </w:rPr>
        <w:t>17</w:t>
      </w:r>
      <w:r w:rsidRPr="00F67481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>0</w:t>
      </w:r>
      <w:r w:rsidRPr="00F67481">
        <w:rPr>
          <w:rFonts w:ascii="Arial" w:eastAsiaTheme="minorHAnsi" w:hAnsi="Arial" w:cs="Arial"/>
          <w:sz w:val="24"/>
          <w:szCs w:val="24"/>
        </w:rPr>
        <w:t xml:space="preserve">0 horas, com a presença dos candidatos ao cargo de conselheiro tutelar (lista de presença em anexo), </w:t>
      </w:r>
      <w:r>
        <w:rPr>
          <w:rFonts w:ascii="Arial" w:eastAsiaTheme="minorHAnsi" w:hAnsi="Arial" w:cs="Arial"/>
          <w:sz w:val="24"/>
          <w:szCs w:val="24"/>
        </w:rPr>
        <w:t xml:space="preserve">e da presidente do CMDCA </w:t>
      </w:r>
      <w:r w:rsidR="00392B8F">
        <w:rPr>
          <w:rFonts w:ascii="Arial" w:eastAsiaTheme="minorHAnsi" w:hAnsi="Arial" w:cs="Arial"/>
          <w:sz w:val="24"/>
          <w:szCs w:val="24"/>
        </w:rPr>
        <w:t>de Timbó Grande.</w:t>
      </w:r>
      <w:r w:rsidR="00387D3D" w:rsidRPr="00F67481">
        <w:rPr>
          <w:rFonts w:ascii="Arial" w:eastAsiaTheme="minorHAnsi" w:hAnsi="Arial" w:cs="Arial"/>
          <w:sz w:val="24"/>
          <w:szCs w:val="24"/>
        </w:rPr>
        <w:t xml:space="preserve"> Antes da abertura dos envelopes, foi </w:t>
      </w:r>
      <w:r w:rsidR="00A8037D" w:rsidRPr="00F67481">
        <w:rPr>
          <w:rFonts w:ascii="Arial" w:eastAsiaTheme="minorHAnsi" w:hAnsi="Arial" w:cs="Arial"/>
          <w:sz w:val="24"/>
          <w:szCs w:val="24"/>
        </w:rPr>
        <w:t>realizada a conferencia</w:t>
      </w:r>
      <w:r w:rsidR="000A0A6E" w:rsidRPr="00F67481">
        <w:rPr>
          <w:rFonts w:ascii="Arial" w:eastAsiaTheme="minorHAnsi" w:hAnsi="Arial" w:cs="Arial"/>
          <w:sz w:val="24"/>
          <w:szCs w:val="24"/>
        </w:rPr>
        <w:t xml:space="preserve"> dos </w:t>
      </w:r>
      <w:r w:rsidR="00A8037D" w:rsidRPr="00F67481">
        <w:rPr>
          <w:rFonts w:ascii="Arial" w:eastAsiaTheme="minorHAnsi" w:hAnsi="Arial" w:cs="Arial"/>
          <w:sz w:val="24"/>
          <w:szCs w:val="24"/>
        </w:rPr>
        <w:t>mesmos</w:t>
      </w:r>
      <w:r w:rsidR="00250D9E">
        <w:rPr>
          <w:rFonts w:ascii="Arial" w:eastAsiaTheme="minorHAnsi" w:hAnsi="Arial" w:cs="Arial"/>
          <w:sz w:val="24"/>
          <w:szCs w:val="24"/>
        </w:rPr>
        <w:t xml:space="preserve"> por parte dos candidatos (foto em anexo), 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na </w:t>
      </w:r>
      <w:r w:rsidR="00A8037D" w:rsidRPr="00F67481">
        <w:rPr>
          <w:rFonts w:ascii="Arial" w:eastAsiaTheme="minorHAnsi" w:hAnsi="Arial" w:cs="Arial"/>
          <w:sz w:val="24"/>
          <w:szCs w:val="24"/>
        </w:rPr>
        <w:t>sequência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, </w:t>
      </w:r>
      <w:r w:rsidR="00392B8F">
        <w:rPr>
          <w:rFonts w:ascii="Arial" w:eastAsiaTheme="minorHAnsi" w:hAnsi="Arial" w:cs="Arial"/>
          <w:sz w:val="24"/>
          <w:szCs w:val="24"/>
        </w:rPr>
        <w:t>o</w:t>
      </w:r>
      <w:r w:rsidR="008B5803" w:rsidRPr="00F67481">
        <w:rPr>
          <w:rFonts w:ascii="Arial" w:eastAsiaTheme="minorHAnsi" w:hAnsi="Arial" w:cs="Arial"/>
          <w:sz w:val="24"/>
          <w:szCs w:val="24"/>
        </w:rPr>
        <w:t xml:space="preserve"> professor efetuou a abertura dos envelopes </w:t>
      </w:r>
      <w:r w:rsidR="00E8231F" w:rsidRPr="00F67481">
        <w:rPr>
          <w:rFonts w:ascii="Arial" w:eastAsiaTheme="minorHAnsi" w:hAnsi="Arial" w:cs="Arial"/>
          <w:sz w:val="24"/>
          <w:szCs w:val="24"/>
        </w:rPr>
        <w:t>o qual foi conferido pel</w:t>
      </w:r>
      <w:r w:rsidR="00250D9E">
        <w:rPr>
          <w:rFonts w:ascii="Arial" w:eastAsiaTheme="minorHAnsi" w:hAnsi="Arial" w:cs="Arial"/>
          <w:sz w:val="24"/>
          <w:szCs w:val="24"/>
        </w:rPr>
        <w:t>o</w:t>
      </w:r>
      <w:r w:rsidR="00A8037D" w:rsidRPr="00F67481">
        <w:rPr>
          <w:rFonts w:ascii="Arial" w:eastAsiaTheme="minorHAnsi" w:hAnsi="Arial" w:cs="Arial"/>
          <w:sz w:val="24"/>
          <w:szCs w:val="24"/>
        </w:rPr>
        <w:t>s candidat</w:t>
      </w:r>
      <w:r w:rsidR="00250D9E">
        <w:rPr>
          <w:rFonts w:ascii="Arial" w:eastAsiaTheme="minorHAnsi" w:hAnsi="Arial" w:cs="Arial"/>
          <w:sz w:val="24"/>
          <w:szCs w:val="24"/>
        </w:rPr>
        <w:t>o</w:t>
      </w:r>
      <w:r w:rsidR="00A8037D" w:rsidRPr="00F67481">
        <w:rPr>
          <w:rFonts w:ascii="Arial" w:eastAsiaTheme="minorHAnsi" w:hAnsi="Arial" w:cs="Arial"/>
          <w:sz w:val="24"/>
          <w:szCs w:val="24"/>
        </w:rPr>
        <w:t xml:space="preserve">s 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(foto em anexo), </w:t>
      </w:r>
      <w:r w:rsidR="00A8037D" w:rsidRPr="00F67481">
        <w:rPr>
          <w:rFonts w:ascii="Arial" w:eastAsiaTheme="minorHAnsi" w:hAnsi="Arial" w:cs="Arial"/>
          <w:sz w:val="24"/>
          <w:szCs w:val="24"/>
        </w:rPr>
        <w:t>verificando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 </w:t>
      </w:r>
      <w:r w:rsidR="00C8053D" w:rsidRPr="00F67481">
        <w:rPr>
          <w:rFonts w:ascii="Arial" w:eastAsiaTheme="minorHAnsi" w:hAnsi="Arial" w:cs="Arial"/>
          <w:sz w:val="24"/>
          <w:szCs w:val="24"/>
        </w:rPr>
        <w:t>que as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 provas estavam em branco</w:t>
      </w:r>
      <w:r w:rsidR="00C8053D" w:rsidRPr="00F67481">
        <w:rPr>
          <w:rFonts w:ascii="Arial" w:eastAsiaTheme="minorHAnsi" w:hAnsi="Arial" w:cs="Arial"/>
          <w:sz w:val="24"/>
          <w:szCs w:val="24"/>
        </w:rPr>
        <w:t xml:space="preserve"> nos campos de resposta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. Após a conferencia </w:t>
      </w:r>
      <w:r w:rsidR="00392B8F">
        <w:rPr>
          <w:rFonts w:ascii="Arial" w:eastAsiaTheme="minorHAnsi" w:hAnsi="Arial" w:cs="Arial"/>
          <w:sz w:val="24"/>
          <w:szCs w:val="24"/>
        </w:rPr>
        <w:t>o</w:t>
      </w:r>
      <w:r w:rsidR="00250D9E">
        <w:rPr>
          <w:rFonts w:ascii="Arial" w:eastAsiaTheme="minorHAnsi" w:hAnsi="Arial" w:cs="Arial"/>
          <w:sz w:val="24"/>
          <w:szCs w:val="24"/>
        </w:rPr>
        <w:t xml:space="preserve"> </w:t>
      </w:r>
      <w:r w:rsidR="00E8231F" w:rsidRPr="00F67481">
        <w:rPr>
          <w:rFonts w:ascii="Arial" w:eastAsiaTheme="minorHAnsi" w:hAnsi="Arial" w:cs="Arial"/>
          <w:sz w:val="24"/>
          <w:szCs w:val="24"/>
        </w:rPr>
        <w:t xml:space="preserve">professor entregou as provas para os alunos.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67481">
        <w:rPr>
          <w:rFonts w:ascii="Arial" w:eastAsiaTheme="minorHAnsi" w:hAnsi="Arial" w:cs="Arial"/>
          <w:sz w:val="24"/>
          <w:szCs w:val="24"/>
        </w:rPr>
        <w:t>A atividade transcorreu de maneira tranquila e todos terminaram a prova dentro do tempo determinado.</w:t>
      </w:r>
    </w:p>
    <w:p w14:paraId="55BA764E" w14:textId="77777777" w:rsidR="00392B8F" w:rsidRPr="00841085" w:rsidRDefault="00392B8F" w:rsidP="00841085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7F2604EE" w14:textId="7C77E0FC" w:rsidR="00F67481" w:rsidRDefault="00CE7681" w:rsidP="00CE768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CE7681">
        <w:rPr>
          <w:rFonts w:ascii="Arial" w:eastAsiaTheme="minorHAnsi" w:hAnsi="Arial" w:cs="Arial"/>
          <w:b/>
          <w:bCs/>
          <w:sz w:val="24"/>
          <w:szCs w:val="24"/>
        </w:rPr>
        <w:t>ANEXO</w:t>
      </w:r>
      <w:r>
        <w:rPr>
          <w:rFonts w:ascii="Arial" w:eastAsiaTheme="minorHAnsi" w:hAnsi="Arial" w:cs="Arial"/>
          <w:b/>
          <w:bCs/>
          <w:sz w:val="24"/>
          <w:szCs w:val="24"/>
        </w:rPr>
        <w:t>S</w:t>
      </w:r>
    </w:p>
    <w:p w14:paraId="7098204F" w14:textId="4F681786" w:rsidR="00CE7681" w:rsidRPr="00392B8F" w:rsidRDefault="00392B8F" w:rsidP="00392B8F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46E604" wp14:editId="3F33440A">
            <wp:extent cx="5399405" cy="3790950"/>
            <wp:effectExtent l="0" t="0" r="0" b="0"/>
            <wp:docPr id="1517766834" name="Imagem 1517766834" descr="Visualização d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ação da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80" cy="37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681" w:rsidRPr="00CE7681">
        <w:rPr>
          <w:rFonts w:ascii="Arial" w:eastAsiaTheme="minorHAnsi" w:hAnsi="Arial" w:cs="Arial"/>
          <w:b/>
          <w:bCs/>
          <w:sz w:val="20"/>
          <w:szCs w:val="20"/>
        </w:rPr>
        <w:t xml:space="preserve">Anexo 01: </w:t>
      </w:r>
      <w:r w:rsidR="00CE7681" w:rsidRPr="00CE7681">
        <w:rPr>
          <w:rFonts w:ascii="Arial" w:eastAsiaTheme="minorHAnsi" w:hAnsi="Arial" w:cs="Arial"/>
          <w:sz w:val="20"/>
          <w:szCs w:val="20"/>
        </w:rPr>
        <w:t>Lista de presença lista de presença dos candidatos para a realização da prova.</w:t>
      </w:r>
    </w:p>
    <w:p w14:paraId="171C6EAA" w14:textId="7690D1FA" w:rsidR="004C33BA" w:rsidRPr="00CE7681" w:rsidRDefault="00392B8F" w:rsidP="004C33BA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986C35" wp14:editId="62448188">
            <wp:extent cx="5399405" cy="4505325"/>
            <wp:effectExtent l="0" t="0" r="0" b="9525"/>
            <wp:docPr id="4" name="Imagem 3" descr="Visualização d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ualização da ima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87"/>
                    <a:stretch/>
                  </pic:blipFill>
                  <pic:spPr bwMode="auto">
                    <a:xfrm>
                      <a:off x="0" y="0"/>
                      <a:ext cx="5404030" cy="45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67DC">
        <w:rPr>
          <w:noProof/>
        </w:rPr>
        <w:t xml:space="preserve"> </w:t>
      </w:r>
      <w:r w:rsidR="008F17A8">
        <w:rPr>
          <w:noProof/>
        </w:rPr>
        <w:t xml:space="preserve"> </w:t>
      </w:r>
      <w:r w:rsidR="00CE7681" w:rsidRPr="00CE7681">
        <w:rPr>
          <w:rFonts w:ascii="Arial" w:eastAsiaTheme="minorHAnsi" w:hAnsi="Arial" w:cs="Arial"/>
          <w:sz w:val="24"/>
          <w:szCs w:val="24"/>
        </w:rPr>
        <w:t xml:space="preserve"> </w:t>
      </w:r>
      <w:bookmarkStart w:id="2" w:name="_Hlk135740220"/>
      <w:r w:rsidR="00CE7681" w:rsidRPr="00CE7681">
        <w:rPr>
          <w:rFonts w:ascii="Arial" w:eastAsiaTheme="minorHAnsi" w:hAnsi="Arial" w:cs="Arial"/>
          <w:b/>
          <w:bCs/>
          <w:sz w:val="20"/>
          <w:szCs w:val="20"/>
        </w:rPr>
        <w:t>Anexo 02:</w:t>
      </w:r>
      <w:r w:rsidR="00CE7681">
        <w:rPr>
          <w:rFonts w:ascii="Arial" w:eastAsiaTheme="minorHAnsi" w:hAnsi="Arial" w:cs="Arial"/>
          <w:sz w:val="24"/>
          <w:szCs w:val="24"/>
        </w:rPr>
        <w:t xml:space="preserve"> </w:t>
      </w:r>
      <w:bookmarkEnd w:id="2"/>
      <w:r w:rsidR="004C33BA" w:rsidRPr="004C33BA">
        <w:rPr>
          <w:rFonts w:ascii="Arial" w:eastAsiaTheme="minorHAnsi" w:hAnsi="Arial" w:cs="Arial"/>
          <w:sz w:val="20"/>
          <w:szCs w:val="20"/>
        </w:rPr>
        <w:t>Candidat</w:t>
      </w:r>
      <w:r w:rsidR="00F67481">
        <w:rPr>
          <w:rFonts w:ascii="Arial" w:eastAsiaTheme="minorHAnsi" w:hAnsi="Arial" w:cs="Arial"/>
          <w:sz w:val="20"/>
          <w:szCs w:val="20"/>
        </w:rPr>
        <w:t xml:space="preserve">as </w:t>
      </w:r>
      <w:r w:rsidR="004C33BA" w:rsidRPr="004C33BA">
        <w:rPr>
          <w:rFonts w:ascii="Arial" w:eastAsiaTheme="minorHAnsi" w:hAnsi="Arial" w:cs="Arial"/>
          <w:sz w:val="20"/>
          <w:szCs w:val="20"/>
        </w:rPr>
        <w:t>conferindo que os envelopes da prova estavam lacrados.</w:t>
      </w:r>
    </w:p>
    <w:p w14:paraId="6C9DCBDE" w14:textId="77777777" w:rsidR="00392B8F" w:rsidRDefault="00392B8F" w:rsidP="00392B8F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AA17F0E" wp14:editId="3055D46F">
            <wp:extent cx="5399430" cy="3857625"/>
            <wp:effectExtent l="0" t="0" r="0" b="0"/>
            <wp:docPr id="6" name="Imagem 5" descr="Visualização d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ação da 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65" cy="38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F08" w:rsidRPr="004A3F08">
        <w:rPr>
          <w:noProof/>
        </w:rPr>
        <w:t xml:space="preserve"> </w:t>
      </w:r>
      <w:r w:rsidR="008F17A8">
        <w:rPr>
          <w:noProof/>
        </w:rPr>
        <w:t xml:space="preserve"> </w:t>
      </w:r>
      <w:r w:rsidR="00CE7681" w:rsidRPr="00CE7681">
        <w:rPr>
          <w:rFonts w:ascii="Arial" w:eastAsiaTheme="minorHAnsi" w:hAnsi="Arial" w:cs="Arial"/>
          <w:b/>
          <w:bCs/>
          <w:sz w:val="20"/>
          <w:szCs w:val="20"/>
        </w:rPr>
        <w:t xml:space="preserve"> Anexo 0</w:t>
      </w:r>
      <w:r w:rsidR="00CE7681">
        <w:rPr>
          <w:rFonts w:ascii="Arial" w:eastAsiaTheme="minorHAnsi" w:hAnsi="Arial" w:cs="Arial"/>
          <w:b/>
          <w:bCs/>
          <w:sz w:val="20"/>
          <w:szCs w:val="20"/>
        </w:rPr>
        <w:t>3</w:t>
      </w:r>
      <w:r w:rsidR="00CE7681" w:rsidRPr="00CE7681">
        <w:rPr>
          <w:rFonts w:ascii="Arial" w:eastAsiaTheme="minorHAnsi" w:hAnsi="Arial" w:cs="Arial"/>
          <w:b/>
          <w:bCs/>
          <w:sz w:val="20"/>
          <w:szCs w:val="20"/>
        </w:rPr>
        <w:t>:</w:t>
      </w:r>
      <w:r w:rsidR="00CE7681">
        <w:rPr>
          <w:rFonts w:ascii="Arial" w:eastAsiaTheme="minorHAnsi" w:hAnsi="Arial" w:cs="Arial"/>
          <w:sz w:val="24"/>
          <w:szCs w:val="24"/>
        </w:rPr>
        <w:t xml:space="preserve"> </w:t>
      </w:r>
      <w:r w:rsidR="004A3F08" w:rsidRPr="004C33BA">
        <w:rPr>
          <w:rFonts w:ascii="Arial" w:eastAsiaTheme="minorHAnsi" w:hAnsi="Arial" w:cs="Arial"/>
          <w:sz w:val="20"/>
          <w:szCs w:val="20"/>
        </w:rPr>
        <w:t>Candidat</w:t>
      </w:r>
      <w:r w:rsidR="004A3F08">
        <w:rPr>
          <w:rFonts w:ascii="Arial" w:eastAsiaTheme="minorHAnsi" w:hAnsi="Arial" w:cs="Arial"/>
          <w:sz w:val="20"/>
          <w:szCs w:val="20"/>
        </w:rPr>
        <w:t xml:space="preserve">as </w:t>
      </w:r>
      <w:r w:rsidR="004A3F08" w:rsidRPr="004C33BA">
        <w:rPr>
          <w:rFonts w:ascii="Arial" w:eastAsiaTheme="minorHAnsi" w:hAnsi="Arial" w:cs="Arial"/>
          <w:sz w:val="20"/>
          <w:szCs w:val="20"/>
        </w:rPr>
        <w:t>conferindo</w:t>
      </w:r>
      <w:r w:rsidR="004C33BA">
        <w:rPr>
          <w:rFonts w:ascii="Arial" w:eastAsiaTheme="minorHAnsi" w:hAnsi="Arial" w:cs="Arial"/>
          <w:sz w:val="20"/>
          <w:szCs w:val="20"/>
        </w:rPr>
        <w:t xml:space="preserve"> que todas as provas estavam em branco.</w:t>
      </w:r>
    </w:p>
    <w:p w14:paraId="0AE1EE24" w14:textId="77777777" w:rsidR="00392B8F" w:rsidRPr="003067E5" w:rsidRDefault="00392B8F" w:rsidP="00392B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67E5">
        <w:rPr>
          <w:rFonts w:ascii="Arial" w:hAnsi="Arial" w:cs="Arial"/>
          <w:b/>
          <w:sz w:val="24"/>
          <w:szCs w:val="24"/>
        </w:rPr>
        <w:lastRenderedPageBreak/>
        <w:t xml:space="preserve">PROVA PARA O PROCESSO DE ESCOLHA SUPLEMENTAR DOS MEMBROS SUPLENTES DO CONSELHO TUTELAR DO MUNICÍPIO DE TIMBÓ GRANDE - SC, CONFORME EDITAL Nº 002/2023 DO CMDCA. </w:t>
      </w:r>
    </w:p>
    <w:p w14:paraId="1879A496" w14:textId="77777777" w:rsidR="00392B8F" w:rsidRPr="000057B8" w:rsidRDefault="00392B8F" w:rsidP="00392B8F">
      <w:pPr>
        <w:spacing w:after="160" w:line="360" w:lineRule="auto"/>
        <w:jc w:val="both"/>
        <w:rPr>
          <w:rFonts w:ascii="Arial" w:hAnsi="Arial" w:cs="Arial"/>
          <w:b/>
        </w:rPr>
      </w:pPr>
    </w:p>
    <w:p w14:paraId="6C599A12" w14:textId="77777777" w:rsidR="004A3F08" w:rsidRPr="004A3F08" w:rsidRDefault="004A3F08" w:rsidP="00392B8F">
      <w:pPr>
        <w:spacing w:after="0" w:line="360" w:lineRule="auto"/>
        <w:jc w:val="both"/>
        <w:rPr>
          <w:rFonts w:ascii="Arial" w:hAnsi="Arial" w:cs="Arial"/>
          <w:b/>
        </w:rPr>
      </w:pPr>
    </w:p>
    <w:p w14:paraId="44789A40" w14:textId="77777777" w:rsidR="004A3F08" w:rsidRPr="004A3F08" w:rsidRDefault="004A3F08" w:rsidP="00392B8F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4A3F08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RESULTADO FINAL</w:t>
      </w:r>
    </w:p>
    <w:p w14:paraId="61C270E0" w14:textId="77777777" w:rsidR="004A3F08" w:rsidRDefault="004A3F08" w:rsidP="00392B8F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AFF4CDF" w14:textId="77777777" w:rsidR="00392B8F" w:rsidRPr="004A3F08" w:rsidRDefault="00392B8F" w:rsidP="00392B8F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931"/>
      </w:tblGrid>
      <w:tr w:rsidR="004A3F08" w:rsidRPr="004A3F08" w14:paraId="7FE3213D" w14:textId="77777777" w:rsidTr="004A3F08">
        <w:trPr>
          <w:trHeight w:val="5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C379" w14:textId="77777777" w:rsidR="004A3F08" w:rsidRDefault="004A3F08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690D298" w14:textId="2DD6FBF7" w:rsidR="004A3F08" w:rsidRDefault="004A3F08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3F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4A3F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  <w:p w14:paraId="7B71233A" w14:textId="1157C75C" w:rsidR="004A3F08" w:rsidRPr="004A3F08" w:rsidRDefault="004A3F08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70D1" w14:textId="4FF55201" w:rsidR="004A3F08" w:rsidRDefault="004A3F08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3F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PROVA OBJETIVA</w:t>
            </w:r>
          </w:p>
          <w:p w14:paraId="5E64E6FC" w14:textId="77777777" w:rsidR="004A3F08" w:rsidRPr="004A3F08" w:rsidRDefault="004A3F08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B31C86F" w14:textId="77777777" w:rsidR="004A3F08" w:rsidRPr="004A3F08" w:rsidRDefault="004A3F08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A3F08" w:rsidRPr="004A3F08" w14:paraId="0FDE6863" w14:textId="77777777" w:rsidTr="004A3F08">
        <w:trPr>
          <w:trHeight w:val="36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15F9" w14:textId="49F28AA8" w:rsidR="004A3F08" w:rsidRPr="004B0BD9" w:rsidRDefault="004B0BD9" w:rsidP="004B0BD9">
            <w:pPr>
              <w:spacing w:after="16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B0BD9">
              <w:rPr>
                <w:rFonts w:ascii="Arial" w:hAnsi="Arial" w:cs="Arial"/>
                <w:sz w:val="24"/>
                <w:szCs w:val="24"/>
              </w:rPr>
              <w:t>SANDRA SOARES DE SOUZA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D230" w14:textId="69575F37" w:rsidR="004A3F08" w:rsidRPr="004A3F08" w:rsidRDefault="004B0BD9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4A3F08" w:rsidRPr="004A3F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,5</w:t>
            </w:r>
          </w:p>
        </w:tc>
      </w:tr>
      <w:tr w:rsidR="004A3F08" w:rsidRPr="004A3F08" w14:paraId="1B3A157A" w14:textId="77777777" w:rsidTr="004A3F08">
        <w:trPr>
          <w:trHeight w:val="36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55A3" w14:textId="51ED7D09" w:rsidR="004A3F08" w:rsidRPr="004A3F08" w:rsidRDefault="004B0BD9" w:rsidP="004B0BD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GILBERTO MASSANEIRO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267B" w14:textId="5B202CAF" w:rsidR="004A3F08" w:rsidRPr="004A3F08" w:rsidRDefault="004B0BD9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4A3F08" w:rsidRPr="004A3F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,0</w:t>
            </w:r>
          </w:p>
        </w:tc>
      </w:tr>
      <w:tr w:rsidR="004A3F08" w:rsidRPr="004A3F08" w14:paraId="6A2DF960" w14:textId="77777777" w:rsidTr="004A3F08">
        <w:trPr>
          <w:trHeight w:val="36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A62A" w14:textId="1C9C1B9C" w:rsidR="004A3F08" w:rsidRPr="004A3F08" w:rsidRDefault="004B0BD9" w:rsidP="004B0BD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IVONETE JUNGLES DE LIMA PALHANO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5F9D" w14:textId="6D5DD235" w:rsidR="004A3F08" w:rsidRPr="004A3F08" w:rsidRDefault="004B0BD9" w:rsidP="00392B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14:paraId="576B1EEF" w14:textId="77777777" w:rsidR="004A3F08" w:rsidRPr="004A3F08" w:rsidRDefault="004A3F08" w:rsidP="00392B8F">
      <w:pPr>
        <w:spacing w:after="0" w:line="360" w:lineRule="auto"/>
        <w:jc w:val="center"/>
        <w:rPr>
          <w:rFonts w:ascii="Arial" w:hAnsi="Arial" w:cs="Arial"/>
        </w:rPr>
      </w:pPr>
    </w:p>
    <w:p w14:paraId="5E57B4E2" w14:textId="57FCFA57" w:rsidR="004A3F08" w:rsidRDefault="007E5A03" w:rsidP="00392B8F">
      <w:pPr>
        <w:spacing w:line="360" w:lineRule="auto"/>
        <w:ind w:right="-568"/>
        <w:rPr>
          <w:rFonts w:ascii="Arial" w:eastAsiaTheme="minorEastAsia" w:hAnsi="Arial" w:cs="Arial"/>
          <w:color w:val="0D0D0D" w:themeColor="text1" w:themeTint="F2"/>
          <w:lang w:eastAsia="pt-BR"/>
        </w:rPr>
      </w:pPr>
      <w:r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                                    </w:t>
      </w:r>
    </w:p>
    <w:p w14:paraId="2F910733" w14:textId="77777777" w:rsidR="004B0BD9" w:rsidRDefault="004B0BD9" w:rsidP="00392B8F">
      <w:pPr>
        <w:spacing w:line="360" w:lineRule="auto"/>
        <w:ind w:right="-568"/>
        <w:rPr>
          <w:rFonts w:ascii="Arial" w:eastAsiaTheme="minorEastAsia" w:hAnsi="Arial" w:cs="Arial"/>
          <w:color w:val="0D0D0D" w:themeColor="text1" w:themeTint="F2"/>
          <w:lang w:eastAsia="pt-BR"/>
        </w:rPr>
      </w:pPr>
    </w:p>
    <w:p w14:paraId="2543909B" w14:textId="7400F6D1" w:rsidR="007E5A03" w:rsidRDefault="004B0BD9" w:rsidP="004A3F08">
      <w:pPr>
        <w:ind w:right="-568"/>
        <w:jc w:val="center"/>
        <w:rPr>
          <w:rFonts w:ascii="Arial" w:eastAsiaTheme="minorEastAsia" w:hAnsi="Arial" w:cs="Arial"/>
          <w:color w:val="0D0D0D" w:themeColor="text1" w:themeTint="F2"/>
          <w:lang w:eastAsia="pt-BR"/>
        </w:rPr>
      </w:pPr>
      <w:r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Timbó Grande </w:t>
      </w:r>
      <w:r w:rsidR="004A3F08"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 SC</w:t>
      </w:r>
      <w:r w:rsidR="005C16FC"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 </w:t>
      </w:r>
      <w:r w:rsidR="00DF4E1F"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, </w:t>
      </w:r>
      <w:r w:rsidR="00E71A5D">
        <w:rPr>
          <w:rFonts w:ascii="Arial" w:eastAsiaTheme="minorEastAsia" w:hAnsi="Arial" w:cs="Arial"/>
          <w:color w:val="0D0D0D" w:themeColor="text1" w:themeTint="F2"/>
          <w:lang w:eastAsia="pt-BR"/>
        </w:rPr>
        <w:t>2</w:t>
      </w:r>
      <w:r w:rsidR="004A3F08">
        <w:rPr>
          <w:rFonts w:ascii="Arial" w:eastAsiaTheme="minorEastAsia" w:hAnsi="Arial" w:cs="Arial"/>
          <w:color w:val="0D0D0D" w:themeColor="text1" w:themeTint="F2"/>
          <w:lang w:eastAsia="pt-BR"/>
        </w:rPr>
        <w:t>4</w:t>
      </w:r>
      <w:r w:rsidR="00DF4E1F"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 de</w:t>
      </w:r>
      <w:r w:rsidR="00E066CA"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 junho</w:t>
      </w:r>
      <w:r w:rsidR="004C33BA">
        <w:rPr>
          <w:rFonts w:ascii="Arial" w:eastAsiaTheme="minorEastAsia" w:hAnsi="Arial" w:cs="Arial"/>
          <w:color w:val="0D0D0D" w:themeColor="text1" w:themeTint="F2"/>
          <w:lang w:eastAsia="pt-BR"/>
        </w:rPr>
        <w:t xml:space="preserve"> de 202</w:t>
      </w:r>
      <w:r w:rsidR="00E066CA">
        <w:rPr>
          <w:rFonts w:ascii="Arial" w:eastAsiaTheme="minorEastAsia" w:hAnsi="Arial" w:cs="Arial"/>
          <w:color w:val="0D0D0D" w:themeColor="text1" w:themeTint="F2"/>
          <w:lang w:eastAsia="pt-BR"/>
        </w:rPr>
        <w:t>3</w:t>
      </w:r>
    </w:p>
    <w:p w14:paraId="61AAC3B4" w14:textId="77777777" w:rsidR="00DF4E1F" w:rsidRPr="007E5A03" w:rsidRDefault="00DF4E1F" w:rsidP="005C1B36">
      <w:pPr>
        <w:ind w:right="-568"/>
        <w:rPr>
          <w:rFonts w:ascii="Arial" w:eastAsiaTheme="minorEastAsia" w:hAnsi="Arial" w:cs="Arial"/>
          <w:color w:val="0D0D0D" w:themeColor="text1" w:themeTint="F2"/>
          <w:lang w:eastAsia="pt-BR"/>
        </w:rPr>
      </w:pPr>
    </w:p>
    <w:p w14:paraId="6F22C61A" w14:textId="47BC94DF" w:rsidR="007E5A03" w:rsidRDefault="007E5A03" w:rsidP="00392B8F">
      <w:pPr>
        <w:rPr>
          <w:rFonts w:ascii="Arial" w:eastAsiaTheme="minorHAnsi" w:hAnsi="Arial" w:cs="Arial"/>
        </w:rPr>
      </w:pPr>
    </w:p>
    <w:p w14:paraId="1710A3AD" w14:textId="1D81685F" w:rsidR="007E5A03" w:rsidRDefault="004A3F08" w:rsidP="004A3F08">
      <w:pPr>
        <w:jc w:val="center"/>
        <w:rPr>
          <w:rFonts w:ascii="Arial" w:eastAsiaTheme="minorHAnsi" w:hAnsi="Arial" w:cs="Arial"/>
        </w:rPr>
      </w:pPr>
      <w:r w:rsidRPr="00AF5F20">
        <w:rPr>
          <w:rFonts w:eastAsiaTheme="minorEastAsia"/>
          <w:noProof/>
          <w:lang w:eastAsia="pt-BR"/>
        </w:rPr>
        <w:drawing>
          <wp:inline distT="0" distB="0" distL="0" distR="0" wp14:anchorId="088DBDC3" wp14:editId="40B58CA0">
            <wp:extent cx="1657349" cy="7524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15" cy="79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15D3"/>
    <w:multiLevelType w:val="hybridMultilevel"/>
    <w:tmpl w:val="F7227138"/>
    <w:lvl w:ilvl="0" w:tplc="0416000F">
      <w:start w:val="1"/>
      <w:numFmt w:val="decimal"/>
      <w:lvlText w:val="%1."/>
      <w:lvlJc w:val="left"/>
      <w:pPr>
        <w:ind w:left="949" w:hanging="360"/>
      </w:p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66312A36"/>
    <w:multiLevelType w:val="hybridMultilevel"/>
    <w:tmpl w:val="39F4A580"/>
    <w:lvl w:ilvl="0" w:tplc="1244FF00">
      <w:start w:val="1"/>
      <w:numFmt w:val="decimalZero"/>
      <w:lvlText w:val="%1)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 w:tplc="AC0CC8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85A1AD8">
      <w:start w:val="1"/>
      <w:numFmt w:val="upperLetter"/>
      <w:lvlText w:val="(%3)"/>
      <w:lvlJc w:val="left"/>
      <w:pPr>
        <w:ind w:left="957" w:hanging="39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50334">
    <w:abstractNumId w:val="1"/>
  </w:num>
  <w:num w:numId="2" w16cid:durableId="17508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3C"/>
    <w:rsid w:val="000A0A6E"/>
    <w:rsid w:val="00250D9E"/>
    <w:rsid w:val="002531F0"/>
    <w:rsid w:val="002A5414"/>
    <w:rsid w:val="002E6402"/>
    <w:rsid w:val="00387D3D"/>
    <w:rsid w:val="00392B8F"/>
    <w:rsid w:val="004077C1"/>
    <w:rsid w:val="00461420"/>
    <w:rsid w:val="0047683F"/>
    <w:rsid w:val="004A3F08"/>
    <w:rsid w:val="004B0BD9"/>
    <w:rsid w:val="004B2D0B"/>
    <w:rsid w:val="004C33BA"/>
    <w:rsid w:val="00551E3C"/>
    <w:rsid w:val="00592C53"/>
    <w:rsid w:val="005C16FC"/>
    <w:rsid w:val="005C1B36"/>
    <w:rsid w:val="00654A3E"/>
    <w:rsid w:val="007032BD"/>
    <w:rsid w:val="007E5A03"/>
    <w:rsid w:val="00841085"/>
    <w:rsid w:val="008B56E6"/>
    <w:rsid w:val="008B5803"/>
    <w:rsid w:val="008F17A8"/>
    <w:rsid w:val="00906A2A"/>
    <w:rsid w:val="00A367DC"/>
    <w:rsid w:val="00A8037D"/>
    <w:rsid w:val="00AF3F8E"/>
    <w:rsid w:val="00BC7CD7"/>
    <w:rsid w:val="00C558C2"/>
    <w:rsid w:val="00C8053D"/>
    <w:rsid w:val="00CE7681"/>
    <w:rsid w:val="00D53074"/>
    <w:rsid w:val="00DF4E1F"/>
    <w:rsid w:val="00E066CA"/>
    <w:rsid w:val="00E71A5D"/>
    <w:rsid w:val="00E8231F"/>
    <w:rsid w:val="00F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AD9B"/>
  <w15:docId w15:val="{25833FF2-2CBF-4A65-B5CC-76B83F9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1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E3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4C71-F1AC-40C4-B484-095186C4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2023-06-25T00:44:00Z</cp:lastPrinted>
  <dcterms:created xsi:type="dcterms:W3CDTF">2023-06-25T00:45:00Z</dcterms:created>
  <dcterms:modified xsi:type="dcterms:W3CDTF">2023-06-27T12:03:00Z</dcterms:modified>
</cp:coreProperties>
</file>