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0E7DB4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0E7DB4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3407F0" w:rsidRPr="000E7DB4">
        <w:rPr>
          <w:rFonts w:ascii="Arial" w:hAnsi="Arial" w:cs="Arial"/>
          <w:b/>
          <w:caps/>
          <w:sz w:val="24"/>
          <w:szCs w:val="24"/>
        </w:rPr>
        <w:t>2</w:t>
      </w:r>
      <w:r w:rsidR="0010108C" w:rsidRPr="000E7DB4">
        <w:rPr>
          <w:rFonts w:ascii="Arial" w:hAnsi="Arial" w:cs="Arial"/>
          <w:b/>
          <w:caps/>
          <w:sz w:val="24"/>
          <w:szCs w:val="24"/>
        </w:rPr>
        <w:t>3</w:t>
      </w:r>
      <w:r w:rsidRPr="000E7DB4">
        <w:rPr>
          <w:rFonts w:ascii="Arial" w:hAnsi="Arial" w:cs="Arial"/>
          <w:b/>
          <w:caps/>
          <w:sz w:val="24"/>
          <w:szCs w:val="24"/>
        </w:rPr>
        <w:t>/</w:t>
      </w:r>
      <w:r w:rsidR="008F65BF" w:rsidRPr="000E7DB4">
        <w:rPr>
          <w:rFonts w:ascii="Arial" w:hAnsi="Arial" w:cs="Arial"/>
          <w:b/>
          <w:caps/>
          <w:sz w:val="24"/>
          <w:szCs w:val="24"/>
        </w:rPr>
        <w:t xml:space="preserve">2017, de </w:t>
      </w:r>
      <w:r w:rsidR="0010108C" w:rsidRPr="000E7DB4">
        <w:rPr>
          <w:rFonts w:ascii="Arial" w:hAnsi="Arial" w:cs="Arial"/>
          <w:b/>
          <w:caps/>
          <w:sz w:val="24"/>
          <w:szCs w:val="24"/>
        </w:rPr>
        <w:t xml:space="preserve">12 </w:t>
      </w:r>
      <w:r w:rsidR="008F65BF" w:rsidRPr="000E7DB4">
        <w:rPr>
          <w:rFonts w:ascii="Arial" w:hAnsi="Arial" w:cs="Arial"/>
          <w:b/>
          <w:caps/>
          <w:sz w:val="24"/>
          <w:szCs w:val="24"/>
        </w:rPr>
        <w:t xml:space="preserve">de </w:t>
      </w:r>
      <w:r w:rsidR="0010108C" w:rsidRPr="000E7DB4">
        <w:rPr>
          <w:rFonts w:ascii="Arial" w:hAnsi="Arial" w:cs="Arial"/>
          <w:b/>
          <w:caps/>
          <w:sz w:val="24"/>
          <w:szCs w:val="24"/>
        </w:rPr>
        <w:t>junh</w:t>
      </w:r>
      <w:r w:rsidR="003407F0" w:rsidRPr="000E7DB4">
        <w:rPr>
          <w:rFonts w:ascii="Arial" w:hAnsi="Arial" w:cs="Arial"/>
          <w:b/>
          <w:caps/>
          <w:sz w:val="24"/>
          <w:szCs w:val="24"/>
        </w:rPr>
        <w:t>o</w:t>
      </w:r>
      <w:r w:rsidR="00507C5A" w:rsidRPr="000E7DB4">
        <w:rPr>
          <w:rFonts w:ascii="Arial" w:hAnsi="Arial" w:cs="Arial"/>
          <w:b/>
          <w:caps/>
          <w:sz w:val="24"/>
          <w:szCs w:val="24"/>
        </w:rPr>
        <w:t xml:space="preserve"> </w:t>
      </w:r>
      <w:r w:rsidR="008F65BF" w:rsidRPr="000E7DB4">
        <w:rPr>
          <w:rFonts w:ascii="Arial" w:hAnsi="Arial" w:cs="Arial"/>
          <w:b/>
          <w:caps/>
          <w:sz w:val="24"/>
          <w:szCs w:val="24"/>
        </w:rPr>
        <w:t>de 2017.</w:t>
      </w:r>
    </w:p>
    <w:p w:rsidR="008F65BF" w:rsidRPr="000E7DB4" w:rsidRDefault="008F65BF" w:rsidP="008F65BF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8F65BF" w:rsidRPr="000E7DB4" w:rsidRDefault="0010108C" w:rsidP="00E929E6">
      <w:pPr>
        <w:spacing w:before="120" w:after="120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0E7DB4">
        <w:rPr>
          <w:rFonts w:ascii="Arial" w:hAnsi="Arial" w:cs="Arial"/>
          <w:b/>
          <w:sz w:val="24"/>
          <w:szCs w:val="24"/>
        </w:rPr>
        <w:t>DECRETA PONTO FACULTATIVO E DÁ OUTRAS PROVIDÊNCIAS</w:t>
      </w:r>
      <w:r w:rsidR="008F65BF" w:rsidRPr="000E7DB4">
        <w:rPr>
          <w:rFonts w:ascii="Arial" w:hAnsi="Arial" w:cs="Arial"/>
          <w:b/>
          <w:sz w:val="24"/>
          <w:szCs w:val="24"/>
        </w:rPr>
        <w:t>.</w:t>
      </w:r>
    </w:p>
    <w:p w:rsidR="008F65BF" w:rsidRPr="000E7DB4" w:rsidRDefault="008F65BF" w:rsidP="008F65B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E7DB4">
        <w:rPr>
          <w:rFonts w:ascii="Arial" w:hAnsi="Arial" w:cs="Arial"/>
          <w:sz w:val="24"/>
          <w:szCs w:val="24"/>
        </w:rPr>
        <w:tab/>
      </w:r>
    </w:p>
    <w:p w:rsidR="006A5255" w:rsidRPr="000E7DB4" w:rsidRDefault="008F65BF" w:rsidP="006A525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E7DB4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E7DB4">
        <w:rPr>
          <w:rFonts w:ascii="Arial" w:hAnsi="Arial" w:cs="Arial"/>
          <w:sz w:val="24"/>
          <w:szCs w:val="24"/>
        </w:rPr>
        <w:t>, no uso de suas atribuições legais,</w:t>
      </w:r>
    </w:p>
    <w:p w:rsidR="0067025C" w:rsidRPr="000E7DB4" w:rsidRDefault="006A5255" w:rsidP="006A525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E7DB4">
        <w:rPr>
          <w:rFonts w:ascii="Arial" w:hAnsi="Arial" w:cs="Arial"/>
          <w:sz w:val="24"/>
          <w:szCs w:val="24"/>
        </w:rPr>
        <w:t xml:space="preserve">Considerando </w:t>
      </w:r>
      <w:r w:rsidR="0067025C" w:rsidRPr="000E7DB4">
        <w:rPr>
          <w:rFonts w:ascii="Arial" w:hAnsi="Arial" w:cs="Arial"/>
          <w:sz w:val="24"/>
          <w:szCs w:val="24"/>
        </w:rPr>
        <w:t>o Feriado de Corpus Christi, que transcorre na quinta-feira, 15 de junho de 2017;</w:t>
      </w:r>
    </w:p>
    <w:p w:rsidR="006A5255" w:rsidRDefault="006A5255" w:rsidP="006A525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E7DB4">
        <w:rPr>
          <w:rFonts w:ascii="Arial" w:hAnsi="Arial" w:cs="Arial"/>
          <w:sz w:val="24"/>
          <w:szCs w:val="24"/>
        </w:rPr>
        <w:t xml:space="preserve">Considerando </w:t>
      </w:r>
      <w:r w:rsidR="0067025C" w:rsidRPr="000E7DB4">
        <w:rPr>
          <w:rFonts w:ascii="Arial" w:hAnsi="Arial" w:cs="Arial"/>
          <w:sz w:val="24"/>
          <w:szCs w:val="24"/>
        </w:rPr>
        <w:t xml:space="preserve">que o calendário escolar da rede pública de ensino, inclusive a rede municipal, prevê </w:t>
      </w:r>
      <w:r w:rsidR="000E7DB4" w:rsidRPr="000E7DB4">
        <w:rPr>
          <w:rFonts w:ascii="Arial" w:hAnsi="Arial" w:cs="Arial"/>
          <w:sz w:val="24"/>
          <w:szCs w:val="24"/>
        </w:rPr>
        <w:t xml:space="preserve">interrupção </w:t>
      </w:r>
      <w:r w:rsidR="0067025C" w:rsidRPr="000E7DB4">
        <w:rPr>
          <w:rFonts w:ascii="Arial" w:hAnsi="Arial" w:cs="Arial"/>
          <w:sz w:val="24"/>
          <w:szCs w:val="24"/>
        </w:rPr>
        <w:t>de atividades na sexta-feira (16), sem que isto comprometa o ano letivo;</w:t>
      </w:r>
    </w:p>
    <w:p w:rsidR="000E7DB4" w:rsidRPr="000E7DB4" w:rsidRDefault="000E7DB4" w:rsidP="006A525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Considerando, por fim, que esta prática é costumeira tanto local como regionalmente;</w:t>
      </w:r>
    </w:p>
    <w:p w:rsidR="008F65BF" w:rsidRPr="000E7DB4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A4751F" w:rsidRPr="000E7DB4" w:rsidRDefault="008F65BF" w:rsidP="00A4751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E7DB4">
        <w:rPr>
          <w:rFonts w:ascii="Arial" w:hAnsi="Arial" w:cs="Arial"/>
          <w:sz w:val="24"/>
          <w:szCs w:val="24"/>
        </w:rPr>
        <w:t>DECRETA:</w:t>
      </w:r>
    </w:p>
    <w:p w:rsidR="008116A2" w:rsidRPr="000E7DB4" w:rsidRDefault="008116A2" w:rsidP="000E7DB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E7DB4">
        <w:rPr>
          <w:rFonts w:ascii="Arial" w:hAnsi="Arial" w:cs="Arial"/>
          <w:sz w:val="24"/>
          <w:szCs w:val="24"/>
        </w:rPr>
        <w:t xml:space="preserve">Art. 1° - </w:t>
      </w:r>
      <w:r w:rsidR="000E7DB4" w:rsidRPr="000E7DB4">
        <w:rPr>
          <w:rFonts w:ascii="Arial" w:hAnsi="Arial" w:cs="Arial"/>
          <w:sz w:val="24"/>
          <w:szCs w:val="24"/>
        </w:rPr>
        <w:t>Fica declarado</w:t>
      </w:r>
      <w:r w:rsidRPr="000E7DB4">
        <w:rPr>
          <w:rFonts w:ascii="Arial" w:hAnsi="Arial" w:cs="Arial"/>
          <w:sz w:val="24"/>
          <w:szCs w:val="24"/>
        </w:rPr>
        <w:t xml:space="preserve"> Ponto Facultativo no dia</w:t>
      </w:r>
      <w:r w:rsidR="000E7DB4" w:rsidRPr="000E7DB4">
        <w:rPr>
          <w:rFonts w:ascii="Arial" w:hAnsi="Arial" w:cs="Arial"/>
          <w:sz w:val="24"/>
          <w:szCs w:val="24"/>
        </w:rPr>
        <w:t xml:space="preserve"> 16 de junho de 2017, </w:t>
      </w:r>
      <w:r w:rsidRPr="000E7DB4">
        <w:rPr>
          <w:rFonts w:ascii="Arial" w:hAnsi="Arial" w:cs="Arial"/>
          <w:sz w:val="24"/>
          <w:szCs w:val="24"/>
        </w:rPr>
        <w:t xml:space="preserve">no âmbito dos órgãos públicos municipais, com </w:t>
      </w:r>
      <w:r w:rsidR="000E7DB4">
        <w:rPr>
          <w:rFonts w:ascii="Arial" w:hAnsi="Arial" w:cs="Arial"/>
          <w:sz w:val="24"/>
          <w:szCs w:val="24"/>
        </w:rPr>
        <w:t xml:space="preserve">interrupção dos serviços público municipais, à </w:t>
      </w:r>
      <w:r w:rsidRPr="000E7DB4">
        <w:rPr>
          <w:rFonts w:ascii="Arial" w:hAnsi="Arial" w:cs="Arial"/>
          <w:sz w:val="24"/>
          <w:szCs w:val="24"/>
        </w:rPr>
        <w:t>exceção dos serviços essenciais.</w:t>
      </w:r>
    </w:p>
    <w:p w:rsidR="000E7DB4" w:rsidRPr="000E7DB4" w:rsidRDefault="008116A2" w:rsidP="000E7DB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E7DB4">
        <w:rPr>
          <w:rFonts w:ascii="Arial" w:hAnsi="Arial" w:cs="Arial"/>
          <w:sz w:val="24"/>
          <w:szCs w:val="24"/>
        </w:rPr>
        <w:t>Art. 2° - Os serviços essenciais funcionarão nos moldes de funcionamento de sábados, domingos e feriados.</w:t>
      </w:r>
    </w:p>
    <w:p w:rsidR="000E7DB4" w:rsidRPr="000E7DB4" w:rsidRDefault="006A5255" w:rsidP="000E7DB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E7DB4">
        <w:rPr>
          <w:rFonts w:ascii="Arial" w:hAnsi="Arial" w:cs="Arial"/>
          <w:sz w:val="24"/>
          <w:szCs w:val="24"/>
        </w:rPr>
        <w:t xml:space="preserve">Art. </w:t>
      </w:r>
      <w:r w:rsidR="000E7DB4" w:rsidRPr="000E7DB4">
        <w:rPr>
          <w:rFonts w:ascii="Arial" w:hAnsi="Arial" w:cs="Arial"/>
          <w:sz w:val="24"/>
          <w:szCs w:val="24"/>
        </w:rPr>
        <w:t>3</w:t>
      </w:r>
      <w:r w:rsidR="00235D70" w:rsidRPr="000E7DB4">
        <w:rPr>
          <w:rFonts w:ascii="Arial" w:hAnsi="Arial" w:cs="Arial"/>
          <w:sz w:val="24"/>
          <w:szCs w:val="24"/>
        </w:rPr>
        <w:t>º. Este Decreto entra em vigor</w:t>
      </w:r>
      <w:r w:rsidRPr="000E7DB4">
        <w:rPr>
          <w:rFonts w:ascii="Arial" w:hAnsi="Arial" w:cs="Arial"/>
          <w:sz w:val="24"/>
          <w:szCs w:val="24"/>
        </w:rPr>
        <w:t xml:space="preserve"> na data de sua publicação</w:t>
      </w:r>
      <w:r w:rsidR="00235D70" w:rsidRPr="000E7DB4">
        <w:rPr>
          <w:rFonts w:ascii="Arial" w:hAnsi="Arial" w:cs="Arial"/>
          <w:sz w:val="24"/>
          <w:szCs w:val="24"/>
        </w:rPr>
        <w:t>, revogadas as disposições em contrário</w:t>
      </w:r>
      <w:r w:rsidRPr="000E7DB4">
        <w:rPr>
          <w:rFonts w:ascii="Arial" w:hAnsi="Arial"/>
          <w:sz w:val="24"/>
          <w:szCs w:val="24"/>
        </w:rPr>
        <w:t>.</w:t>
      </w:r>
    </w:p>
    <w:p w:rsidR="00915E3E" w:rsidRPr="000E7DB4" w:rsidRDefault="008F65BF" w:rsidP="000E7DB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E7DB4">
        <w:rPr>
          <w:rFonts w:ascii="Arial" w:hAnsi="Arial" w:cs="Arial"/>
          <w:sz w:val="24"/>
          <w:szCs w:val="24"/>
        </w:rPr>
        <w:t>Publique-se. Registre-se e cumpra-se.</w:t>
      </w:r>
    </w:p>
    <w:p w:rsidR="008F65BF" w:rsidRPr="000E7DB4" w:rsidRDefault="008F65BF" w:rsidP="00915E3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E7DB4">
        <w:rPr>
          <w:rFonts w:ascii="Arial" w:hAnsi="Arial" w:cs="Arial"/>
          <w:sz w:val="24"/>
          <w:szCs w:val="24"/>
        </w:rPr>
        <w:t xml:space="preserve">Timbó Grande/SC, </w:t>
      </w:r>
      <w:r w:rsidR="0010108C" w:rsidRPr="000E7DB4">
        <w:rPr>
          <w:rFonts w:ascii="Arial" w:hAnsi="Arial" w:cs="Arial"/>
          <w:sz w:val="24"/>
          <w:szCs w:val="24"/>
        </w:rPr>
        <w:t>12</w:t>
      </w:r>
      <w:r w:rsidR="006E4B64" w:rsidRPr="000E7DB4">
        <w:rPr>
          <w:rFonts w:ascii="Arial" w:hAnsi="Arial" w:cs="Arial"/>
          <w:sz w:val="24"/>
          <w:szCs w:val="24"/>
        </w:rPr>
        <w:t xml:space="preserve"> de </w:t>
      </w:r>
      <w:r w:rsidR="0010108C" w:rsidRPr="000E7DB4">
        <w:rPr>
          <w:rFonts w:ascii="Arial" w:hAnsi="Arial" w:cs="Arial"/>
          <w:sz w:val="24"/>
          <w:szCs w:val="24"/>
        </w:rPr>
        <w:t>junho</w:t>
      </w:r>
      <w:r w:rsidR="003C5532" w:rsidRPr="000E7DB4">
        <w:rPr>
          <w:rFonts w:ascii="Arial" w:hAnsi="Arial" w:cs="Arial"/>
          <w:sz w:val="24"/>
          <w:szCs w:val="24"/>
        </w:rPr>
        <w:t xml:space="preserve"> </w:t>
      </w:r>
      <w:r w:rsidRPr="000E7DB4">
        <w:rPr>
          <w:rFonts w:ascii="Arial" w:hAnsi="Arial" w:cs="Arial"/>
          <w:sz w:val="24"/>
          <w:szCs w:val="24"/>
        </w:rPr>
        <w:t>de 2017.</w:t>
      </w:r>
    </w:p>
    <w:p w:rsidR="008F65BF" w:rsidRPr="000E7DB4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F65BF" w:rsidRPr="000E7DB4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15E3E" w:rsidRPr="000E7DB4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E7DB4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915E3E" w:rsidRPr="000E7DB4" w:rsidRDefault="00915E3E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7DB4">
        <w:rPr>
          <w:rFonts w:ascii="Arial" w:hAnsi="Arial" w:cs="Arial"/>
          <w:b/>
          <w:sz w:val="24"/>
          <w:szCs w:val="24"/>
        </w:rPr>
        <w:t>Prefeito Municipal</w:t>
      </w:r>
    </w:p>
    <w:p w:rsidR="006E4B64" w:rsidRPr="000E7DB4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A5D" w:rsidRPr="000E7DB4" w:rsidRDefault="00F06A5D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915E3E" w:rsidRPr="000E7DB4" w:rsidRDefault="00915E3E" w:rsidP="00915E3E">
      <w:pPr>
        <w:ind w:right="-2"/>
        <w:jc w:val="center"/>
        <w:rPr>
          <w:rFonts w:ascii="Arial" w:hAnsi="Arial" w:cs="Arial"/>
          <w:sz w:val="24"/>
          <w:szCs w:val="24"/>
        </w:rPr>
      </w:pPr>
      <w:r w:rsidRPr="000E7DB4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0E7DB4">
        <w:rPr>
          <w:rFonts w:ascii="Arial" w:hAnsi="Arial" w:cs="Arial"/>
          <w:b/>
          <w:caps/>
          <w:sz w:val="24"/>
          <w:szCs w:val="24"/>
        </w:rPr>
        <w:br/>
      </w:r>
      <w:r w:rsidRPr="000E7DB4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E06AB1" w:rsidRDefault="00915E3E" w:rsidP="00F06A5D">
      <w:pPr>
        <w:spacing w:before="120" w:after="120"/>
        <w:ind w:right="-2" w:firstLine="851"/>
        <w:jc w:val="both"/>
        <w:rPr>
          <w:rFonts w:ascii="Arial" w:hAnsi="Arial" w:cs="Arial"/>
        </w:rPr>
      </w:pPr>
      <w:bookmarkStart w:id="0" w:name="_GoBack"/>
      <w:bookmarkEnd w:id="0"/>
      <w:r w:rsidRPr="00404732">
        <w:rPr>
          <w:rFonts w:ascii="Arial" w:hAnsi="Arial" w:cs="Arial"/>
        </w:rPr>
        <w:t>Est</w:t>
      </w:r>
      <w:r>
        <w:rPr>
          <w:rFonts w:ascii="Arial" w:hAnsi="Arial" w:cs="Arial"/>
        </w:rPr>
        <w:t>e</w:t>
      </w:r>
      <w:r w:rsidRPr="00404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Decreto foi publicado</w:t>
      </w:r>
      <w:r w:rsidRPr="00404732">
        <w:rPr>
          <w:rFonts w:ascii="Arial" w:hAnsi="Arial" w:cs="Arial"/>
        </w:rPr>
        <w:t xml:space="preserve"> no Mural da Prefeitura Municipal de Timbó Grande em </w:t>
      </w:r>
      <w:r w:rsidR="0010108C">
        <w:rPr>
          <w:rFonts w:ascii="Arial" w:hAnsi="Arial" w:cs="Arial"/>
        </w:rPr>
        <w:t>12</w:t>
      </w:r>
      <w:r w:rsidRPr="00404732">
        <w:rPr>
          <w:rFonts w:ascii="Arial" w:hAnsi="Arial" w:cs="Arial"/>
        </w:rPr>
        <w:t xml:space="preserve"> de </w:t>
      </w:r>
      <w:r w:rsidR="0010108C">
        <w:rPr>
          <w:rFonts w:ascii="Arial" w:hAnsi="Arial" w:cs="Arial"/>
        </w:rPr>
        <w:t xml:space="preserve">junho </w:t>
      </w:r>
      <w:r w:rsidRPr="00404732">
        <w:rPr>
          <w:rFonts w:ascii="Arial" w:hAnsi="Arial" w:cs="Arial"/>
        </w:rPr>
        <w:t>de 2017.</w:t>
      </w:r>
    </w:p>
    <w:sectPr w:rsidR="00E06A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EB" w:rsidRDefault="00E771EB" w:rsidP="00E007F4">
      <w:pPr>
        <w:spacing w:after="0" w:line="240" w:lineRule="auto"/>
      </w:pPr>
      <w:r>
        <w:separator/>
      </w:r>
    </w:p>
  </w:endnote>
  <w:endnote w:type="continuationSeparator" w:id="0">
    <w:p w:rsidR="00E771EB" w:rsidRDefault="00E771E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EB" w:rsidRDefault="00E771EB" w:rsidP="00E007F4">
      <w:pPr>
        <w:spacing w:after="0" w:line="240" w:lineRule="auto"/>
      </w:pPr>
      <w:r>
        <w:separator/>
      </w:r>
    </w:p>
  </w:footnote>
  <w:footnote w:type="continuationSeparator" w:id="0">
    <w:p w:rsidR="00E771EB" w:rsidRDefault="00E771E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E771EB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7DB4" w:rsidRPr="000E7DB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E7DB4" w:rsidRPr="000E7DB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0E7DB4"/>
    <w:rsid w:val="0010108C"/>
    <w:rsid w:val="00107EE6"/>
    <w:rsid w:val="00115667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E33E3"/>
    <w:rsid w:val="001E42A4"/>
    <w:rsid w:val="00207836"/>
    <w:rsid w:val="002135A0"/>
    <w:rsid w:val="0022414E"/>
    <w:rsid w:val="00230409"/>
    <w:rsid w:val="002307C3"/>
    <w:rsid w:val="00233F0F"/>
    <w:rsid w:val="00235D70"/>
    <w:rsid w:val="00240115"/>
    <w:rsid w:val="0024366A"/>
    <w:rsid w:val="00244380"/>
    <w:rsid w:val="0024721D"/>
    <w:rsid w:val="00273185"/>
    <w:rsid w:val="002B7C7E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07F0"/>
    <w:rsid w:val="00341D31"/>
    <w:rsid w:val="00367354"/>
    <w:rsid w:val="00394AC3"/>
    <w:rsid w:val="003A1BE1"/>
    <w:rsid w:val="003C20AB"/>
    <w:rsid w:val="003C5532"/>
    <w:rsid w:val="003E0B70"/>
    <w:rsid w:val="00403706"/>
    <w:rsid w:val="00404732"/>
    <w:rsid w:val="004058DD"/>
    <w:rsid w:val="00414CCA"/>
    <w:rsid w:val="00430A6D"/>
    <w:rsid w:val="00436F4F"/>
    <w:rsid w:val="00464616"/>
    <w:rsid w:val="00465B56"/>
    <w:rsid w:val="004B7308"/>
    <w:rsid w:val="004D060B"/>
    <w:rsid w:val="005007F7"/>
    <w:rsid w:val="0050456A"/>
    <w:rsid w:val="00507102"/>
    <w:rsid w:val="00507C5A"/>
    <w:rsid w:val="005132BD"/>
    <w:rsid w:val="00514343"/>
    <w:rsid w:val="0054785F"/>
    <w:rsid w:val="005535A8"/>
    <w:rsid w:val="00566363"/>
    <w:rsid w:val="00570F97"/>
    <w:rsid w:val="00582B05"/>
    <w:rsid w:val="005E22B9"/>
    <w:rsid w:val="005E43A4"/>
    <w:rsid w:val="00613EE6"/>
    <w:rsid w:val="006264C0"/>
    <w:rsid w:val="006319AA"/>
    <w:rsid w:val="0063748E"/>
    <w:rsid w:val="00641CDC"/>
    <w:rsid w:val="006627E2"/>
    <w:rsid w:val="0067025C"/>
    <w:rsid w:val="006A39AB"/>
    <w:rsid w:val="006A5255"/>
    <w:rsid w:val="006D4F8A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E74"/>
    <w:rsid w:val="00776C65"/>
    <w:rsid w:val="007A306C"/>
    <w:rsid w:val="007B6086"/>
    <w:rsid w:val="007C32ED"/>
    <w:rsid w:val="007C6A88"/>
    <w:rsid w:val="007E1DAC"/>
    <w:rsid w:val="007E53F8"/>
    <w:rsid w:val="008116A2"/>
    <w:rsid w:val="00811718"/>
    <w:rsid w:val="00813B66"/>
    <w:rsid w:val="00816DC1"/>
    <w:rsid w:val="008218C8"/>
    <w:rsid w:val="00825364"/>
    <w:rsid w:val="00835C0F"/>
    <w:rsid w:val="008542D4"/>
    <w:rsid w:val="0086546A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70D5D"/>
    <w:rsid w:val="009710CB"/>
    <w:rsid w:val="0099082C"/>
    <w:rsid w:val="009A2D7F"/>
    <w:rsid w:val="009E157A"/>
    <w:rsid w:val="009E1D2D"/>
    <w:rsid w:val="009F19E4"/>
    <w:rsid w:val="00A1656A"/>
    <w:rsid w:val="00A16772"/>
    <w:rsid w:val="00A20A33"/>
    <w:rsid w:val="00A42760"/>
    <w:rsid w:val="00A4751F"/>
    <w:rsid w:val="00A525BA"/>
    <w:rsid w:val="00A858A3"/>
    <w:rsid w:val="00A85BAC"/>
    <w:rsid w:val="00AA516A"/>
    <w:rsid w:val="00AC2CEC"/>
    <w:rsid w:val="00AD0514"/>
    <w:rsid w:val="00AE01DF"/>
    <w:rsid w:val="00AE58BD"/>
    <w:rsid w:val="00AF284E"/>
    <w:rsid w:val="00B00E18"/>
    <w:rsid w:val="00B27DD6"/>
    <w:rsid w:val="00B42F34"/>
    <w:rsid w:val="00B431DF"/>
    <w:rsid w:val="00BA2B3E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978B7"/>
    <w:rsid w:val="00CA7E29"/>
    <w:rsid w:val="00CC00F4"/>
    <w:rsid w:val="00CC62DB"/>
    <w:rsid w:val="00D14308"/>
    <w:rsid w:val="00D1443B"/>
    <w:rsid w:val="00D259D5"/>
    <w:rsid w:val="00D32C99"/>
    <w:rsid w:val="00D641DE"/>
    <w:rsid w:val="00D86354"/>
    <w:rsid w:val="00D87EA7"/>
    <w:rsid w:val="00DB4978"/>
    <w:rsid w:val="00DC300E"/>
    <w:rsid w:val="00DC60DF"/>
    <w:rsid w:val="00DE0A24"/>
    <w:rsid w:val="00E007F4"/>
    <w:rsid w:val="00E06AB1"/>
    <w:rsid w:val="00E268E0"/>
    <w:rsid w:val="00E32FF3"/>
    <w:rsid w:val="00E42CD6"/>
    <w:rsid w:val="00E513E9"/>
    <w:rsid w:val="00E54B00"/>
    <w:rsid w:val="00E60159"/>
    <w:rsid w:val="00E62E14"/>
    <w:rsid w:val="00E6687B"/>
    <w:rsid w:val="00E771EB"/>
    <w:rsid w:val="00E838DB"/>
    <w:rsid w:val="00E929E6"/>
    <w:rsid w:val="00E94A6F"/>
    <w:rsid w:val="00ED0E5E"/>
    <w:rsid w:val="00ED3F6E"/>
    <w:rsid w:val="00EE22CA"/>
    <w:rsid w:val="00F059B9"/>
    <w:rsid w:val="00F06A5D"/>
    <w:rsid w:val="00F36EE9"/>
    <w:rsid w:val="00F47F76"/>
    <w:rsid w:val="00F614AB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AB24-B869-4DB4-BADC-26E91526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cp:lastPrinted>2017-04-13T17:48:00Z</cp:lastPrinted>
  <dcterms:created xsi:type="dcterms:W3CDTF">2017-06-11T23:04:00Z</dcterms:created>
  <dcterms:modified xsi:type="dcterms:W3CDTF">2017-06-11T23:31:00Z</dcterms:modified>
</cp:coreProperties>
</file>