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BF" w:rsidRPr="008F0D3A" w:rsidRDefault="005E43A4" w:rsidP="008F65BF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8F0D3A">
        <w:rPr>
          <w:rFonts w:ascii="Arial" w:hAnsi="Arial" w:cs="Arial"/>
          <w:b/>
          <w:caps/>
          <w:sz w:val="24"/>
          <w:szCs w:val="24"/>
        </w:rPr>
        <w:t>Decreto nº 1</w:t>
      </w:r>
      <w:r w:rsidR="00D641DE" w:rsidRPr="008F0D3A">
        <w:rPr>
          <w:rFonts w:ascii="Arial" w:hAnsi="Arial" w:cs="Arial"/>
          <w:b/>
          <w:caps/>
          <w:sz w:val="24"/>
          <w:szCs w:val="24"/>
        </w:rPr>
        <w:t>9</w:t>
      </w:r>
      <w:r w:rsidRPr="008F0D3A">
        <w:rPr>
          <w:rFonts w:ascii="Arial" w:hAnsi="Arial" w:cs="Arial"/>
          <w:b/>
          <w:caps/>
          <w:sz w:val="24"/>
          <w:szCs w:val="24"/>
        </w:rPr>
        <w:t>/</w:t>
      </w:r>
      <w:r w:rsidR="008F65BF" w:rsidRPr="008F0D3A">
        <w:rPr>
          <w:rFonts w:ascii="Arial" w:hAnsi="Arial" w:cs="Arial"/>
          <w:b/>
          <w:caps/>
          <w:sz w:val="24"/>
          <w:szCs w:val="24"/>
        </w:rPr>
        <w:t xml:space="preserve">2017, de </w:t>
      </w:r>
      <w:r w:rsidR="00D641DE" w:rsidRPr="008F0D3A">
        <w:rPr>
          <w:rFonts w:ascii="Arial" w:hAnsi="Arial" w:cs="Arial"/>
          <w:b/>
          <w:caps/>
          <w:sz w:val="24"/>
          <w:szCs w:val="24"/>
        </w:rPr>
        <w:t>25</w:t>
      </w:r>
      <w:r w:rsidR="008F65BF" w:rsidRPr="008F0D3A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507C5A" w:rsidRPr="008F0D3A">
        <w:rPr>
          <w:rFonts w:ascii="Arial" w:hAnsi="Arial" w:cs="Arial"/>
          <w:b/>
          <w:caps/>
          <w:sz w:val="24"/>
          <w:szCs w:val="24"/>
        </w:rPr>
        <w:t xml:space="preserve">abril </w:t>
      </w:r>
      <w:r w:rsidR="008F65BF" w:rsidRPr="008F0D3A">
        <w:rPr>
          <w:rFonts w:ascii="Arial" w:hAnsi="Arial" w:cs="Arial"/>
          <w:b/>
          <w:caps/>
          <w:sz w:val="24"/>
          <w:szCs w:val="24"/>
        </w:rPr>
        <w:t>de 2017.</w:t>
      </w:r>
    </w:p>
    <w:p w:rsidR="008F65BF" w:rsidRPr="008F0D3A" w:rsidRDefault="008F65BF" w:rsidP="008F65BF">
      <w:pPr>
        <w:spacing w:before="120" w:after="120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8F65BF" w:rsidRPr="008F0D3A" w:rsidRDefault="00873A00" w:rsidP="00E929E6">
      <w:pPr>
        <w:spacing w:before="120" w:after="120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8F0D3A">
        <w:rPr>
          <w:rFonts w:ascii="Arial" w:hAnsi="Arial" w:cs="Arial"/>
          <w:b/>
          <w:sz w:val="24"/>
          <w:szCs w:val="24"/>
        </w:rPr>
        <w:t xml:space="preserve">REGULAMENTA </w:t>
      </w:r>
      <w:r w:rsidR="00D641DE" w:rsidRPr="008F0D3A">
        <w:rPr>
          <w:rFonts w:ascii="Arial" w:hAnsi="Arial" w:cs="Arial"/>
          <w:b/>
          <w:sz w:val="24"/>
          <w:szCs w:val="24"/>
        </w:rPr>
        <w:t>O CONSELHO MUNICIPAL DE TURISMO</w:t>
      </w:r>
      <w:r w:rsidR="00AA516A" w:rsidRPr="008F0D3A">
        <w:rPr>
          <w:rFonts w:ascii="Arial" w:hAnsi="Arial" w:cs="Arial"/>
          <w:b/>
          <w:sz w:val="24"/>
          <w:szCs w:val="24"/>
        </w:rPr>
        <w:t xml:space="preserve"> – COMTUR</w:t>
      </w:r>
      <w:r w:rsidR="00D641DE" w:rsidRPr="008F0D3A">
        <w:rPr>
          <w:rFonts w:ascii="Arial" w:hAnsi="Arial" w:cs="Arial"/>
          <w:b/>
          <w:sz w:val="24"/>
          <w:szCs w:val="24"/>
        </w:rPr>
        <w:t xml:space="preserve"> E DÁ OUTR</w:t>
      </w:r>
      <w:r w:rsidR="008C2A2A">
        <w:rPr>
          <w:rFonts w:ascii="Arial" w:hAnsi="Arial" w:cs="Arial"/>
          <w:b/>
          <w:sz w:val="24"/>
          <w:szCs w:val="24"/>
        </w:rPr>
        <w:t>A</w:t>
      </w:r>
      <w:r w:rsidR="00D641DE" w:rsidRPr="008F0D3A">
        <w:rPr>
          <w:rFonts w:ascii="Arial" w:hAnsi="Arial" w:cs="Arial"/>
          <w:b/>
          <w:sz w:val="24"/>
          <w:szCs w:val="24"/>
        </w:rPr>
        <w:t>S PROVIDÊNCIAS</w:t>
      </w:r>
      <w:r w:rsidR="008F65BF" w:rsidRPr="008F0D3A">
        <w:rPr>
          <w:rFonts w:ascii="Arial" w:hAnsi="Arial" w:cs="Arial"/>
          <w:b/>
          <w:sz w:val="24"/>
          <w:szCs w:val="24"/>
        </w:rPr>
        <w:t>.</w:t>
      </w:r>
    </w:p>
    <w:p w:rsidR="008F65BF" w:rsidRPr="008F0D3A" w:rsidRDefault="008F65BF" w:rsidP="008F65B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ab/>
      </w:r>
    </w:p>
    <w:p w:rsidR="008F65BF" w:rsidRPr="008F0D3A" w:rsidRDefault="008F65BF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8F0D3A">
        <w:rPr>
          <w:rFonts w:ascii="Arial" w:hAnsi="Arial" w:cs="Arial"/>
          <w:sz w:val="24"/>
          <w:szCs w:val="24"/>
        </w:rPr>
        <w:t>, no uso de suas atribuições legais,</w:t>
      </w:r>
    </w:p>
    <w:p w:rsidR="007E1DAC" w:rsidRPr="008F0D3A" w:rsidRDefault="008F65BF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Considerando </w:t>
      </w:r>
      <w:r w:rsidR="007E1DAC" w:rsidRPr="008F0D3A">
        <w:rPr>
          <w:rFonts w:ascii="Arial" w:hAnsi="Arial" w:cs="Arial"/>
          <w:sz w:val="24"/>
          <w:szCs w:val="24"/>
        </w:rPr>
        <w:t>que o Conselho Municipal de Turismo</w:t>
      </w:r>
      <w:r w:rsidR="008F0D3A" w:rsidRPr="008F0D3A">
        <w:rPr>
          <w:rFonts w:ascii="Arial" w:hAnsi="Arial" w:cs="Arial"/>
          <w:sz w:val="24"/>
          <w:szCs w:val="24"/>
        </w:rPr>
        <w:t xml:space="preserve"> - COMTUR</w:t>
      </w:r>
      <w:r w:rsidR="007E1DAC" w:rsidRPr="008F0D3A">
        <w:rPr>
          <w:rFonts w:ascii="Arial" w:hAnsi="Arial" w:cs="Arial"/>
          <w:sz w:val="24"/>
          <w:szCs w:val="24"/>
        </w:rPr>
        <w:t xml:space="preserve"> foi criado pela Lei Complementar 03/09, de 14 de outubro de 2009;</w:t>
      </w:r>
    </w:p>
    <w:p w:rsidR="007E1DAC" w:rsidRPr="008F0D3A" w:rsidRDefault="007E1DAC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Considerando </w:t>
      </w:r>
      <w:r w:rsidR="008F65BF" w:rsidRPr="008F0D3A">
        <w:rPr>
          <w:rFonts w:ascii="Arial" w:hAnsi="Arial" w:cs="Arial"/>
          <w:sz w:val="24"/>
          <w:szCs w:val="24"/>
        </w:rPr>
        <w:t>a necessidade de</w:t>
      </w:r>
      <w:r w:rsidR="003113C2" w:rsidRPr="008F0D3A">
        <w:rPr>
          <w:rFonts w:ascii="Arial" w:hAnsi="Arial" w:cs="Arial"/>
          <w:sz w:val="24"/>
          <w:szCs w:val="24"/>
        </w:rPr>
        <w:t xml:space="preserve"> regulamentar </w:t>
      </w:r>
      <w:r w:rsidRPr="008F0D3A">
        <w:rPr>
          <w:rFonts w:ascii="Arial" w:hAnsi="Arial" w:cs="Arial"/>
          <w:sz w:val="24"/>
          <w:szCs w:val="24"/>
        </w:rPr>
        <w:t>as atribuições e composição</w:t>
      </w:r>
      <w:r w:rsidR="008F0D3A" w:rsidRPr="008F0D3A">
        <w:rPr>
          <w:rFonts w:ascii="Arial" w:hAnsi="Arial" w:cs="Arial"/>
          <w:sz w:val="24"/>
          <w:szCs w:val="24"/>
        </w:rPr>
        <w:t xml:space="preserve"> do Conselho Municipal de Turismo – COMTUR</w:t>
      </w:r>
      <w:r w:rsidR="008F65BF" w:rsidRPr="008F0D3A">
        <w:rPr>
          <w:rFonts w:ascii="Arial" w:hAnsi="Arial" w:cs="Arial"/>
          <w:sz w:val="24"/>
          <w:szCs w:val="24"/>
        </w:rPr>
        <w:t>;</w:t>
      </w:r>
    </w:p>
    <w:p w:rsidR="008F65BF" w:rsidRPr="008F0D3A" w:rsidRDefault="008F65BF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Considerando </w:t>
      </w:r>
      <w:r w:rsidR="00C154A3" w:rsidRPr="008F0D3A">
        <w:rPr>
          <w:rFonts w:ascii="Arial" w:hAnsi="Arial" w:cs="Arial"/>
          <w:sz w:val="24"/>
          <w:szCs w:val="24"/>
        </w:rPr>
        <w:t xml:space="preserve">ainda, </w:t>
      </w:r>
      <w:r w:rsidR="007E1DAC" w:rsidRPr="008F0D3A">
        <w:rPr>
          <w:rFonts w:ascii="Arial" w:hAnsi="Arial" w:cs="Arial"/>
          <w:sz w:val="24"/>
          <w:szCs w:val="24"/>
        </w:rPr>
        <w:t xml:space="preserve">a necessidade de funcionamento regular do </w:t>
      </w:r>
      <w:r w:rsidR="008F0D3A" w:rsidRPr="008F0D3A">
        <w:rPr>
          <w:rFonts w:ascii="Arial" w:hAnsi="Arial" w:cs="Arial"/>
          <w:sz w:val="24"/>
          <w:szCs w:val="24"/>
        </w:rPr>
        <w:t xml:space="preserve">Conselho Municipal de Turismo – COMTUR </w:t>
      </w:r>
      <w:r w:rsidR="007E1DAC" w:rsidRPr="008F0D3A">
        <w:rPr>
          <w:rFonts w:ascii="Arial" w:hAnsi="Arial" w:cs="Arial"/>
          <w:sz w:val="24"/>
          <w:szCs w:val="24"/>
        </w:rPr>
        <w:t>para formular a política do setor turístico no município, sob pena de perder as condições para a proposição de projetos de turismo junto aos órgãos federal e estadual do setor.</w:t>
      </w:r>
    </w:p>
    <w:p w:rsidR="008F65BF" w:rsidRPr="008F0D3A" w:rsidRDefault="008F65BF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E1DAC" w:rsidRPr="008F0D3A" w:rsidRDefault="008F65BF" w:rsidP="007E1DA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DECRETA:</w:t>
      </w:r>
      <w:bookmarkStart w:id="0" w:name="artigo_1"/>
    </w:p>
    <w:p w:rsidR="00AA516A" w:rsidRPr="008F0D3A" w:rsidRDefault="007E1DAC" w:rsidP="007E1DA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Art. 1º</w:t>
      </w:r>
      <w:bookmarkEnd w:id="0"/>
      <w:r w:rsidRPr="008F0D3A">
        <w:rPr>
          <w:rFonts w:ascii="Arial" w:hAnsi="Arial" w:cs="Arial"/>
          <w:sz w:val="24"/>
          <w:szCs w:val="24"/>
        </w:rPr>
        <w:t xml:space="preserve"> - Fica regulamentado, através deste Decreto, o Conselho Municipal de Turismo</w:t>
      </w:r>
      <w:r w:rsidR="00AA516A" w:rsidRPr="008F0D3A">
        <w:rPr>
          <w:rFonts w:ascii="Arial" w:hAnsi="Arial" w:cs="Arial"/>
          <w:sz w:val="24"/>
          <w:szCs w:val="24"/>
        </w:rPr>
        <w:t xml:space="preserve"> – COMTUR,</w:t>
      </w:r>
      <w:r w:rsidRPr="008F0D3A">
        <w:rPr>
          <w:rFonts w:ascii="Arial" w:hAnsi="Arial" w:cs="Arial"/>
          <w:sz w:val="24"/>
          <w:szCs w:val="24"/>
        </w:rPr>
        <w:t xml:space="preserve"> como órgão colegiado consultivo, deliberativo e fiscalizador, vinculado à Secretaria Municipal de Turismo, </w:t>
      </w:r>
      <w:r w:rsidR="00AA516A" w:rsidRPr="008F0D3A">
        <w:rPr>
          <w:rFonts w:ascii="Arial" w:hAnsi="Arial" w:cs="Arial"/>
          <w:sz w:val="24"/>
          <w:szCs w:val="24"/>
        </w:rPr>
        <w:t>Lazer e Meio Ambiente</w:t>
      </w:r>
      <w:r w:rsidRPr="008F0D3A">
        <w:rPr>
          <w:rFonts w:ascii="Arial" w:hAnsi="Arial" w:cs="Arial"/>
          <w:sz w:val="24"/>
          <w:szCs w:val="24"/>
        </w:rPr>
        <w:t xml:space="preserve">, destinado a promover e incentivar as ações do </w:t>
      </w:r>
      <w:r w:rsidR="00F06A5D">
        <w:rPr>
          <w:rFonts w:ascii="Arial" w:hAnsi="Arial" w:cs="Arial"/>
          <w:sz w:val="24"/>
          <w:szCs w:val="24"/>
        </w:rPr>
        <w:t>t</w:t>
      </w:r>
      <w:r w:rsidRPr="008F0D3A">
        <w:rPr>
          <w:rFonts w:ascii="Arial" w:hAnsi="Arial" w:cs="Arial"/>
          <w:sz w:val="24"/>
          <w:szCs w:val="24"/>
        </w:rPr>
        <w:t>urismo no Município.</w:t>
      </w:r>
      <w:bookmarkStart w:id="1" w:name="artigo_2"/>
    </w:p>
    <w:p w:rsidR="00AA516A" w:rsidRPr="008F0D3A" w:rsidRDefault="007E1DAC" w:rsidP="007E1DA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Art. 2º</w:t>
      </w:r>
      <w:bookmarkEnd w:id="1"/>
      <w:r w:rsidRPr="008F0D3A">
        <w:rPr>
          <w:rFonts w:ascii="Arial" w:hAnsi="Arial" w:cs="Arial"/>
          <w:sz w:val="24"/>
          <w:szCs w:val="24"/>
        </w:rPr>
        <w:t> </w:t>
      </w:r>
      <w:r w:rsidR="00AA516A" w:rsidRPr="008F0D3A">
        <w:rPr>
          <w:rFonts w:ascii="Arial" w:hAnsi="Arial" w:cs="Arial"/>
          <w:sz w:val="24"/>
          <w:szCs w:val="24"/>
        </w:rPr>
        <w:t xml:space="preserve">- </w:t>
      </w:r>
      <w:r w:rsidRPr="008F0D3A">
        <w:rPr>
          <w:rFonts w:ascii="Arial" w:hAnsi="Arial" w:cs="Arial"/>
          <w:sz w:val="24"/>
          <w:szCs w:val="24"/>
        </w:rPr>
        <w:t>Compete ao Conselho Municipal de Turismo</w:t>
      </w:r>
      <w:r w:rsidR="00AA516A" w:rsidRPr="008F0D3A">
        <w:rPr>
          <w:rFonts w:ascii="Arial" w:hAnsi="Arial" w:cs="Arial"/>
          <w:sz w:val="24"/>
          <w:szCs w:val="24"/>
        </w:rPr>
        <w:t xml:space="preserve"> - COMTUR</w:t>
      </w:r>
      <w:r w:rsidRPr="008F0D3A">
        <w:rPr>
          <w:rFonts w:ascii="Arial" w:hAnsi="Arial" w:cs="Arial"/>
          <w:sz w:val="24"/>
          <w:szCs w:val="24"/>
        </w:rPr>
        <w:t>:</w:t>
      </w:r>
    </w:p>
    <w:p w:rsidR="00AA516A" w:rsidRPr="008F0D3A" w:rsidRDefault="007E1DAC" w:rsidP="007E1DA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I - </w:t>
      </w:r>
      <w:r w:rsidR="00AA516A" w:rsidRPr="008F0D3A">
        <w:rPr>
          <w:rFonts w:ascii="Arial" w:hAnsi="Arial" w:cs="Arial"/>
          <w:sz w:val="24"/>
          <w:szCs w:val="24"/>
        </w:rPr>
        <w:t>C</w:t>
      </w:r>
      <w:r w:rsidRPr="008F0D3A">
        <w:rPr>
          <w:rFonts w:ascii="Arial" w:hAnsi="Arial" w:cs="Arial"/>
          <w:sz w:val="24"/>
          <w:szCs w:val="24"/>
        </w:rPr>
        <w:t xml:space="preserve">oordenar, incentivar e </w:t>
      </w:r>
      <w:r w:rsidR="008F0D3A">
        <w:rPr>
          <w:rFonts w:ascii="Arial" w:hAnsi="Arial" w:cs="Arial"/>
          <w:sz w:val="24"/>
          <w:szCs w:val="24"/>
        </w:rPr>
        <w:t>promover o turismo no Município</w:t>
      </w:r>
      <w:r w:rsidRPr="008F0D3A">
        <w:rPr>
          <w:rFonts w:ascii="Arial" w:hAnsi="Arial" w:cs="Arial"/>
          <w:sz w:val="24"/>
          <w:szCs w:val="24"/>
        </w:rPr>
        <w:t>, através de ações devidamente planejadas, discutidas e aprovadas;</w:t>
      </w:r>
    </w:p>
    <w:p w:rsidR="00AA516A" w:rsidRPr="008F0D3A" w:rsidRDefault="007E1DAC" w:rsidP="007E1DA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II - </w:t>
      </w:r>
      <w:r w:rsidR="00AA516A" w:rsidRPr="008F0D3A">
        <w:rPr>
          <w:rFonts w:ascii="Arial" w:hAnsi="Arial" w:cs="Arial"/>
          <w:sz w:val="24"/>
          <w:szCs w:val="24"/>
        </w:rPr>
        <w:t>P</w:t>
      </w:r>
      <w:r w:rsidRPr="008F0D3A">
        <w:rPr>
          <w:rFonts w:ascii="Arial" w:hAnsi="Arial" w:cs="Arial"/>
          <w:sz w:val="24"/>
          <w:szCs w:val="24"/>
        </w:rPr>
        <w:t xml:space="preserve">romover o intercâmbio turístico com as cidades </w:t>
      </w:r>
      <w:r w:rsidR="008F0D3A">
        <w:rPr>
          <w:rFonts w:ascii="Arial" w:hAnsi="Arial" w:cs="Arial"/>
          <w:sz w:val="24"/>
          <w:szCs w:val="24"/>
        </w:rPr>
        <w:t>brasileiras</w:t>
      </w:r>
      <w:r w:rsidRPr="008F0D3A">
        <w:rPr>
          <w:rFonts w:ascii="Arial" w:hAnsi="Arial" w:cs="Arial"/>
          <w:sz w:val="24"/>
          <w:szCs w:val="24"/>
        </w:rPr>
        <w:t xml:space="preserve">, promovendo </w:t>
      </w:r>
      <w:r w:rsidR="00AA516A" w:rsidRPr="008F0D3A">
        <w:rPr>
          <w:rFonts w:ascii="Arial" w:hAnsi="Arial" w:cs="Arial"/>
          <w:sz w:val="24"/>
          <w:szCs w:val="24"/>
        </w:rPr>
        <w:t xml:space="preserve">o </w:t>
      </w:r>
      <w:r w:rsidR="008F0D3A">
        <w:rPr>
          <w:rFonts w:ascii="Arial" w:hAnsi="Arial" w:cs="Arial"/>
          <w:sz w:val="24"/>
          <w:szCs w:val="24"/>
        </w:rPr>
        <w:t xml:space="preserve">também o </w:t>
      </w:r>
      <w:r w:rsidR="00AA516A" w:rsidRPr="008F0D3A">
        <w:rPr>
          <w:rFonts w:ascii="Arial" w:hAnsi="Arial" w:cs="Arial"/>
          <w:sz w:val="24"/>
          <w:szCs w:val="24"/>
        </w:rPr>
        <w:t xml:space="preserve">Município de Timbó Grande </w:t>
      </w:r>
      <w:r w:rsidRPr="008F0D3A">
        <w:rPr>
          <w:rFonts w:ascii="Arial" w:hAnsi="Arial" w:cs="Arial"/>
          <w:sz w:val="24"/>
          <w:szCs w:val="24"/>
        </w:rPr>
        <w:t>nos cenários nacional e internacional;</w:t>
      </w:r>
    </w:p>
    <w:p w:rsidR="00AA516A" w:rsidRPr="008F0D3A" w:rsidRDefault="00AA516A" w:rsidP="007E1DA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III - E</w:t>
      </w:r>
      <w:r w:rsidR="007E1DAC" w:rsidRPr="008F0D3A">
        <w:rPr>
          <w:rFonts w:ascii="Arial" w:hAnsi="Arial" w:cs="Arial"/>
          <w:sz w:val="24"/>
          <w:szCs w:val="24"/>
        </w:rPr>
        <w:t xml:space="preserve">studar e propor à Administração Municipal medidas de difusão e amparo ao </w:t>
      </w:r>
      <w:r w:rsidR="00F06A5D">
        <w:rPr>
          <w:rFonts w:ascii="Arial" w:hAnsi="Arial" w:cs="Arial"/>
          <w:sz w:val="24"/>
          <w:szCs w:val="24"/>
        </w:rPr>
        <w:t>t</w:t>
      </w:r>
      <w:r w:rsidR="007E1DAC" w:rsidRPr="008F0D3A">
        <w:rPr>
          <w:rFonts w:ascii="Arial" w:hAnsi="Arial" w:cs="Arial"/>
          <w:sz w:val="24"/>
          <w:szCs w:val="24"/>
        </w:rPr>
        <w:t>urismo, no Município, em colaboração com entidades especializadas no setor público e privado;</w:t>
      </w:r>
    </w:p>
    <w:p w:rsidR="00AA516A" w:rsidRPr="008F0D3A" w:rsidRDefault="00AA516A" w:rsidP="007E1DA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IV - D</w:t>
      </w:r>
      <w:r w:rsidR="007E1DAC" w:rsidRPr="008F0D3A">
        <w:rPr>
          <w:rFonts w:ascii="Arial" w:hAnsi="Arial" w:cs="Arial"/>
          <w:sz w:val="24"/>
          <w:szCs w:val="24"/>
        </w:rPr>
        <w:t>efinir a identidade turística do município, assessorando a Administração Municipal na coordenação e designação dos pontos turísticos;</w:t>
      </w:r>
    </w:p>
    <w:p w:rsidR="00AA516A" w:rsidRPr="008F0D3A" w:rsidRDefault="00AA516A" w:rsidP="007E1DA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V - P</w:t>
      </w:r>
      <w:r w:rsidR="007E1DAC" w:rsidRPr="008F0D3A">
        <w:rPr>
          <w:rFonts w:ascii="Arial" w:hAnsi="Arial" w:cs="Arial"/>
          <w:sz w:val="24"/>
          <w:szCs w:val="24"/>
        </w:rPr>
        <w:t>romover campanhas de incremento e investimentos no turismo municipal, bem como a celebração de convênios;</w:t>
      </w:r>
    </w:p>
    <w:p w:rsidR="00AA516A" w:rsidRPr="008F0D3A" w:rsidRDefault="007E1DAC" w:rsidP="007E1DA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VI - </w:t>
      </w:r>
      <w:r w:rsidR="00AA516A" w:rsidRPr="008F0D3A">
        <w:rPr>
          <w:rFonts w:ascii="Arial" w:hAnsi="Arial" w:cs="Arial"/>
          <w:sz w:val="24"/>
          <w:szCs w:val="24"/>
        </w:rPr>
        <w:t>A</w:t>
      </w:r>
      <w:r w:rsidRPr="008F0D3A">
        <w:rPr>
          <w:rFonts w:ascii="Arial" w:hAnsi="Arial" w:cs="Arial"/>
          <w:sz w:val="24"/>
          <w:szCs w:val="24"/>
        </w:rPr>
        <w:t xml:space="preserve">ngariar subsídios, subvenções, doações, legados e outros meios destinados aos investimentos no setor de </w:t>
      </w:r>
      <w:r w:rsidR="00F06A5D">
        <w:rPr>
          <w:rFonts w:ascii="Arial" w:hAnsi="Arial" w:cs="Arial"/>
          <w:sz w:val="24"/>
          <w:szCs w:val="24"/>
        </w:rPr>
        <w:t>t</w:t>
      </w:r>
      <w:r w:rsidRPr="008F0D3A">
        <w:rPr>
          <w:rFonts w:ascii="Arial" w:hAnsi="Arial" w:cs="Arial"/>
          <w:sz w:val="24"/>
          <w:szCs w:val="24"/>
        </w:rPr>
        <w:t>urismo e elaborar os planos de aplicação pela Administração Pública Municipal;</w:t>
      </w:r>
    </w:p>
    <w:p w:rsidR="00AA516A" w:rsidRPr="008F0D3A" w:rsidRDefault="007E1DAC" w:rsidP="007E1DA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lastRenderedPageBreak/>
        <w:t xml:space="preserve">VII - </w:t>
      </w:r>
      <w:r w:rsidR="00AA516A" w:rsidRPr="008F0D3A">
        <w:rPr>
          <w:rFonts w:ascii="Arial" w:hAnsi="Arial" w:cs="Arial"/>
          <w:sz w:val="24"/>
          <w:szCs w:val="24"/>
        </w:rPr>
        <w:t>P</w:t>
      </w:r>
      <w:r w:rsidRPr="008F0D3A">
        <w:rPr>
          <w:rFonts w:ascii="Arial" w:hAnsi="Arial" w:cs="Arial"/>
          <w:sz w:val="24"/>
          <w:szCs w:val="24"/>
        </w:rPr>
        <w:t xml:space="preserve">romover simpósios, reuniões e palestras visando à difusão do </w:t>
      </w:r>
      <w:r w:rsidR="00F06A5D">
        <w:rPr>
          <w:rFonts w:ascii="Arial" w:hAnsi="Arial" w:cs="Arial"/>
          <w:sz w:val="24"/>
          <w:szCs w:val="24"/>
        </w:rPr>
        <w:t>t</w:t>
      </w:r>
      <w:r w:rsidRPr="008F0D3A">
        <w:rPr>
          <w:rFonts w:ascii="Arial" w:hAnsi="Arial" w:cs="Arial"/>
          <w:sz w:val="24"/>
          <w:szCs w:val="24"/>
        </w:rPr>
        <w:t xml:space="preserve">urismo </w:t>
      </w:r>
      <w:r w:rsidR="00AA516A" w:rsidRPr="008F0D3A">
        <w:rPr>
          <w:rFonts w:ascii="Arial" w:hAnsi="Arial" w:cs="Arial"/>
          <w:sz w:val="24"/>
          <w:szCs w:val="24"/>
        </w:rPr>
        <w:t>timbograndense</w:t>
      </w:r>
      <w:r w:rsidRPr="008F0D3A">
        <w:rPr>
          <w:rFonts w:ascii="Arial" w:hAnsi="Arial" w:cs="Arial"/>
          <w:sz w:val="24"/>
          <w:szCs w:val="24"/>
        </w:rPr>
        <w:t>;</w:t>
      </w:r>
    </w:p>
    <w:p w:rsidR="00AA516A" w:rsidRPr="008F0D3A" w:rsidRDefault="00AA516A" w:rsidP="007E1DA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VIII - A</w:t>
      </w:r>
      <w:r w:rsidR="007E1DAC" w:rsidRPr="008F0D3A">
        <w:rPr>
          <w:rFonts w:ascii="Arial" w:hAnsi="Arial" w:cs="Arial"/>
          <w:sz w:val="24"/>
          <w:szCs w:val="24"/>
        </w:rPr>
        <w:t xml:space="preserve">ssociar-se a outras entidades públicas ou privadas com o objetivo de promover as ações de </w:t>
      </w:r>
      <w:r w:rsidR="00F06A5D">
        <w:rPr>
          <w:rFonts w:ascii="Arial" w:hAnsi="Arial" w:cs="Arial"/>
          <w:sz w:val="24"/>
          <w:szCs w:val="24"/>
        </w:rPr>
        <w:t>t</w:t>
      </w:r>
      <w:r w:rsidR="007E1DAC" w:rsidRPr="008F0D3A">
        <w:rPr>
          <w:rFonts w:ascii="Arial" w:hAnsi="Arial" w:cs="Arial"/>
          <w:sz w:val="24"/>
          <w:szCs w:val="24"/>
        </w:rPr>
        <w:t>urismo no Município;</w:t>
      </w:r>
    </w:p>
    <w:p w:rsidR="00AA516A" w:rsidRPr="008F0D3A" w:rsidRDefault="007E1DAC" w:rsidP="007E1DA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IX - </w:t>
      </w:r>
      <w:r w:rsidR="00AA516A" w:rsidRPr="008F0D3A">
        <w:rPr>
          <w:rFonts w:ascii="Arial" w:hAnsi="Arial" w:cs="Arial"/>
          <w:sz w:val="24"/>
          <w:szCs w:val="24"/>
        </w:rPr>
        <w:t>A</w:t>
      </w:r>
      <w:r w:rsidRPr="008F0D3A">
        <w:rPr>
          <w:rFonts w:ascii="Arial" w:hAnsi="Arial" w:cs="Arial"/>
          <w:sz w:val="24"/>
          <w:szCs w:val="24"/>
        </w:rPr>
        <w:t>nalisar e conceder Pareceres relativos a projetos e proposições turísticas;</w:t>
      </w:r>
    </w:p>
    <w:p w:rsidR="00AA516A" w:rsidRPr="008F0D3A" w:rsidRDefault="007E1DAC" w:rsidP="007E1DA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X - </w:t>
      </w:r>
      <w:r w:rsidR="00AA516A" w:rsidRPr="008F0D3A">
        <w:rPr>
          <w:rFonts w:ascii="Arial" w:hAnsi="Arial" w:cs="Arial"/>
          <w:sz w:val="24"/>
          <w:szCs w:val="24"/>
        </w:rPr>
        <w:t>R</w:t>
      </w:r>
      <w:r w:rsidRPr="008F0D3A">
        <w:rPr>
          <w:rFonts w:ascii="Arial" w:hAnsi="Arial" w:cs="Arial"/>
          <w:sz w:val="24"/>
          <w:szCs w:val="24"/>
        </w:rPr>
        <w:t>egulamentar o exercício regular das atividades e empreendimentos turísticos, em consonância com as normas do Ministério do Turismo e/ou órgão federal competente, de forma a garantir a proteção e conservação do patrimônio natural, cultural, histórico e arquitetônico, o desenvolvimento socioeconômico do município e o bem-estar da população local;</w:t>
      </w:r>
    </w:p>
    <w:p w:rsidR="00AA516A" w:rsidRPr="008F0D3A" w:rsidRDefault="007E1DAC" w:rsidP="007E1DA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XI - </w:t>
      </w:r>
      <w:r w:rsidR="00AA516A" w:rsidRPr="008F0D3A">
        <w:rPr>
          <w:rFonts w:ascii="Arial" w:hAnsi="Arial" w:cs="Arial"/>
          <w:sz w:val="24"/>
          <w:szCs w:val="24"/>
        </w:rPr>
        <w:t>A</w:t>
      </w:r>
      <w:r w:rsidRPr="008F0D3A">
        <w:rPr>
          <w:rFonts w:ascii="Arial" w:hAnsi="Arial" w:cs="Arial"/>
          <w:sz w:val="24"/>
          <w:szCs w:val="24"/>
        </w:rPr>
        <w:t>companhar e fiscali</w:t>
      </w:r>
      <w:r w:rsidR="00AA516A" w:rsidRPr="008F0D3A">
        <w:rPr>
          <w:rFonts w:ascii="Arial" w:hAnsi="Arial" w:cs="Arial"/>
          <w:sz w:val="24"/>
          <w:szCs w:val="24"/>
        </w:rPr>
        <w:t>zar os gastos e investimentos públicos do setor turístico no Município de Timbó Grande</w:t>
      </w:r>
      <w:r w:rsidRPr="008F0D3A">
        <w:rPr>
          <w:rFonts w:ascii="Arial" w:hAnsi="Arial" w:cs="Arial"/>
          <w:sz w:val="24"/>
          <w:szCs w:val="24"/>
        </w:rPr>
        <w:t>;</w:t>
      </w:r>
    </w:p>
    <w:p w:rsidR="00AA516A" w:rsidRPr="008F0D3A" w:rsidRDefault="007E1DAC" w:rsidP="00AA516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XII - </w:t>
      </w:r>
      <w:r w:rsidR="008F0D3A">
        <w:rPr>
          <w:rFonts w:ascii="Arial" w:hAnsi="Arial" w:cs="Arial"/>
          <w:sz w:val="24"/>
          <w:szCs w:val="24"/>
        </w:rPr>
        <w:t>C</w:t>
      </w:r>
      <w:r w:rsidRPr="008F0D3A">
        <w:rPr>
          <w:rFonts w:ascii="Arial" w:hAnsi="Arial" w:cs="Arial"/>
          <w:sz w:val="24"/>
          <w:szCs w:val="24"/>
        </w:rPr>
        <w:t>riar e implementar o Plano Municipal de Desenvolvimento Turístico d</w:t>
      </w:r>
      <w:r w:rsidR="00AA516A" w:rsidRPr="008F0D3A">
        <w:rPr>
          <w:rFonts w:ascii="Arial" w:hAnsi="Arial" w:cs="Arial"/>
          <w:sz w:val="24"/>
          <w:szCs w:val="24"/>
        </w:rPr>
        <w:t>o</w:t>
      </w:r>
      <w:r w:rsidRPr="008F0D3A">
        <w:rPr>
          <w:rFonts w:ascii="Arial" w:hAnsi="Arial" w:cs="Arial"/>
          <w:sz w:val="24"/>
          <w:szCs w:val="24"/>
        </w:rPr>
        <w:t xml:space="preserve"> </w:t>
      </w:r>
      <w:r w:rsidR="00AA516A" w:rsidRPr="008F0D3A">
        <w:rPr>
          <w:rFonts w:ascii="Arial" w:hAnsi="Arial" w:cs="Arial"/>
          <w:sz w:val="24"/>
          <w:szCs w:val="24"/>
        </w:rPr>
        <w:t>Município de Timbó Grande</w:t>
      </w:r>
      <w:r w:rsidRPr="008F0D3A">
        <w:rPr>
          <w:rFonts w:ascii="Arial" w:hAnsi="Arial" w:cs="Arial"/>
          <w:sz w:val="24"/>
          <w:szCs w:val="24"/>
        </w:rPr>
        <w:t>.</w:t>
      </w:r>
      <w:bookmarkStart w:id="2" w:name="artigo_3"/>
    </w:p>
    <w:p w:rsidR="00AA516A" w:rsidRPr="008F0D3A" w:rsidRDefault="007E1DAC" w:rsidP="00AA516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Art. 3º</w:t>
      </w:r>
      <w:bookmarkEnd w:id="2"/>
      <w:r w:rsidRPr="008F0D3A">
        <w:rPr>
          <w:rFonts w:ascii="Arial" w:hAnsi="Arial" w:cs="Arial"/>
          <w:sz w:val="24"/>
          <w:szCs w:val="24"/>
        </w:rPr>
        <w:t> </w:t>
      </w:r>
      <w:r w:rsidR="00AA516A" w:rsidRPr="008F0D3A">
        <w:rPr>
          <w:rFonts w:ascii="Arial" w:hAnsi="Arial" w:cs="Arial"/>
          <w:sz w:val="24"/>
          <w:szCs w:val="24"/>
        </w:rPr>
        <w:t xml:space="preserve">- </w:t>
      </w:r>
      <w:r w:rsidRPr="008F0D3A">
        <w:rPr>
          <w:rFonts w:ascii="Arial" w:hAnsi="Arial" w:cs="Arial"/>
          <w:sz w:val="24"/>
          <w:szCs w:val="24"/>
        </w:rPr>
        <w:t>O Conselho criado por est</w:t>
      </w:r>
      <w:r w:rsidR="00AA516A" w:rsidRPr="008F0D3A">
        <w:rPr>
          <w:rFonts w:ascii="Arial" w:hAnsi="Arial" w:cs="Arial"/>
          <w:sz w:val="24"/>
          <w:szCs w:val="24"/>
        </w:rPr>
        <w:t xml:space="preserve">e Decreto </w:t>
      </w:r>
      <w:r w:rsidRPr="008F0D3A">
        <w:rPr>
          <w:rFonts w:ascii="Arial" w:hAnsi="Arial" w:cs="Arial"/>
          <w:sz w:val="24"/>
          <w:szCs w:val="24"/>
        </w:rPr>
        <w:t xml:space="preserve">será paritário, sendo integrado por pessoas da sociedade civil organizada com reconhecido espírito público e interesse no </w:t>
      </w:r>
      <w:r w:rsidR="00F06A5D">
        <w:rPr>
          <w:rFonts w:ascii="Arial" w:hAnsi="Arial" w:cs="Arial"/>
          <w:sz w:val="24"/>
          <w:szCs w:val="24"/>
        </w:rPr>
        <w:t>t</w:t>
      </w:r>
      <w:r w:rsidRPr="008F0D3A">
        <w:rPr>
          <w:rFonts w:ascii="Arial" w:hAnsi="Arial" w:cs="Arial"/>
          <w:sz w:val="24"/>
          <w:szCs w:val="24"/>
        </w:rPr>
        <w:t>urismo, indicadas pelas entidades e nomeadas por ato do Prefeito, bem como por membros do Poder Executivo Municipal, de igual forma nomeados pelo Prefeito.</w:t>
      </w:r>
    </w:p>
    <w:p w:rsidR="00AA516A" w:rsidRPr="008F0D3A" w:rsidRDefault="00AA516A" w:rsidP="00AA516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Parágrafo Primeiro - </w:t>
      </w:r>
      <w:r w:rsidR="007E1DAC" w:rsidRPr="008F0D3A">
        <w:rPr>
          <w:rFonts w:ascii="Arial" w:hAnsi="Arial" w:cs="Arial"/>
          <w:sz w:val="24"/>
          <w:szCs w:val="24"/>
        </w:rPr>
        <w:t>Para cada membro titular, haverá um suplente, que terá a atribuição de substituí-lo nos casos de impedimento ou força maior, sempre justificadamente.</w:t>
      </w:r>
    </w:p>
    <w:p w:rsidR="00AA516A" w:rsidRPr="008F0D3A" w:rsidRDefault="00AA516A" w:rsidP="00AA516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Parágrafo Segundo - </w:t>
      </w:r>
      <w:r w:rsidR="007E1DAC" w:rsidRPr="008F0D3A">
        <w:rPr>
          <w:rFonts w:ascii="Arial" w:hAnsi="Arial" w:cs="Arial"/>
          <w:sz w:val="24"/>
          <w:szCs w:val="24"/>
        </w:rPr>
        <w:t>A prestação de serviço como membro do Conselho será gratuita e considerada de relevância social.</w:t>
      </w:r>
    </w:p>
    <w:p w:rsidR="00AA516A" w:rsidRPr="008F0D3A" w:rsidRDefault="00AA516A" w:rsidP="00AA516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Parágrafo Terceiro - </w:t>
      </w:r>
      <w:r w:rsidR="007E1DAC" w:rsidRPr="008F0D3A">
        <w:rPr>
          <w:rFonts w:ascii="Arial" w:hAnsi="Arial" w:cs="Arial"/>
          <w:sz w:val="24"/>
          <w:szCs w:val="24"/>
        </w:rPr>
        <w:t>O mandato dos membros do Conselho será de dois anos, admitida a recondução.</w:t>
      </w:r>
      <w:bookmarkStart w:id="3" w:name="artigo_4"/>
    </w:p>
    <w:p w:rsidR="00AA516A" w:rsidRPr="008F0D3A" w:rsidRDefault="007E1DAC" w:rsidP="00AA516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Art. 4º</w:t>
      </w:r>
      <w:bookmarkEnd w:id="3"/>
      <w:r w:rsidRPr="008F0D3A">
        <w:rPr>
          <w:rFonts w:ascii="Arial" w:hAnsi="Arial" w:cs="Arial"/>
          <w:sz w:val="24"/>
          <w:szCs w:val="24"/>
        </w:rPr>
        <w:t> </w:t>
      </w:r>
      <w:r w:rsidR="00AA516A" w:rsidRPr="008F0D3A">
        <w:rPr>
          <w:rFonts w:ascii="Arial" w:hAnsi="Arial" w:cs="Arial"/>
          <w:sz w:val="24"/>
          <w:szCs w:val="24"/>
        </w:rPr>
        <w:t>- Conselho Municipal de Turismo - C</w:t>
      </w:r>
      <w:r w:rsidRPr="008F0D3A">
        <w:rPr>
          <w:rFonts w:ascii="Arial" w:hAnsi="Arial" w:cs="Arial"/>
          <w:sz w:val="24"/>
          <w:szCs w:val="24"/>
        </w:rPr>
        <w:t xml:space="preserve">OMTUR atuará com a estrutura de </w:t>
      </w:r>
      <w:r w:rsidR="00AA516A" w:rsidRPr="008F0D3A">
        <w:rPr>
          <w:rFonts w:ascii="Arial" w:hAnsi="Arial" w:cs="Arial"/>
          <w:sz w:val="24"/>
          <w:szCs w:val="24"/>
        </w:rPr>
        <w:t>4</w:t>
      </w:r>
      <w:r w:rsidRPr="008F0D3A">
        <w:rPr>
          <w:rFonts w:ascii="Arial" w:hAnsi="Arial" w:cs="Arial"/>
          <w:sz w:val="24"/>
          <w:szCs w:val="24"/>
        </w:rPr>
        <w:t xml:space="preserve"> (</w:t>
      </w:r>
      <w:r w:rsidR="00AA516A" w:rsidRPr="008F0D3A">
        <w:rPr>
          <w:rFonts w:ascii="Arial" w:hAnsi="Arial" w:cs="Arial"/>
          <w:sz w:val="24"/>
          <w:szCs w:val="24"/>
        </w:rPr>
        <w:t>quatro) membros do Poder Executivo e 4 (quatro</w:t>
      </w:r>
      <w:r w:rsidRPr="008F0D3A">
        <w:rPr>
          <w:rFonts w:ascii="Arial" w:hAnsi="Arial" w:cs="Arial"/>
          <w:sz w:val="24"/>
          <w:szCs w:val="24"/>
        </w:rPr>
        <w:t xml:space="preserve">) </w:t>
      </w:r>
      <w:r w:rsidR="00AA516A" w:rsidRPr="008F0D3A">
        <w:rPr>
          <w:rFonts w:ascii="Arial" w:hAnsi="Arial" w:cs="Arial"/>
          <w:sz w:val="24"/>
          <w:szCs w:val="24"/>
        </w:rPr>
        <w:t xml:space="preserve">membros </w:t>
      </w:r>
      <w:r w:rsidRPr="008F0D3A">
        <w:rPr>
          <w:rFonts w:ascii="Arial" w:hAnsi="Arial" w:cs="Arial"/>
          <w:sz w:val="24"/>
          <w:szCs w:val="24"/>
        </w:rPr>
        <w:t>da Sociedade Civil</w:t>
      </w:r>
      <w:r w:rsidR="00AA516A" w:rsidRPr="008F0D3A">
        <w:rPr>
          <w:rFonts w:ascii="Arial" w:hAnsi="Arial" w:cs="Arial"/>
          <w:sz w:val="24"/>
          <w:szCs w:val="24"/>
        </w:rPr>
        <w:t>, sendo</w:t>
      </w:r>
      <w:r w:rsidRPr="008F0D3A">
        <w:rPr>
          <w:rFonts w:ascii="Arial" w:hAnsi="Arial" w:cs="Arial"/>
          <w:sz w:val="24"/>
          <w:szCs w:val="24"/>
        </w:rPr>
        <w:t>:</w:t>
      </w:r>
    </w:p>
    <w:p w:rsidR="00AA516A" w:rsidRPr="008F0D3A" w:rsidRDefault="007E1DAC" w:rsidP="00AA516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I - 1 (um) Presidente, que será o Secretário de Turismo, </w:t>
      </w:r>
      <w:r w:rsidR="00AA516A" w:rsidRPr="008F0D3A">
        <w:rPr>
          <w:rFonts w:ascii="Arial" w:hAnsi="Arial" w:cs="Arial"/>
          <w:sz w:val="24"/>
          <w:szCs w:val="24"/>
        </w:rPr>
        <w:t>Lazer e Meio Ambiente</w:t>
      </w:r>
      <w:r w:rsidRPr="008F0D3A">
        <w:rPr>
          <w:rFonts w:ascii="Arial" w:hAnsi="Arial" w:cs="Arial"/>
          <w:sz w:val="24"/>
          <w:szCs w:val="24"/>
        </w:rPr>
        <w:t>;</w:t>
      </w:r>
    </w:p>
    <w:p w:rsidR="00AA516A" w:rsidRPr="008F0D3A" w:rsidRDefault="007E1DAC" w:rsidP="00AA516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II - 1 (um) </w:t>
      </w:r>
      <w:r w:rsidR="00F06A5D" w:rsidRPr="008F0D3A">
        <w:rPr>
          <w:rFonts w:ascii="Arial" w:hAnsi="Arial" w:cs="Arial"/>
          <w:sz w:val="24"/>
          <w:szCs w:val="24"/>
        </w:rPr>
        <w:t xml:space="preserve">Representante da </w:t>
      </w:r>
      <w:r w:rsidR="008C2A2A">
        <w:rPr>
          <w:rFonts w:ascii="Arial" w:hAnsi="Arial" w:cs="Arial"/>
          <w:sz w:val="24"/>
          <w:szCs w:val="24"/>
        </w:rPr>
        <w:t xml:space="preserve">Secretaria de </w:t>
      </w:r>
      <w:r w:rsidR="00F06A5D">
        <w:rPr>
          <w:rFonts w:ascii="Arial" w:hAnsi="Arial" w:cs="Arial"/>
          <w:sz w:val="24"/>
          <w:szCs w:val="24"/>
        </w:rPr>
        <w:t>Administração e Finanças</w:t>
      </w:r>
      <w:r w:rsidR="00F06A5D" w:rsidRPr="008F0D3A">
        <w:rPr>
          <w:rFonts w:ascii="Arial" w:hAnsi="Arial" w:cs="Arial"/>
          <w:sz w:val="24"/>
          <w:szCs w:val="24"/>
        </w:rPr>
        <w:t>;</w:t>
      </w:r>
    </w:p>
    <w:p w:rsidR="00AA516A" w:rsidRPr="008F0D3A" w:rsidRDefault="007E1DAC" w:rsidP="00AA516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III - 1 (um) Representante da Secretaria de </w:t>
      </w:r>
      <w:r w:rsidR="00F06A5D">
        <w:rPr>
          <w:rFonts w:ascii="Arial" w:hAnsi="Arial" w:cs="Arial"/>
          <w:sz w:val="24"/>
          <w:szCs w:val="24"/>
        </w:rPr>
        <w:t>Transportes, Obras e Serviços Públicos</w:t>
      </w:r>
      <w:r w:rsidRPr="008F0D3A">
        <w:rPr>
          <w:rFonts w:ascii="Arial" w:hAnsi="Arial" w:cs="Arial"/>
          <w:sz w:val="24"/>
          <w:szCs w:val="24"/>
        </w:rPr>
        <w:t>;</w:t>
      </w:r>
    </w:p>
    <w:p w:rsidR="00AA516A" w:rsidRPr="008F0D3A" w:rsidRDefault="007E1DAC" w:rsidP="00AA516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IV - 1 (um) Representante da Secretaria da Educação</w:t>
      </w:r>
      <w:r w:rsidR="00AA516A" w:rsidRPr="008F0D3A">
        <w:rPr>
          <w:rFonts w:ascii="Arial" w:hAnsi="Arial" w:cs="Arial"/>
          <w:sz w:val="24"/>
          <w:szCs w:val="24"/>
        </w:rPr>
        <w:t>, Cultura e Desporto</w:t>
      </w:r>
      <w:r w:rsidRPr="008F0D3A">
        <w:rPr>
          <w:rFonts w:ascii="Arial" w:hAnsi="Arial" w:cs="Arial"/>
          <w:sz w:val="24"/>
          <w:szCs w:val="24"/>
        </w:rPr>
        <w:t>;</w:t>
      </w:r>
    </w:p>
    <w:p w:rsidR="00E60159" w:rsidRPr="008F0D3A" w:rsidRDefault="007E1DAC" w:rsidP="00AA516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V - 1 (um) Representante da </w:t>
      </w:r>
      <w:r w:rsidR="00E60159" w:rsidRPr="008F0D3A">
        <w:rPr>
          <w:rFonts w:ascii="Arial" w:hAnsi="Arial" w:cs="Arial"/>
          <w:sz w:val="24"/>
          <w:szCs w:val="24"/>
        </w:rPr>
        <w:t>Câmara de Dirigentes Lojistas – CDL;</w:t>
      </w:r>
    </w:p>
    <w:p w:rsidR="00E60159" w:rsidRPr="008F0D3A" w:rsidRDefault="00E60159" w:rsidP="00AA516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VI - </w:t>
      </w:r>
      <w:r w:rsidR="007E1DAC" w:rsidRPr="008F0D3A">
        <w:rPr>
          <w:rFonts w:ascii="Arial" w:hAnsi="Arial" w:cs="Arial"/>
          <w:sz w:val="24"/>
          <w:szCs w:val="24"/>
        </w:rPr>
        <w:t>1 (um) Representante das entidades/instituições sem fins lucrativos</w:t>
      </w:r>
      <w:r w:rsidRPr="008F0D3A">
        <w:rPr>
          <w:rFonts w:ascii="Arial" w:hAnsi="Arial" w:cs="Arial"/>
          <w:sz w:val="24"/>
          <w:szCs w:val="24"/>
        </w:rPr>
        <w:t>;</w:t>
      </w:r>
    </w:p>
    <w:p w:rsidR="00FE7851" w:rsidRDefault="00FE7851" w:rsidP="00AA516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1 (um) Representante de hotéis, restaurantes e afins;</w:t>
      </w:r>
    </w:p>
    <w:p w:rsidR="00E60159" w:rsidRPr="008F0D3A" w:rsidRDefault="00E60159" w:rsidP="00E6015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VIII – 1 (um) Representante do setor de </w:t>
      </w:r>
      <w:r w:rsidR="00FE7851">
        <w:rPr>
          <w:rFonts w:ascii="Arial" w:hAnsi="Arial" w:cs="Arial"/>
          <w:sz w:val="24"/>
          <w:szCs w:val="24"/>
        </w:rPr>
        <w:t>c</w:t>
      </w:r>
      <w:r w:rsidRPr="008F0D3A">
        <w:rPr>
          <w:rFonts w:ascii="Arial" w:hAnsi="Arial" w:cs="Arial"/>
          <w:sz w:val="24"/>
          <w:szCs w:val="24"/>
        </w:rPr>
        <w:t>omunicação no Município.</w:t>
      </w:r>
      <w:bookmarkStart w:id="4" w:name="artigo_5"/>
    </w:p>
    <w:p w:rsidR="00E60159" w:rsidRPr="008F0D3A" w:rsidRDefault="007E1DAC" w:rsidP="00E6015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lastRenderedPageBreak/>
        <w:t>Art. 5º</w:t>
      </w:r>
      <w:bookmarkEnd w:id="4"/>
      <w:r w:rsidRPr="008F0D3A">
        <w:rPr>
          <w:rFonts w:ascii="Arial" w:hAnsi="Arial" w:cs="Arial"/>
          <w:sz w:val="24"/>
          <w:szCs w:val="24"/>
        </w:rPr>
        <w:t> </w:t>
      </w:r>
      <w:r w:rsidR="00E60159" w:rsidRPr="008F0D3A">
        <w:rPr>
          <w:rFonts w:ascii="Arial" w:hAnsi="Arial" w:cs="Arial"/>
          <w:sz w:val="24"/>
          <w:szCs w:val="24"/>
        </w:rPr>
        <w:t xml:space="preserve">- </w:t>
      </w:r>
      <w:r w:rsidRPr="008F0D3A">
        <w:rPr>
          <w:rFonts w:ascii="Arial" w:hAnsi="Arial" w:cs="Arial"/>
          <w:sz w:val="24"/>
          <w:szCs w:val="24"/>
        </w:rPr>
        <w:t xml:space="preserve">O Conselho </w:t>
      </w:r>
      <w:r w:rsidR="00E60159" w:rsidRPr="008F0D3A">
        <w:rPr>
          <w:rFonts w:ascii="Arial" w:hAnsi="Arial" w:cs="Arial"/>
          <w:sz w:val="24"/>
          <w:szCs w:val="24"/>
        </w:rPr>
        <w:t xml:space="preserve">Municipal de Turismo – COMTUR </w:t>
      </w:r>
      <w:r w:rsidRPr="008F0D3A">
        <w:rPr>
          <w:rFonts w:ascii="Arial" w:hAnsi="Arial" w:cs="Arial"/>
          <w:sz w:val="24"/>
          <w:szCs w:val="24"/>
        </w:rPr>
        <w:t xml:space="preserve">reunir-se-á </w:t>
      </w:r>
      <w:r w:rsidR="00E60159" w:rsidRPr="008F0D3A">
        <w:rPr>
          <w:rFonts w:ascii="Arial" w:hAnsi="Arial" w:cs="Arial"/>
          <w:sz w:val="24"/>
          <w:szCs w:val="24"/>
        </w:rPr>
        <w:t>bimestral</w:t>
      </w:r>
      <w:r w:rsidRPr="008F0D3A">
        <w:rPr>
          <w:rFonts w:ascii="Arial" w:hAnsi="Arial" w:cs="Arial"/>
          <w:sz w:val="24"/>
          <w:szCs w:val="24"/>
        </w:rPr>
        <w:t>mente, em caráter ordinário, com a presença da maioria de seus membros e extraordinariamente quando convocada pelo seu Presidente ou a requerimento da maioria de seus membros.</w:t>
      </w:r>
    </w:p>
    <w:p w:rsidR="00E60159" w:rsidRPr="008F0D3A" w:rsidRDefault="00E60159" w:rsidP="00E6015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Parágrafo Único - </w:t>
      </w:r>
      <w:r w:rsidR="007E1DAC" w:rsidRPr="008F0D3A">
        <w:rPr>
          <w:rFonts w:ascii="Arial" w:hAnsi="Arial" w:cs="Arial"/>
          <w:sz w:val="24"/>
          <w:szCs w:val="24"/>
        </w:rPr>
        <w:t xml:space="preserve">Poderão ser convidados às reuniões do Conselho </w:t>
      </w:r>
      <w:r w:rsidRPr="008F0D3A">
        <w:rPr>
          <w:rFonts w:ascii="Arial" w:hAnsi="Arial" w:cs="Arial"/>
          <w:sz w:val="24"/>
          <w:szCs w:val="24"/>
        </w:rPr>
        <w:t xml:space="preserve">Municipal de Turismo – COMTUR </w:t>
      </w:r>
      <w:r w:rsidR="007E1DAC" w:rsidRPr="008F0D3A">
        <w:rPr>
          <w:rFonts w:ascii="Arial" w:hAnsi="Arial" w:cs="Arial"/>
          <w:sz w:val="24"/>
          <w:szCs w:val="24"/>
        </w:rPr>
        <w:t>dirigentes de entidades públicas ou privadas, técnicos especializados ou qualquer Secretário Municipal.</w:t>
      </w:r>
      <w:bookmarkStart w:id="5" w:name="artigo_6"/>
    </w:p>
    <w:p w:rsidR="00E60159" w:rsidRPr="008F0D3A" w:rsidRDefault="007E1DAC" w:rsidP="00E6015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Art. 6º</w:t>
      </w:r>
      <w:bookmarkEnd w:id="5"/>
      <w:r w:rsidRPr="008F0D3A">
        <w:rPr>
          <w:rFonts w:ascii="Arial" w:hAnsi="Arial" w:cs="Arial"/>
          <w:sz w:val="24"/>
          <w:szCs w:val="24"/>
        </w:rPr>
        <w:t> </w:t>
      </w:r>
      <w:r w:rsidR="00E60159" w:rsidRPr="008F0D3A">
        <w:rPr>
          <w:rFonts w:ascii="Arial" w:hAnsi="Arial" w:cs="Arial"/>
          <w:sz w:val="24"/>
          <w:szCs w:val="24"/>
        </w:rPr>
        <w:t xml:space="preserve">- </w:t>
      </w:r>
      <w:r w:rsidRPr="008F0D3A">
        <w:rPr>
          <w:rFonts w:ascii="Arial" w:hAnsi="Arial" w:cs="Arial"/>
          <w:sz w:val="24"/>
          <w:szCs w:val="24"/>
        </w:rPr>
        <w:t xml:space="preserve">As deliberações do Conselho </w:t>
      </w:r>
      <w:r w:rsidR="00E60159" w:rsidRPr="008F0D3A">
        <w:rPr>
          <w:rFonts w:ascii="Arial" w:hAnsi="Arial" w:cs="Arial"/>
          <w:sz w:val="24"/>
          <w:szCs w:val="24"/>
        </w:rPr>
        <w:t>Municipal de Turismo – COMTUR s</w:t>
      </w:r>
      <w:r w:rsidRPr="008F0D3A">
        <w:rPr>
          <w:rFonts w:ascii="Arial" w:hAnsi="Arial" w:cs="Arial"/>
          <w:sz w:val="24"/>
          <w:szCs w:val="24"/>
        </w:rPr>
        <w:t>erão tomadas por decisão da maioria absoluta de seus membros, em reunião de, pelo menos, um terço dos membros.</w:t>
      </w:r>
      <w:bookmarkStart w:id="6" w:name="artigo_7"/>
    </w:p>
    <w:p w:rsidR="00E60159" w:rsidRPr="008F0D3A" w:rsidRDefault="007E1DAC" w:rsidP="00E6015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Art. 7º</w:t>
      </w:r>
      <w:bookmarkEnd w:id="6"/>
      <w:r w:rsidR="00E60159" w:rsidRPr="008F0D3A">
        <w:rPr>
          <w:rFonts w:ascii="Arial" w:hAnsi="Arial" w:cs="Arial"/>
          <w:sz w:val="24"/>
          <w:szCs w:val="24"/>
        </w:rPr>
        <w:t xml:space="preserve"> - </w:t>
      </w:r>
      <w:r w:rsidRPr="008F0D3A">
        <w:rPr>
          <w:rFonts w:ascii="Arial" w:hAnsi="Arial" w:cs="Arial"/>
          <w:sz w:val="24"/>
          <w:szCs w:val="24"/>
        </w:rPr>
        <w:t xml:space="preserve">O </w:t>
      </w:r>
      <w:r w:rsidR="00E60159" w:rsidRPr="008F0D3A">
        <w:rPr>
          <w:rFonts w:ascii="Arial" w:hAnsi="Arial" w:cs="Arial"/>
          <w:sz w:val="24"/>
          <w:szCs w:val="24"/>
        </w:rPr>
        <w:t>Conselho Municipal de Turismo – COMTUR</w:t>
      </w:r>
      <w:r w:rsidRPr="008F0D3A">
        <w:rPr>
          <w:rFonts w:ascii="Arial" w:hAnsi="Arial" w:cs="Arial"/>
          <w:sz w:val="24"/>
          <w:szCs w:val="24"/>
        </w:rPr>
        <w:t xml:space="preserve"> poderá criar comissões permanentes ou transitórias para estudos e trabalhos especiais relacionados ao seu campo de atuação.</w:t>
      </w:r>
      <w:bookmarkStart w:id="7" w:name="artigo_8"/>
    </w:p>
    <w:p w:rsidR="00E60159" w:rsidRPr="008F0D3A" w:rsidRDefault="007E1DAC" w:rsidP="00E6015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Art. 8º</w:t>
      </w:r>
      <w:bookmarkEnd w:id="7"/>
      <w:r w:rsidRPr="008F0D3A">
        <w:rPr>
          <w:rFonts w:ascii="Arial" w:hAnsi="Arial" w:cs="Arial"/>
          <w:sz w:val="24"/>
          <w:szCs w:val="24"/>
        </w:rPr>
        <w:t> </w:t>
      </w:r>
      <w:r w:rsidR="008F0D3A" w:rsidRPr="008F0D3A">
        <w:rPr>
          <w:rFonts w:ascii="Arial" w:hAnsi="Arial" w:cs="Arial"/>
          <w:sz w:val="24"/>
          <w:szCs w:val="24"/>
        </w:rPr>
        <w:t xml:space="preserve">- </w:t>
      </w:r>
      <w:r w:rsidRPr="008F0D3A">
        <w:rPr>
          <w:rFonts w:ascii="Arial" w:hAnsi="Arial" w:cs="Arial"/>
          <w:sz w:val="24"/>
          <w:szCs w:val="24"/>
        </w:rPr>
        <w:t xml:space="preserve">A dotação orçamentária destinada à instalação e ao funcionamento do Conselho será consignada na verba orçamentária da Secretaria Municipal de Turismo, </w:t>
      </w:r>
      <w:r w:rsidR="00E60159" w:rsidRPr="008F0D3A">
        <w:rPr>
          <w:rFonts w:ascii="Arial" w:hAnsi="Arial" w:cs="Arial"/>
          <w:sz w:val="24"/>
          <w:szCs w:val="24"/>
        </w:rPr>
        <w:t>Lazer e Meio Ambiente</w:t>
      </w:r>
      <w:r w:rsidRPr="008F0D3A">
        <w:rPr>
          <w:rFonts w:ascii="Arial" w:hAnsi="Arial" w:cs="Arial"/>
          <w:sz w:val="24"/>
          <w:szCs w:val="24"/>
        </w:rPr>
        <w:t>, cabendo a esta dotá-lo da infraestrutura técnico-administrativa</w:t>
      </w:r>
      <w:r w:rsidR="008F0D3A">
        <w:rPr>
          <w:rFonts w:ascii="Arial" w:hAnsi="Arial" w:cs="Arial"/>
          <w:sz w:val="24"/>
          <w:szCs w:val="24"/>
        </w:rPr>
        <w:t xml:space="preserve"> </w:t>
      </w:r>
      <w:r w:rsidRPr="008F0D3A">
        <w:rPr>
          <w:rFonts w:ascii="Arial" w:hAnsi="Arial" w:cs="Arial"/>
          <w:sz w:val="24"/>
          <w:szCs w:val="24"/>
        </w:rPr>
        <w:t>necessária ao seu efetivo funcionamento.</w:t>
      </w:r>
      <w:bookmarkStart w:id="8" w:name="artigo_9"/>
    </w:p>
    <w:p w:rsidR="008F0D3A" w:rsidRPr="008F0D3A" w:rsidRDefault="007E1DAC" w:rsidP="008F0D3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Art. 9º</w:t>
      </w:r>
      <w:bookmarkEnd w:id="8"/>
      <w:r w:rsidRPr="008F0D3A">
        <w:rPr>
          <w:rFonts w:ascii="Arial" w:hAnsi="Arial" w:cs="Arial"/>
          <w:sz w:val="24"/>
          <w:szCs w:val="24"/>
        </w:rPr>
        <w:t> </w:t>
      </w:r>
      <w:r w:rsidR="008F0D3A" w:rsidRPr="008F0D3A">
        <w:rPr>
          <w:rFonts w:ascii="Arial" w:hAnsi="Arial" w:cs="Arial"/>
          <w:sz w:val="24"/>
          <w:szCs w:val="24"/>
        </w:rPr>
        <w:t xml:space="preserve">- </w:t>
      </w:r>
      <w:r w:rsidRPr="008F0D3A">
        <w:rPr>
          <w:rFonts w:ascii="Arial" w:hAnsi="Arial" w:cs="Arial"/>
          <w:sz w:val="24"/>
          <w:szCs w:val="24"/>
        </w:rPr>
        <w:t xml:space="preserve">O Conselho elaborará o Regimento Interno, regulamentando seu funcionamento e competências dos membros do </w:t>
      </w:r>
      <w:r w:rsidR="00E60159" w:rsidRPr="008F0D3A">
        <w:rPr>
          <w:rFonts w:ascii="Arial" w:hAnsi="Arial" w:cs="Arial"/>
          <w:sz w:val="24"/>
          <w:szCs w:val="24"/>
        </w:rPr>
        <w:t>Conselho Municipal de Turismo – COMTUR</w:t>
      </w:r>
      <w:r w:rsidRPr="008F0D3A">
        <w:rPr>
          <w:rFonts w:ascii="Arial" w:hAnsi="Arial" w:cs="Arial"/>
          <w:sz w:val="24"/>
          <w:szCs w:val="24"/>
        </w:rPr>
        <w:t>, que será aprovado por Decreto do Poder Executivo.</w:t>
      </w:r>
      <w:bookmarkStart w:id="9" w:name="artigo_14"/>
    </w:p>
    <w:p w:rsidR="00E929E6" w:rsidRPr="008F0D3A" w:rsidRDefault="007E1DAC" w:rsidP="008F0D3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Art. 1</w:t>
      </w:r>
      <w:r w:rsidR="008F0D3A" w:rsidRPr="008F0D3A">
        <w:rPr>
          <w:rFonts w:ascii="Arial" w:hAnsi="Arial" w:cs="Arial"/>
          <w:sz w:val="24"/>
          <w:szCs w:val="24"/>
        </w:rPr>
        <w:t xml:space="preserve">0 - </w:t>
      </w:r>
      <w:bookmarkEnd w:id="9"/>
      <w:r w:rsidR="00E929E6" w:rsidRPr="008F0D3A">
        <w:rPr>
          <w:rFonts w:ascii="Arial" w:hAnsi="Arial" w:cs="Arial"/>
          <w:sz w:val="24"/>
          <w:szCs w:val="24"/>
        </w:rPr>
        <w:t>Este Decreto</w:t>
      </w:r>
      <w:r w:rsidR="00A1656A" w:rsidRPr="008F0D3A">
        <w:rPr>
          <w:rFonts w:ascii="Arial" w:hAnsi="Arial" w:cs="Arial"/>
          <w:sz w:val="24"/>
          <w:szCs w:val="24"/>
        </w:rPr>
        <w:t xml:space="preserve"> entra em vigor na </w:t>
      </w:r>
      <w:r w:rsidR="00857C35">
        <w:rPr>
          <w:rFonts w:ascii="Arial" w:hAnsi="Arial" w:cs="Arial"/>
          <w:sz w:val="24"/>
          <w:szCs w:val="24"/>
        </w:rPr>
        <w:t>d</w:t>
      </w:r>
      <w:bookmarkStart w:id="10" w:name="_GoBack"/>
      <w:bookmarkEnd w:id="10"/>
      <w:r w:rsidR="00E929E6" w:rsidRPr="008F0D3A">
        <w:rPr>
          <w:rFonts w:ascii="Arial" w:hAnsi="Arial" w:cs="Arial"/>
          <w:sz w:val="24"/>
          <w:szCs w:val="24"/>
        </w:rPr>
        <w:t>ata de sua publicação, revogadas as disposições em contrário.</w:t>
      </w:r>
    </w:p>
    <w:p w:rsidR="00915E3E" w:rsidRPr="008F0D3A" w:rsidRDefault="008F65BF" w:rsidP="00915E3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Publique-se. Registre-se e cumpra-se.</w:t>
      </w:r>
    </w:p>
    <w:p w:rsidR="008F65BF" w:rsidRPr="008F0D3A" w:rsidRDefault="008F65BF" w:rsidP="00915E3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Timbó Grande/SC, </w:t>
      </w:r>
      <w:r w:rsidR="00D641DE" w:rsidRPr="008F0D3A">
        <w:rPr>
          <w:rFonts w:ascii="Arial" w:hAnsi="Arial" w:cs="Arial"/>
          <w:sz w:val="24"/>
          <w:szCs w:val="24"/>
        </w:rPr>
        <w:t>25</w:t>
      </w:r>
      <w:r w:rsidRPr="008F0D3A">
        <w:rPr>
          <w:rFonts w:ascii="Arial" w:hAnsi="Arial" w:cs="Arial"/>
          <w:sz w:val="24"/>
          <w:szCs w:val="24"/>
        </w:rPr>
        <w:t xml:space="preserve"> de </w:t>
      </w:r>
      <w:r w:rsidR="003C5532" w:rsidRPr="008F0D3A">
        <w:rPr>
          <w:rFonts w:ascii="Arial" w:hAnsi="Arial" w:cs="Arial"/>
          <w:sz w:val="24"/>
          <w:szCs w:val="24"/>
        </w:rPr>
        <w:t xml:space="preserve">abril </w:t>
      </w:r>
      <w:r w:rsidRPr="008F0D3A">
        <w:rPr>
          <w:rFonts w:ascii="Arial" w:hAnsi="Arial" w:cs="Arial"/>
          <w:sz w:val="24"/>
          <w:szCs w:val="24"/>
        </w:rPr>
        <w:t>de 2017.</w:t>
      </w:r>
    </w:p>
    <w:p w:rsidR="008F65BF" w:rsidRPr="00513E75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F65BF" w:rsidRPr="00513E75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15E3E" w:rsidRPr="00906EFD" w:rsidRDefault="00915E3E" w:rsidP="00915E3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06EF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915E3E" w:rsidRPr="00906EFD" w:rsidRDefault="00915E3E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EFD">
        <w:rPr>
          <w:rFonts w:ascii="Arial" w:hAnsi="Arial" w:cs="Arial"/>
          <w:b/>
          <w:sz w:val="24"/>
          <w:szCs w:val="24"/>
        </w:rPr>
        <w:t>Prefeito Municipal</w:t>
      </w:r>
    </w:p>
    <w:p w:rsidR="00915E3E" w:rsidRDefault="00915E3E" w:rsidP="00915E3E">
      <w:pPr>
        <w:spacing w:before="120" w:after="120" w:line="240" w:lineRule="auto"/>
        <w:ind w:right="3117"/>
        <w:jc w:val="both"/>
        <w:rPr>
          <w:rFonts w:ascii="Arial" w:hAnsi="Arial" w:cs="Arial"/>
          <w:b/>
        </w:rPr>
      </w:pPr>
    </w:p>
    <w:p w:rsidR="00F06A5D" w:rsidRPr="00906EFD" w:rsidRDefault="00F06A5D" w:rsidP="00915E3E">
      <w:pPr>
        <w:spacing w:before="120" w:after="120" w:line="240" w:lineRule="auto"/>
        <w:ind w:right="3117"/>
        <w:jc w:val="both"/>
        <w:rPr>
          <w:rFonts w:ascii="Arial" w:hAnsi="Arial" w:cs="Arial"/>
          <w:b/>
        </w:rPr>
      </w:pPr>
    </w:p>
    <w:p w:rsidR="00915E3E" w:rsidRPr="00404732" w:rsidRDefault="00915E3E" w:rsidP="00915E3E">
      <w:pPr>
        <w:ind w:right="-2"/>
        <w:jc w:val="center"/>
        <w:rPr>
          <w:rFonts w:ascii="Arial" w:hAnsi="Arial" w:cs="Arial"/>
          <w:sz w:val="24"/>
          <w:szCs w:val="24"/>
        </w:rPr>
      </w:pPr>
      <w:r w:rsidRPr="0040473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404732">
        <w:rPr>
          <w:rFonts w:ascii="Arial" w:hAnsi="Arial" w:cs="Arial"/>
          <w:b/>
          <w:caps/>
          <w:sz w:val="24"/>
          <w:szCs w:val="24"/>
        </w:rPr>
        <w:br/>
      </w:r>
      <w:r w:rsidRPr="00404732">
        <w:rPr>
          <w:rFonts w:ascii="Arial" w:hAnsi="Arial" w:cs="Arial"/>
          <w:b/>
          <w:sz w:val="24"/>
          <w:szCs w:val="24"/>
        </w:rPr>
        <w:t>Secretário de Administração e Finanças</w:t>
      </w:r>
    </w:p>
    <w:p w:rsidR="008F0D3A" w:rsidRDefault="008F0D3A" w:rsidP="00915E3E">
      <w:pPr>
        <w:spacing w:before="120" w:after="120"/>
        <w:ind w:right="-2" w:firstLine="851"/>
        <w:jc w:val="both"/>
        <w:rPr>
          <w:rFonts w:ascii="Arial" w:hAnsi="Arial" w:cs="Arial"/>
        </w:rPr>
      </w:pPr>
    </w:p>
    <w:p w:rsidR="00E06AB1" w:rsidRDefault="00915E3E" w:rsidP="00F06A5D">
      <w:pPr>
        <w:spacing w:before="120" w:after="120"/>
        <w:ind w:right="-2" w:firstLine="851"/>
        <w:jc w:val="both"/>
        <w:rPr>
          <w:rFonts w:ascii="Arial" w:hAnsi="Arial" w:cs="Arial"/>
        </w:rPr>
      </w:pPr>
      <w:r w:rsidRPr="00404732">
        <w:rPr>
          <w:rFonts w:ascii="Arial" w:hAnsi="Arial" w:cs="Arial"/>
        </w:rPr>
        <w:t>Est</w:t>
      </w:r>
      <w:r>
        <w:rPr>
          <w:rFonts w:ascii="Arial" w:hAnsi="Arial" w:cs="Arial"/>
        </w:rPr>
        <w:t>e</w:t>
      </w:r>
      <w:r w:rsidRPr="00404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Decreto foi publicado</w:t>
      </w:r>
      <w:r w:rsidRPr="00404732">
        <w:rPr>
          <w:rFonts w:ascii="Arial" w:hAnsi="Arial" w:cs="Arial"/>
        </w:rPr>
        <w:t xml:space="preserve"> no Mural da Prefeitura Municipal de Timbó Grande em </w:t>
      </w:r>
      <w:r w:rsidR="00D641DE">
        <w:rPr>
          <w:rFonts w:ascii="Arial" w:hAnsi="Arial" w:cs="Arial"/>
        </w:rPr>
        <w:t>25</w:t>
      </w:r>
      <w:r w:rsidRPr="00404732">
        <w:rPr>
          <w:rFonts w:ascii="Arial" w:hAnsi="Arial" w:cs="Arial"/>
        </w:rPr>
        <w:t xml:space="preserve"> de </w:t>
      </w:r>
      <w:r w:rsidR="003C5532">
        <w:rPr>
          <w:rFonts w:ascii="Arial" w:hAnsi="Arial" w:cs="Arial"/>
        </w:rPr>
        <w:t>abril</w:t>
      </w:r>
      <w:r w:rsidRPr="00404732">
        <w:rPr>
          <w:rFonts w:ascii="Arial" w:hAnsi="Arial" w:cs="Arial"/>
        </w:rPr>
        <w:t xml:space="preserve"> de 2017.</w:t>
      </w:r>
    </w:p>
    <w:sectPr w:rsidR="00E06A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47" w:rsidRDefault="00110147" w:rsidP="00E007F4">
      <w:pPr>
        <w:spacing w:after="0" w:line="240" w:lineRule="auto"/>
      </w:pPr>
      <w:r>
        <w:separator/>
      </w:r>
    </w:p>
  </w:endnote>
  <w:endnote w:type="continuationSeparator" w:id="0">
    <w:p w:rsidR="00110147" w:rsidRDefault="00110147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47" w:rsidRDefault="00110147" w:rsidP="00E007F4">
      <w:pPr>
        <w:spacing w:after="0" w:line="240" w:lineRule="auto"/>
      </w:pPr>
      <w:r>
        <w:separator/>
      </w:r>
    </w:p>
  </w:footnote>
  <w:footnote w:type="continuationSeparator" w:id="0">
    <w:p w:rsidR="00110147" w:rsidRDefault="00110147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110147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7C35" w:rsidRPr="00857C3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57C35" w:rsidRPr="00857C3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17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  <w:num w:numId="14">
    <w:abstractNumId w:val="16"/>
  </w:num>
  <w:num w:numId="15">
    <w:abstractNumId w:val="6"/>
  </w:num>
  <w:num w:numId="16">
    <w:abstractNumId w:val="15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11CB7"/>
    <w:rsid w:val="000232DC"/>
    <w:rsid w:val="00042F72"/>
    <w:rsid w:val="000602B2"/>
    <w:rsid w:val="0006662B"/>
    <w:rsid w:val="000743A3"/>
    <w:rsid w:val="00077C04"/>
    <w:rsid w:val="00090B90"/>
    <w:rsid w:val="00091319"/>
    <w:rsid w:val="0009157A"/>
    <w:rsid w:val="00096DB4"/>
    <w:rsid w:val="00107EE6"/>
    <w:rsid w:val="00110147"/>
    <w:rsid w:val="00116616"/>
    <w:rsid w:val="0012076F"/>
    <w:rsid w:val="00157A83"/>
    <w:rsid w:val="00157B05"/>
    <w:rsid w:val="00161772"/>
    <w:rsid w:val="00161D16"/>
    <w:rsid w:val="0018360C"/>
    <w:rsid w:val="0018544A"/>
    <w:rsid w:val="001A5676"/>
    <w:rsid w:val="001C0537"/>
    <w:rsid w:val="001E33E3"/>
    <w:rsid w:val="001E42A4"/>
    <w:rsid w:val="00207836"/>
    <w:rsid w:val="002135A0"/>
    <w:rsid w:val="0022414E"/>
    <w:rsid w:val="00230409"/>
    <w:rsid w:val="002307C3"/>
    <w:rsid w:val="00240115"/>
    <w:rsid w:val="0024366A"/>
    <w:rsid w:val="0024721D"/>
    <w:rsid w:val="00273185"/>
    <w:rsid w:val="002B7C7E"/>
    <w:rsid w:val="002D00F3"/>
    <w:rsid w:val="002D2D8F"/>
    <w:rsid w:val="002D5C60"/>
    <w:rsid w:val="002F764E"/>
    <w:rsid w:val="003113C2"/>
    <w:rsid w:val="0031504C"/>
    <w:rsid w:val="003247C2"/>
    <w:rsid w:val="003305CA"/>
    <w:rsid w:val="00333FFD"/>
    <w:rsid w:val="00341D31"/>
    <w:rsid w:val="00367354"/>
    <w:rsid w:val="00394AC3"/>
    <w:rsid w:val="003A1BE1"/>
    <w:rsid w:val="003A582E"/>
    <w:rsid w:val="003C20AB"/>
    <w:rsid w:val="003C5532"/>
    <w:rsid w:val="003E0B70"/>
    <w:rsid w:val="00403706"/>
    <w:rsid w:val="00404732"/>
    <w:rsid w:val="00430A6D"/>
    <w:rsid w:val="00436F4F"/>
    <w:rsid w:val="00464616"/>
    <w:rsid w:val="00465B56"/>
    <w:rsid w:val="004B7308"/>
    <w:rsid w:val="004D060B"/>
    <w:rsid w:val="005007F7"/>
    <w:rsid w:val="0050456A"/>
    <w:rsid w:val="00507102"/>
    <w:rsid w:val="00507C5A"/>
    <w:rsid w:val="005132BD"/>
    <w:rsid w:val="00514343"/>
    <w:rsid w:val="0054785F"/>
    <w:rsid w:val="005535A8"/>
    <w:rsid w:val="00566363"/>
    <w:rsid w:val="00570F97"/>
    <w:rsid w:val="00582B05"/>
    <w:rsid w:val="005E22B9"/>
    <w:rsid w:val="005E43A4"/>
    <w:rsid w:val="00613EE6"/>
    <w:rsid w:val="006264C0"/>
    <w:rsid w:val="006319AA"/>
    <w:rsid w:val="0063748E"/>
    <w:rsid w:val="00641CDC"/>
    <w:rsid w:val="006627E2"/>
    <w:rsid w:val="006A39AB"/>
    <w:rsid w:val="006D4F8A"/>
    <w:rsid w:val="007200D1"/>
    <w:rsid w:val="00725EF4"/>
    <w:rsid w:val="00727068"/>
    <w:rsid w:val="00742244"/>
    <w:rsid w:val="00742606"/>
    <w:rsid w:val="00752C2A"/>
    <w:rsid w:val="00753252"/>
    <w:rsid w:val="00776C65"/>
    <w:rsid w:val="007A306C"/>
    <w:rsid w:val="007B6086"/>
    <w:rsid w:val="007C32ED"/>
    <w:rsid w:val="007C6A88"/>
    <w:rsid w:val="007E1DAC"/>
    <w:rsid w:val="007E53F8"/>
    <w:rsid w:val="00811718"/>
    <w:rsid w:val="00813B66"/>
    <w:rsid w:val="00816DC1"/>
    <w:rsid w:val="008218C8"/>
    <w:rsid w:val="00825364"/>
    <w:rsid w:val="00835C0F"/>
    <w:rsid w:val="00857C35"/>
    <w:rsid w:val="0086546A"/>
    <w:rsid w:val="00873A00"/>
    <w:rsid w:val="00886BF2"/>
    <w:rsid w:val="00895A59"/>
    <w:rsid w:val="008A51E3"/>
    <w:rsid w:val="008B6BDF"/>
    <w:rsid w:val="008C2A2A"/>
    <w:rsid w:val="008C6234"/>
    <w:rsid w:val="008D2A74"/>
    <w:rsid w:val="008E29D7"/>
    <w:rsid w:val="008F0D3A"/>
    <w:rsid w:val="008F65BF"/>
    <w:rsid w:val="00902D50"/>
    <w:rsid w:val="00906EFD"/>
    <w:rsid w:val="00915E3E"/>
    <w:rsid w:val="009171BB"/>
    <w:rsid w:val="00927723"/>
    <w:rsid w:val="00931B92"/>
    <w:rsid w:val="009325A3"/>
    <w:rsid w:val="00955B9B"/>
    <w:rsid w:val="00970D5D"/>
    <w:rsid w:val="009710CB"/>
    <w:rsid w:val="009A2D7F"/>
    <w:rsid w:val="009E157A"/>
    <w:rsid w:val="009E1D2D"/>
    <w:rsid w:val="009F19E4"/>
    <w:rsid w:val="00A1656A"/>
    <w:rsid w:val="00A20A33"/>
    <w:rsid w:val="00A42760"/>
    <w:rsid w:val="00A525BA"/>
    <w:rsid w:val="00A858A3"/>
    <w:rsid w:val="00A92242"/>
    <w:rsid w:val="00AA516A"/>
    <w:rsid w:val="00AC2CEC"/>
    <w:rsid w:val="00AD0514"/>
    <w:rsid w:val="00AE58BD"/>
    <w:rsid w:val="00AF284E"/>
    <w:rsid w:val="00B00E18"/>
    <w:rsid w:val="00B27DD6"/>
    <w:rsid w:val="00B42F34"/>
    <w:rsid w:val="00B431DF"/>
    <w:rsid w:val="00BA2B3E"/>
    <w:rsid w:val="00BB11DC"/>
    <w:rsid w:val="00BD26D6"/>
    <w:rsid w:val="00C036C7"/>
    <w:rsid w:val="00C154A3"/>
    <w:rsid w:val="00C2798E"/>
    <w:rsid w:val="00C31980"/>
    <w:rsid w:val="00C4671A"/>
    <w:rsid w:val="00C578F5"/>
    <w:rsid w:val="00C640BD"/>
    <w:rsid w:val="00C978B7"/>
    <w:rsid w:val="00CA7E29"/>
    <w:rsid w:val="00CC00F4"/>
    <w:rsid w:val="00CC62DB"/>
    <w:rsid w:val="00D14308"/>
    <w:rsid w:val="00D1443B"/>
    <w:rsid w:val="00D259D5"/>
    <w:rsid w:val="00D641DE"/>
    <w:rsid w:val="00D80C4D"/>
    <w:rsid w:val="00D87EA7"/>
    <w:rsid w:val="00DB4978"/>
    <w:rsid w:val="00DC300E"/>
    <w:rsid w:val="00DC60DF"/>
    <w:rsid w:val="00DE0A24"/>
    <w:rsid w:val="00E007F4"/>
    <w:rsid w:val="00E06AB1"/>
    <w:rsid w:val="00E268E0"/>
    <w:rsid w:val="00E32FF3"/>
    <w:rsid w:val="00E42CD6"/>
    <w:rsid w:val="00E513E9"/>
    <w:rsid w:val="00E54B00"/>
    <w:rsid w:val="00E60159"/>
    <w:rsid w:val="00E62E14"/>
    <w:rsid w:val="00E6687B"/>
    <w:rsid w:val="00E838DB"/>
    <w:rsid w:val="00E929E6"/>
    <w:rsid w:val="00E94A6F"/>
    <w:rsid w:val="00ED0E5E"/>
    <w:rsid w:val="00ED3F6E"/>
    <w:rsid w:val="00EE22CA"/>
    <w:rsid w:val="00F059B9"/>
    <w:rsid w:val="00F06A5D"/>
    <w:rsid w:val="00F36EE9"/>
    <w:rsid w:val="00F47F76"/>
    <w:rsid w:val="00F614AB"/>
    <w:rsid w:val="00FC7E01"/>
    <w:rsid w:val="00FD0A68"/>
    <w:rsid w:val="00FD4CDE"/>
    <w:rsid w:val="00FE785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0D78-C0DC-49A8-9EAA-BD246905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11</cp:revision>
  <cp:lastPrinted>2017-04-13T17:48:00Z</cp:lastPrinted>
  <dcterms:created xsi:type="dcterms:W3CDTF">2017-05-07T21:26:00Z</dcterms:created>
  <dcterms:modified xsi:type="dcterms:W3CDTF">2017-05-12T16:12:00Z</dcterms:modified>
</cp:coreProperties>
</file>