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03" w:rsidRPr="00B053DD" w:rsidRDefault="00947E4E" w:rsidP="00087203">
      <w:pPr>
        <w:spacing w:line="360" w:lineRule="auto"/>
        <w:jc w:val="both"/>
        <w:rPr>
          <w:rStyle w:val="Forte"/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LEI ORDINÁRIA </w:t>
      </w:r>
      <w:r w:rsidR="00057467">
        <w:rPr>
          <w:rFonts w:ascii="Arial" w:hAnsi="Arial" w:cs="Arial"/>
          <w:b/>
          <w:sz w:val="24"/>
          <w:szCs w:val="24"/>
        </w:rPr>
        <w:t>2262</w:t>
      </w:r>
      <w:r w:rsidR="00087203" w:rsidRPr="00B053DD">
        <w:rPr>
          <w:rFonts w:ascii="Arial" w:hAnsi="Arial" w:cs="Arial"/>
          <w:b/>
          <w:sz w:val="24"/>
          <w:szCs w:val="24"/>
        </w:rPr>
        <w:t xml:space="preserve">, DE </w:t>
      </w:r>
      <w:r w:rsidR="00087203">
        <w:rPr>
          <w:rFonts w:ascii="Arial" w:hAnsi="Arial" w:cs="Arial"/>
          <w:b/>
          <w:sz w:val="24"/>
          <w:szCs w:val="24"/>
        </w:rPr>
        <w:t>27</w:t>
      </w:r>
      <w:r w:rsidR="00087203" w:rsidRPr="00B053DD">
        <w:rPr>
          <w:rFonts w:ascii="Arial" w:hAnsi="Arial" w:cs="Arial"/>
          <w:b/>
          <w:sz w:val="24"/>
          <w:szCs w:val="24"/>
        </w:rPr>
        <w:t xml:space="preserve"> DE MAIO DE 2021</w:t>
      </w:r>
    </w:p>
    <w:p w:rsidR="00087203" w:rsidRPr="00B053DD" w:rsidRDefault="00087203" w:rsidP="00087203">
      <w:pPr>
        <w:spacing w:line="360" w:lineRule="auto"/>
        <w:ind w:left="3686"/>
        <w:jc w:val="both"/>
        <w:rPr>
          <w:rFonts w:ascii="Arial" w:hAnsi="Arial" w:cs="Arial"/>
          <w:b/>
          <w:caps/>
          <w:sz w:val="24"/>
          <w:szCs w:val="24"/>
        </w:rPr>
      </w:pPr>
    </w:p>
    <w:p w:rsidR="00087203" w:rsidRPr="00B053DD" w:rsidRDefault="00087203" w:rsidP="00087203">
      <w:pPr>
        <w:spacing w:line="360" w:lineRule="auto"/>
        <w:ind w:left="3686"/>
        <w:jc w:val="both"/>
        <w:rPr>
          <w:rFonts w:ascii="Arial" w:hAnsi="Arial" w:cs="Arial"/>
          <w:b/>
          <w:caps/>
          <w:sz w:val="24"/>
          <w:szCs w:val="24"/>
        </w:rPr>
      </w:pPr>
      <w:r w:rsidRPr="00B053DD">
        <w:rPr>
          <w:rFonts w:ascii="Arial" w:hAnsi="Arial" w:cs="Arial"/>
          <w:b/>
          <w:caps/>
          <w:sz w:val="24"/>
          <w:szCs w:val="24"/>
        </w:rPr>
        <w:t>AUTORIZA O MUNICÍPIO DE TIMBÓ GRANDE A FIRMAR TERMO DE PE</w:t>
      </w:r>
      <w:bookmarkStart w:id="0" w:name="_GoBack"/>
      <w:bookmarkEnd w:id="0"/>
      <w:r w:rsidRPr="00B053DD">
        <w:rPr>
          <w:rFonts w:ascii="Arial" w:hAnsi="Arial" w:cs="Arial"/>
          <w:b/>
          <w:caps/>
          <w:sz w:val="24"/>
          <w:szCs w:val="24"/>
        </w:rPr>
        <w:t xml:space="preserve">RMISSÃO DE USO DE BEM MÓVEL COM O MUNICÍPIO DE CAÇADOR E DÁ OUTRAS PROVIDÊNCIAS.   </w:t>
      </w:r>
    </w:p>
    <w:p w:rsidR="00087203" w:rsidRPr="00B053DD" w:rsidRDefault="00087203" w:rsidP="00087203">
      <w:pPr>
        <w:spacing w:line="360" w:lineRule="auto"/>
        <w:ind w:firstLine="1418"/>
        <w:jc w:val="both"/>
        <w:rPr>
          <w:rStyle w:val="Forte"/>
          <w:rFonts w:ascii="Arial" w:hAnsi="Arial" w:cs="Arial"/>
          <w:sz w:val="24"/>
          <w:szCs w:val="24"/>
        </w:rPr>
      </w:pPr>
    </w:p>
    <w:p w:rsidR="00087203" w:rsidRPr="00B053DD" w:rsidRDefault="00087203" w:rsidP="00087203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053DD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B053DD">
        <w:rPr>
          <w:rFonts w:ascii="Arial" w:hAnsi="Arial" w:cs="Arial"/>
          <w:sz w:val="24"/>
          <w:szCs w:val="24"/>
        </w:rPr>
        <w:t xml:space="preserve">, no uso de suas atribuições legais, conferidas pelo artigo 103, da Lei Orgânica do Município, </w:t>
      </w:r>
      <w:r>
        <w:rPr>
          <w:rFonts w:ascii="Arial" w:hAnsi="Arial" w:cs="Arial"/>
          <w:sz w:val="24"/>
          <w:szCs w:val="24"/>
        </w:rPr>
        <w:t xml:space="preserve">faz saber que a Câmara de Vereadores de Timbó Grande APROVOU e ele SANCIONA a seguinte </w:t>
      </w:r>
      <w:r w:rsidRPr="00087203">
        <w:rPr>
          <w:rFonts w:ascii="Arial" w:hAnsi="Arial" w:cs="Arial"/>
          <w:b/>
          <w:sz w:val="24"/>
          <w:szCs w:val="24"/>
          <w:u w:val="single"/>
        </w:rPr>
        <w:t>LEI ORDINÁRIA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087203" w:rsidRPr="00B053DD" w:rsidRDefault="00087203" w:rsidP="00087203">
      <w:pPr>
        <w:spacing w:line="360" w:lineRule="auto"/>
        <w:ind w:firstLine="1701"/>
        <w:jc w:val="center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087203" w:rsidRPr="00B053DD" w:rsidRDefault="00087203" w:rsidP="00087203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053DD">
        <w:rPr>
          <w:rFonts w:ascii="Arial" w:hAnsi="Arial" w:cs="Arial"/>
          <w:sz w:val="24"/>
          <w:szCs w:val="24"/>
        </w:rPr>
        <w:t>Art. 1º</w:t>
      </w:r>
      <w:r w:rsidRPr="00B053DD">
        <w:rPr>
          <w:rFonts w:ascii="Arial" w:hAnsi="Arial" w:cs="Arial"/>
          <w:b/>
          <w:sz w:val="24"/>
          <w:szCs w:val="24"/>
        </w:rPr>
        <w:t xml:space="preserve"> - </w:t>
      </w:r>
      <w:r w:rsidRPr="00B053DD">
        <w:rPr>
          <w:rFonts w:ascii="Arial" w:hAnsi="Arial" w:cs="Arial"/>
          <w:sz w:val="24"/>
          <w:szCs w:val="24"/>
        </w:rPr>
        <w:t>Fica o Município de Timbó G</w:t>
      </w:r>
      <w:r>
        <w:rPr>
          <w:rFonts w:ascii="Arial" w:hAnsi="Arial" w:cs="Arial"/>
          <w:sz w:val="24"/>
          <w:szCs w:val="24"/>
        </w:rPr>
        <w:t xml:space="preserve">rande, Estado de Santa Catarina, autorizado </w:t>
      </w:r>
      <w:r w:rsidRPr="00B053DD">
        <w:rPr>
          <w:rFonts w:ascii="Arial" w:hAnsi="Arial" w:cs="Arial"/>
          <w:sz w:val="24"/>
          <w:szCs w:val="24"/>
        </w:rPr>
        <w:t xml:space="preserve">a  firmar Termo de Permissão de uso de bem móvel, com o Município de Caçador, Santa Catarina, conforme Minuta constante no Anexo desta Lei. </w:t>
      </w:r>
    </w:p>
    <w:p w:rsidR="00087203" w:rsidRPr="00B053DD" w:rsidRDefault="00087203" w:rsidP="00087203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87203" w:rsidRPr="00B053DD" w:rsidRDefault="00087203" w:rsidP="00087203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053DD">
        <w:rPr>
          <w:rFonts w:ascii="Arial" w:hAnsi="Arial" w:cs="Arial"/>
          <w:sz w:val="24"/>
          <w:szCs w:val="24"/>
        </w:rPr>
        <w:t xml:space="preserve">Parágrafo único. O Município de Caçador fará a cessão de uso de 01 (uma) MINICARREGADEIRA BOBCAT S175, ANO 2011, em contrapartida, o Município de Timbó Grande ficará responsável pela manutenção da Estrada da Localidade da Santa Maria, no trecho compreendido entre o Km 34 e km. 25, fora do território de Timbó Grande, durante a vigência do Termo de Permissão. </w:t>
      </w:r>
    </w:p>
    <w:p w:rsidR="00087203" w:rsidRPr="00B053DD" w:rsidRDefault="00087203" w:rsidP="00087203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87203" w:rsidRPr="00B053DD" w:rsidRDefault="00087203" w:rsidP="00087203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053DD">
        <w:rPr>
          <w:rFonts w:ascii="Arial" w:hAnsi="Arial" w:cs="Arial"/>
          <w:sz w:val="24"/>
          <w:szCs w:val="24"/>
        </w:rPr>
        <w:t xml:space="preserve">Art. 2º - Esta Lei entra em vigor na data da sua publicação, ficando revogadas as disposições em contrário. </w:t>
      </w:r>
    </w:p>
    <w:p w:rsidR="00087203" w:rsidRPr="00B053DD" w:rsidRDefault="00087203" w:rsidP="00087203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87203" w:rsidRPr="00B053DD" w:rsidRDefault="00087203" w:rsidP="00087203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  <w:lang w:eastAsia="en-US"/>
        </w:rPr>
      </w:pPr>
      <w:r w:rsidRPr="00B053DD">
        <w:rPr>
          <w:rFonts w:ascii="Arial" w:hAnsi="Arial" w:cs="Arial"/>
          <w:sz w:val="24"/>
          <w:szCs w:val="24"/>
        </w:rPr>
        <w:t xml:space="preserve">Timbó Grande, </w:t>
      </w:r>
      <w:r>
        <w:rPr>
          <w:rFonts w:ascii="Arial" w:hAnsi="Arial" w:cs="Arial"/>
          <w:sz w:val="24"/>
          <w:szCs w:val="24"/>
        </w:rPr>
        <w:t>27</w:t>
      </w:r>
      <w:r w:rsidRPr="00B053DD">
        <w:rPr>
          <w:rFonts w:ascii="Arial" w:hAnsi="Arial" w:cs="Arial"/>
          <w:sz w:val="24"/>
          <w:szCs w:val="24"/>
        </w:rPr>
        <w:t xml:space="preserve"> de maio de 2021 </w:t>
      </w:r>
    </w:p>
    <w:p w:rsidR="00087203" w:rsidRPr="00B053DD" w:rsidRDefault="00087203" w:rsidP="00087203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87203" w:rsidRPr="00B053DD" w:rsidRDefault="00087203" w:rsidP="00087203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87203" w:rsidRPr="00B053DD" w:rsidRDefault="00087203" w:rsidP="00087203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53DD">
        <w:rPr>
          <w:rFonts w:ascii="Arial" w:hAnsi="Arial" w:cs="Arial"/>
          <w:b/>
          <w:bCs/>
          <w:sz w:val="24"/>
          <w:szCs w:val="24"/>
        </w:rPr>
        <w:t>VALDIR CARDOSO DOS SANTOS</w:t>
      </w:r>
    </w:p>
    <w:p w:rsidR="00087203" w:rsidRPr="00B053DD" w:rsidRDefault="00087203" w:rsidP="00087203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053DD">
        <w:rPr>
          <w:rFonts w:ascii="Arial" w:hAnsi="Arial" w:cs="Arial"/>
          <w:b/>
          <w:bCs/>
          <w:sz w:val="24"/>
          <w:szCs w:val="24"/>
        </w:rPr>
        <w:t>Prefeito Municipal</w:t>
      </w:r>
    </w:p>
    <w:sectPr w:rsidR="00087203" w:rsidRPr="00B053DD" w:rsidSect="009171BB">
      <w:headerReference w:type="default" r:id="rId7"/>
      <w:footerReference w:type="default" r:id="rId8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68A" w:rsidRDefault="00C0768A" w:rsidP="003F462C">
      <w:r>
        <w:separator/>
      </w:r>
    </w:p>
  </w:endnote>
  <w:endnote w:type="continuationSeparator" w:id="1">
    <w:p w:rsidR="00C0768A" w:rsidRDefault="00C0768A" w:rsidP="003F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07" w:rsidRDefault="003F462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3F462C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2049" style="position:absolute;left:0;text-align:left;flip:y;z-index:251659264;visibility:visible;mso-wrap-distance-top:-3e-5mm;mso-wrap-distance-bottom:-3e-5mm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<v:stroke joinstyle="miter"/>
          <o:lock v:ext="edit" shapetype="f"/>
          <w10:wrap anchorx="margin"/>
        </v:line>
      </w:pict>
    </w:r>
  </w:p>
  <w:p w:rsidR="00AD5807" w:rsidRPr="009710CB" w:rsidRDefault="00087203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AD5807" w:rsidRPr="009710CB" w:rsidRDefault="00087203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68A" w:rsidRDefault="00C0768A" w:rsidP="003F462C">
      <w:r>
        <w:separator/>
      </w:r>
    </w:p>
  </w:footnote>
  <w:footnote w:type="continuationSeparator" w:id="1">
    <w:p w:rsidR="00C0768A" w:rsidRDefault="00C0768A" w:rsidP="003F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AD5807" w:rsidTr="009017A2">
      <w:tc>
        <w:tcPr>
          <w:tcW w:w="1560" w:type="dxa"/>
          <w:vAlign w:val="center"/>
        </w:tcPr>
        <w:p w:rsidR="00AD5807" w:rsidRDefault="00087203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AD5807" w:rsidRPr="00EE22CA" w:rsidRDefault="00087203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AD5807" w:rsidRPr="00EE22CA" w:rsidRDefault="00087203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AD5807" w:rsidRPr="000231DA" w:rsidRDefault="00087203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AD5807" w:rsidRDefault="003F462C" w:rsidP="0018360C">
    <w:pPr>
      <w:pStyle w:val="Cabealho"/>
    </w:pPr>
    <w:r>
      <w:rPr>
        <w:noProof/>
        <w:lang w:eastAsia="pt-BR"/>
      </w:rPr>
      <w:pict>
        <v:rect id="Retângulo 57" o:spid="_x0000_s2050" style="position:absolute;margin-left:2.45pt;margin-top:0;width:48.85pt;height:839.3pt;z-index:251660288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" o:allowincell="f" filled="f" stroked="f">
          <v:textbox style="layout-flow:vertical;mso-layout-flow-alt:bottom-to-top">
            <w:txbxContent>
              <w:p w:rsidR="00AD5807" w:rsidRPr="00011CB7" w:rsidRDefault="00087203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3F462C" w:rsidRPr="003F462C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3F462C" w:rsidRPr="003F462C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057467" w:rsidRPr="00057467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1</w:t>
                </w:r>
                <w:r w:rsidR="003F462C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6A3F"/>
    <w:multiLevelType w:val="hybridMultilevel"/>
    <w:tmpl w:val="292CE316"/>
    <w:lvl w:ilvl="0" w:tplc="AB14AA5C">
      <w:start w:val="1"/>
      <w:numFmt w:val="decimalZero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AF04C7C"/>
    <w:multiLevelType w:val="hybridMultilevel"/>
    <w:tmpl w:val="A528891C"/>
    <w:lvl w:ilvl="0" w:tplc="F3DE4140">
      <w:start w:val="1"/>
      <w:numFmt w:val="decimalZero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87203"/>
    <w:rsid w:val="00057467"/>
    <w:rsid w:val="00087203"/>
    <w:rsid w:val="003F462C"/>
    <w:rsid w:val="00947E4E"/>
    <w:rsid w:val="00A97109"/>
    <w:rsid w:val="00C0768A"/>
    <w:rsid w:val="00CD1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872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87203"/>
  </w:style>
  <w:style w:type="paragraph" w:styleId="Rodap">
    <w:name w:val="footer"/>
    <w:basedOn w:val="Normal"/>
    <w:link w:val="RodapChar"/>
    <w:unhideWhenUsed/>
    <w:rsid w:val="000872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087203"/>
  </w:style>
  <w:style w:type="table" w:styleId="Tabelacomgrade">
    <w:name w:val="Table Grid"/>
    <w:basedOn w:val="Tabelanormal"/>
    <w:uiPriority w:val="39"/>
    <w:rsid w:val="00087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087203"/>
    <w:rPr>
      <w:b/>
      <w:bCs/>
    </w:rPr>
  </w:style>
  <w:style w:type="paragraph" w:styleId="PargrafodaLista">
    <w:name w:val="List Paragraph"/>
    <w:basedOn w:val="Normal"/>
    <w:uiPriority w:val="34"/>
    <w:qFormat/>
    <w:rsid w:val="000872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E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E4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PC02</cp:lastModifiedBy>
  <cp:revision>2</cp:revision>
  <cp:lastPrinted>2021-06-07T19:33:00Z</cp:lastPrinted>
  <dcterms:created xsi:type="dcterms:W3CDTF">2021-06-07T19:35:00Z</dcterms:created>
  <dcterms:modified xsi:type="dcterms:W3CDTF">2021-06-07T19:35:00Z</dcterms:modified>
</cp:coreProperties>
</file>