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F" w:rsidRPr="00B9564F" w:rsidRDefault="005E43A4" w:rsidP="00D80DFE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B9564F">
        <w:rPr>
          <w:rFonts w:ascii="Arial" w:hAnsi="Arial" w:cs="Arial"/>
          <w:caps/>
          <w:sz w:val="24"/>
          <w:szCs w:val="24"/>
        </w:rPr>
        <w:t xml:space="preserve">Decreto nº </w:t>
      </w:r>
      <w:r w:rsidR="001614A4">
        <w:rPr>
          <w:rFonts w:ascii="Arial" w:hAnsi="Arial" w:cs="Arial"/>
          <w:caps/>
          <w:sz w:val="24"/>
          <w:szCs w:val="24"/>
        </w:rPr>
        <w:t>31</w:t>
      </w:r>
      <w:r w:rsidR="005F1972" w:rsidRPr="00B9564F">
        <w:rPr>
          <w:rFonts w:ascii="Arial" w:hAnsi="Arial" w:cs="Arial"/>
          <w:caps/>
          <w:sz w:val="24"/>
          <w:szCs w:val="24"/>
        </w:rPr>
        <w:t xml:space="preserve">, </w:t>
      </w:r>
      <w:r w:rsidR="008A312B">
        <w:rPr>
          <w:rFonts w:ascii="Arial" w:hAnsi="Arial" w:cs="Arial"/>
          <w:caps/>
          <w:sz w:val="24"/>
          <w:szCs w:val="24"/>
        </w:rPr>
        <w:t>29 de março</w:t>
      </w:r>
      <w:r w:rsidR="00EF7FE0" w:rsidRPr="00B9564F">
        <w:rPr>
          <w:rFonts w:ascii="Arial" w:hAnsi="Arial" w:cs="Arial"/>
          <w:caps/>
          <w:sz w:val="24"/>
          <w:szCs w:val="24"/>
        </w:rPr>
        <w:t>de 20</w:t>
      </w:r>
      <w:r w:rsidR="008A312B">
        <w:rPr>
          <w:rFonts w:ascii="Arial" w:hAnsi="Arial" w:cs="Arial"/>
          <w:caps/>
          <w:sz w:val="24"/>
          <w:szCs w:val="24"/>
        </w:rPr>
        <w:t>21</w:t>
      </w:r>
      <w:r w:rsidR="008F65BF" w:rsidRPr="00B9564F">
        <w:rPr>
          <w:rFonts w:ascii="Arial" w:hAnsi="Arial" w:cs="Arial"/>
          <w:caps/>
          <w:sz w:val="24"/>
          <w:szCs w:val="24"/>
        </w:rPr>
        <w:t>.</w:t>
      </w:r>
    </w:p>
    <w:p w:rsidR="00A26075" w:rsidRPr="00B9564F" w:rsidRDefault="00A26075" w:rsidP="00D80DFE">
      <w:pPr>
        <w:spacing w:before="120"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8F65BF" w:rsidRDefault="7AE3BCE2" w:rsidP="00D80DFE">
      <w:pPr>
        <w:spacing w:before="120" w:after="12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7AE3BCE2">
        <w:rPr>
          <w:rFonts w:ascii="Arial" w:eastAsia="Times New Roman" w:hAnsi="Arial" w:cs="Arial"/>
          <w:sz w:val="24"/>
          <w:szCs w:val="24"/>
          <w:lang w:eastAsia="pt-BR"/>
        </w:rPr>
        <w:t>Dispõe sobre a nomeação de membros do Conselho Municipal de Acompanhamento e Controle Social do Fundo de Manutenção e Desenvolvimento da Educação Básica e da Valorização dos Profissionais da Educação–CACS-FUNDEB, do Município de Timbó Grande e dá outras providências.</w:t>
      </w:r>
    </w:p>
    <w:p w:rsidR="009973BA" w:rsidRPr="00B9564F" w:rsidRDefault="009973BA" w:rsidP="00D80DFE">
      <w:pPr>
        <w:spacing w:before="120" w:after="12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993732" w:rsidRPr="00B9564F" w:rsidRDefault="008F65BF" w:rsidP="00D80DF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ab/>
      </w:r>
    </w:p>
    <w:p w:rsidR="00317505" w:rsidRPr="00B9564F" w:rsidRDefault="00B9564F" w:rsidP="00D80DFE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 Cardoso dos Santos</w:t>
      </w:r>
      <w:r w:rsidR="00E34E0F" w:rsidRPr="00B9564F">
        <w:rPr>
          <w:rFonts w:ascii="Arial" w:hAnsi="Arial" w:cs="Arial"/>
          <w:sz w:val="24"/>
          <w:szCs w:val="24"/>
        </w:rPr>
        <w:t>, Prefeito Municipal de Timbó Grande, estado de Santa Catarina, no uso de suas atribuições legais e de acordo com a Lei Orgânica do Município no seu artigo 103</w:t>
      </w:r>
      <w:r w:rsidR="00906082">
        <w:rPr>
          <w:rFonts w:ascii="Arial" w:hAnsi="Arial" w:cs="Arial"/>
          <w:sz w:val="24"/>
          <w:szCs w:val="24"/>
        </w:rPr>
        <w:t>,</w:t>
      </w:r>
      <w:r w:rsidR="00E34E0F" w:rsidRPr="00B9564F">
        <w:rPr>
          <w:rFonts w:ascii="Arial" w:hAnsi="Arial" w:cs="Arial"/>
          <w:sz w:val="24"/>
          <w:szCs w:val="24"/>
        </w:rPr>
        <w:t xml:space="preserve"> inciso VII </w:t>
      </w:r>
      <w:r w:rsidR="00E34E0F" w:rsidRPr="00325CBE">
        <w:rPr>
          <w:rFonts w:ascii="Arial" w:hAnsi="Arial" w:cs="Arial"/>
          <w:sz w:val="24"/>
          <w:szCs w:val="24"/>
        </w:rPr>
        <w:t>e em conformidade</w:t>
      </w:r>
      <w:r w:rsidR="00325CBE" w:rsidRPr="00325CBE">
        <w:rPr>
          <w:rFonts w:ascii="Arial" w:hAnsi="Arial" w:cs="Arial"/>
          <w:sz w:val="24"/>
          <w:szCs w:val="24"/>
        </w:rPr>
        <w:t xml:space="preserve"> com a Lei Municipal nº 2255/2021, 18 de março de 2021</w:t>
      </w:r>
      <w:r w:rsidR="00E34E0F" w:rsidRPr="00325CBE">
        <w:rPr>
          <w:rFonts w:ascii="Arial" w:hAnsi="Arial" w:cs="Arial"/>
          <w:sz w:val="24"/>
          <w:szCs w:val="24"/>
        </w:rPr>
        <w:t xml:space="preserve">, </w:t>
      </w:r>
      <w:r w:rsidR="00E34E0F" w:rsidRPr="00B9564F">
        <w:rPr>
          <w:rFonts w:ascii="Arial" w:hAnsi="Arial" w:cs="Arial"/>
          <w:sz w:val="24"/>
          <w:szCs w:val="24"/>
        </w:rPr>
        <w:t>que</w:t>
      </w:r>
      <w:r w:rsidR="00325CBE">
        <w:rPr>
          <w:rFonts w:ascii="Arial" w:hAnsi="Arial" w:cs="Arial"/>
          <w:sz w:val="24"/>
          <w:szCs w:val="24"/>
        </w:rPr>
        <w:t xml:space="preserve"> dispõe sobre a reestruturação d</w:t>
      </w:r>
      <w:r w:rsidR="00E34E0F" w:rsidRPr="00B9564F">
        <w:rPr>
          <w:rFonts w:ascii="Arial" w:hAnsi="Arial" w:cs="Arial"/>
          <w:sz w:val="24"/>
          <w:szCs w:val="24"/>
        </w:rPr>
        <w:t xml:space="preserve">o </w:t>
      </w:r>
      <w:r w:rsidR="00E34E0F" w:rsidRPr="00B9564F">
        <w:rPr>
          <w:rFonts w:ascii="Arial" w:eastAsia="Times New Roman" w:hAnsi="Arial" w:cs="Arial"/>
          <w:sz w:val="24"/>
          <w:szCs w:val="24"/>
          <w:lang w:eastAsia="pt-BR"/>
        </w:rPr>
        <w:t>Conselho Municipal de Acompanhamento e Controle Social do Fundo de Manutenção e Desenvolvimento da Educação Básica e de Valorização dos Pr</w:t>
      </w:r>
      <w:r w:rsidR="0046677D">
        <w:rPr>
          <w:rFonts w:ascii="Arial" w:eastAsia="Times New Roman" w:hAnsi="Arial" w:cs="Arial"/>
          <w:sz w:val="24"/>
          <w:szCs w:val="24"/>
          <w:lang w:eastAsia="pt-BR"/>
        </w:rPr>
        <w:t>ofissionais da Educação-</w:t>
      </w:r>
      <w:r w:rsidR="00325CBE">
        <w:rPr>
          <w:rFonts w:ascii="Arial" w:eastAsia="Times New Roman" w:hAnsi="Arial" w:cs="Arial"/>
          <w:sz w:val="24"/>
          <w:szCs w:val="24"/>
          <w:lang w:eastAsia="pt-BR"/>
        </w:rPr>
        <w:t>CACS-FUNDEB</w:t>
      </w:r>
      <w:r w:rsidR="00E34E0F" w:rsidRPr="00B9564F">
        <w:rPr>
          <w:rFonts w:ascii="Arial" w:eastAsia="Times New Roman" w:hAnsi="Arial" w:cs="Arial"/>
          <w:sz w:val="24"/>
          <w:szCs w:val="24"/>
          <w:lang w:eastAsia="pt-BR"/>
        </w:rPr>
        <w:t>, no âmbito do município de Timbó Grande – SC.</w:t>
      </w:r>
      <w:r w:rsidR="0046677D">
        <w:rPr>
          <w:rFonts w:ascii="Arial" w:eastAsia="Times New Roman" w:hAnsi="Arial" w:cs="Arial"/>
          <w:sz w:val="24"/>
          <w:szCs w:val="24"/>
          <w:lang w:eastAsia="pt-BR"/>
        </w:rPr>
        <w:t xml:space="preserve"> Regulamentada</w:t>
      </w:r>
      <w:bookmarkStart w:id="0" w:name="_GoBack"/>
      <w:bookmarkEnd w:id="0"/>
      <w:r w:rsidR="00325CBE">
        <w:rPr>
          <w:rFonts w:ascii="Arial" w:eastAsia="Times New Roman" w:hAnsi="Arial" w:cs="Arial"/>
          <w:sz w:val="24"/>
          <w:szCs w:val="24"/>
          <w:lang w:eastAsia="pt-BR"/>
        </w:rPr>
        <w:t xml:space="preserve"> na forma da Lei Federal nº 14.113, de 25 de dezembro de 2020.</w:t>
      </w:r>
    </w:p>
    <w:p w:rsidR="002C1BC3" w:rsidRPr="00B9564F" w:rsidRDefault="002171E0" w:rsidP="0031750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DECRETA:</w:t>
      </w:r>
    </w:p>
    <w:p w:rsidR="002C1BC3" w:rsidRPr="00B9564F" w:rsidRDefault="004605FA" w:rsidP="00D80DFE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Art. 1º - Ficam nomeados e empossados nos cargos de membros e suplentes do </w:t>
      </w:r>
      <w:r w:rsidRPr="00B9564F">
        <w:rPr>
          <w:rFonts w:ascii="Arial" w:eastAsia="Times New Roman" w:hAnsi="Arial" w:cs="Arial"/>
          <w:sz w:val="24"/>
          <w:szCs w:val="24"/>
          <w:lang w:eastAsia="pt-BR"/>
        </w:rPr>
        <w:t>Conselho Municipal de Acompanhamento e Controle Social do Fundo de Manutenção e Desenvolvimento da Educação Básica e de Valorização dos Pr</w:t>
      </w:r>
      <w:r w:rsidR="008F4042">
        <w:rPr>
          <w:rFonts w:ascii="Arial" w:eastAsia="Times New Roman" w:hAnsi="Arial" w:cs="Arial"/>
          <w:sz w:val="24"/>
          <w:szCs w:val="24"/>
          <w:lang w:eastAsia="pt-BR"/>
        </w:rPr>
        <w:t>ofissionais da Educação</w:t>
      </w:r>
      <w:r w:rsidR="00A53F52">
        <w:rPr>
          <w:rFonts w:ascii="Arial" w:eastAsia="Times New Roman" w:hAnsi="Arial" w:cs="Arial"/>
          <w:sz w:val="24"/>
          <w:szCs w:val="24"/>
          <w:lang w:eastAsia="pt-BR"/>
        </w:rPr>
        <w:t xml:space="preserve"> CACS-</w:t>
      </w:r>
      <w:r w:rsidR="008F4042">
        <w:rPr>
          <w:rFonts w:ascii="Arial" w:eastAsia="Times New Roman" w:hAnsi="Arial" w:cs="Arial"/>
          <w:sz w:val="24"/>
          <w:szCs w:val="24"/>
          <w:lang w:eastAsia="pt-BR"/>
        </w:rPr>
        <w:t>FUNDEB</w:t>
      </w:r>
      <w:r w:rsidRPr="00B9564F">
        <w:rPr>
          <w:rFonts w:ascii="Arial" w:eastAsia="Times New Roman" w:hAnsi="Arial" w:cs="Arial"/>
          <w:sz w:val="24"/>
          <w:szCs w:val="24"/>
          <w:lang w:eastAsia="pt-BR"/>
        </w:rPr>
        <w:t>, no âmbito do município de Timbó Grande – SC, as pessoas abaixo relacionadas:</w:t>
      </w:r>
    </w:p>
    <w:p w:rsidR="00EF0C43" w:rsidRPr="00B9564F" w:rsidRDefault="004605FA" w:rsidP="00D80DFE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eastAsia="Times New Roman" w:hAnsi="Arial" w:cs="Arial"/>
          <w:sz w:val="24"/>
          <w:szCs w:val="24"/>
          <w:lang w:eastAsia="pt-BR"/>
        </w:rPr>
        <w:t>Parágrafo Único</w:t>
      </w:r>
      <w:r w:rsidR="002C1BC3" w:rsidRPr="00B9564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F279ED">
        <w:rPr>
          <w:rFonts w:ascii="Arial" w:eastAsia="Times New Roman" w:hAnsi="Arial" w:cs="Arial"/>
          <w:sz w:val="24"/>
          <w:szCs w:val="24"/>
          <w:lang w:eastAsia="pt-BR"/>
        </w:rPr>
        <w:t xml:space="preserve"> O CACS- FUNDEB será constituído por membros Titulares e Sup</w:t>
      </w:r>
      <w:r w:rsidR="00A53F52">
        <w:rPr>
          <w:rFonts w:ascii="Arial" w:eastAsia="Times New Roman" w:hAnsi="Arial" w:cs="Arial"/>
          <w:sz w:val="24"/>
          <w:szCs w:val="24"/>
          <w:lang w:eastAsia="pt-BR"/>
        </w:rPr>
        <w:t>lentes representando-os seus respectivos segmentos.</w:t>
      </w:r>
    </w:p>
    <w:p w:rsidR="00203074" w:rsidRDefault="00F279ED" w:rsidP="00F279ED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Pr="00B9564F">
        <w:rPr>
          <w:rFonts w:ascii="Arial" w:hAnsi="Arial" w:cs="Arial"/>
          <w:bCs/>
          <w:sz w:val="24"/>
          <w:szCs w:val="24"/>
        </w:rPr>
        <w:t>Representan</w:t>
      </w:r>
      <w:r>
        <w:rPr>
          <w:rFonts w:ascii="Arial" w:hAnsi="Arial" w:cs="Arial"/>
          <w:bCs/>
          <w:sz w:val="24"/>
          <w:szCs w:val="24"/>
        </w:rPr>
        <w:t>te</w:t>
      </w:r>
      <w:r w:rsidR="009105A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do Poder Executivo Municipal</w:t>
      </w:r>
      <w:r w:rsidR="00203074">
        <w:rPr>
          <w:rFonts w:ascii="Arial" w:hAnsi="Arial" w:cs="Arial"/>
          <w:bCs/>
          <w:sz w:val="24"/>
          <w:szCs w:val="24"/>
        </w:rPr>
        <w:t xml:space="preserve"> e Secretaria Municipal de Educação e desporto</w:t>
      </w:r>
    </w:p>
    <w:p w:rsidR="00F279ED" w:rsidRPr="00B9564F" w:rsidRDefault="00F279ED" w:rsidP="00F279E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Titular - </w:t>
      </w:r>
      <w:r>
        <w:rPr>
          <w:rFonts w:ascii="Arial" w:hAnsi="Arial" w:cs="Arial"/>
          <w:sz w:val="24"/>
          <w:szCs w:val="24"/>
        </w:rPr>
        <w:tab/>
      </w:r>
      <w:r w:rsidRPr="00B9564F">
        <w:rPr>
          <w:rFonts w:ascii="Arial" w:hAnsi="Arial" w:cs="Arial"/>
          <w:sz w:val="24"/>
          <w:szCs w:val="24"/>
        </w:rPr>
        <w:t>Jusciane Fátima Alves dos Santos</w:t>
      </w:r>
    </w:p>
    <w:p w:rsidR="00F279ED" w:rsidRDefault="00F279ED" w:rsidP="00F279E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Suplente - </w:t>
      </w:r>
      <w:r>
        <w:rPr>
          <w:rFonts w:ascii="Arial" w:hAnsi="Arial" w:cs="Arial"/>
          <w:sz w:val="24"/>
          <w:szCs w:val="24"/>
        </w:rPr>
        <w:tab/>
        <w:t>Marcela Tibes de Lima</w:t>
      </w:r>
    </w:p>
    <w:p w:rsidR="00203074" w:rsidRPr="00B9564F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Titular – </w:t>
      </w:r>
      <w:r>
        <w:rPr>
          <w:rFonts w:ascii="Arial" w:hAnsi="Arial" w:cs="Arial"/>
          <w:sz w:val="24"/>
          <w:szCs w:val="24"/>
        </w:rPr>
        <w:tab/>
        <w:t>Cleide Mara de Andrade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Suplente - </w:t>
      </w:r>
      <w:r>
        <w:rPr>
          <w:rFonts w:ascii="Arial" w:hAnsi="Arial" w:cs="Arial"/>
          <w:sz w:val="24"/>
          <w:szCs w:val="24"/>
        </w:rPr>
        <w:tab/>
        <w:t>Dilceu Schmidt</w:t>
      </w:r>
    </w:p>
    <w:p w:rsidR="00203074" w:rsidRPr="00B9564F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3074" w:rsidRDefault="00203074" w:rsidP="00F279E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3074" w:rsidRDefault="00203074" w:rsidP="00F279E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3074" w:rsidRPr="00B9564F" w:rsidRDefault="00203074" w:rsidP="0014020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Representantes dos P</w:t>
      </w:r>
      <w:r w:rsidRPr="00B9564F">
        <w:rPr>
          <w:rFonts w:ascii="Arial" w:hAnsi="Arial" w:cs="Arial"/>
          <w:bCs/>
          <w:sz w:val="24"/>
          <w:szCs w:val="24"/>
        </w:rPr>
        <w:t>rofessores</w:t>
      </w:r>
      <w:r>
        <w:rPr>
          <w:rFonts w:ascii="Arial" w:hAnsi="Arial" w:cs="Arial"/>
          <w:bCs/>
          <w:sz w:val="24"/>
          <w:szCs w:val="24"/>
        </w:rPr>
        <w:t xml:space="preserve"> da Educação Básica pública;</w:t>
      </w:r>
    </w:p>
    <w:p w:rsidR="00203074" w:rsidRPr="00B9564F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Titular – </w:t>
      </w:r>
      <w:r>
        <w:rPr>
          <w:rFonts w:ascii="Arial" w:hAnsi="Arial" w:cs="Arial"/>
          <w:sz w:val="24"/>
          <w:szCs w:val="24"/>
        </w:rPr>
        <w:tab/>
        <w:t>Treice Kely Rodrigues de Carvalho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lastRenderedPageBreak/>
        <w:t xml:space="preserve">Suplente - </w:t>
      </w:r>
      <w:r>
        <w:rPr>
          <w:rFonts w:ascii="Arial" w:hAnsi="Arial" w:cs="Arial"/>
          <w:sz w:val="24"/>
          <w:szCs w:val="24"/>
        </w:rPr>
        <w:tab/>
        <w:t>Luciana Estevão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3074" w:rsidRPr="00B9564F" w:rsidRDefault="00203074" w:rsidP="00140204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Pr="00B9564F">
        <w:rPr>
          <w:rFonts w:ascii="Arial" w:hAnsi="Arial" w:cs="Arial"/>
          <w:bCs/>
          <w:sz w:val="24"/>
          <w:szCs w:val="24"/>
        </w:rPr>
        <w:t>Representantes do</w:t>
      </w:r>
      <w:r>
        <w:rPr>
          <w:rFonts w:ascii="Arial" w:hAnsi="Arial" w:cs="Arial"/>
          <w:bCs/>
          <w:sz w:val="24"/>
          <w:szCs w:val="24"/>
        </w:rPr>
        <w:t>s Diretores das Escolas Básicas Públicas;</w:t>
      </w:r>
    </w:p>
    <w:p w:rsidR="00203074" w:rsidRPr="00B9564F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Titular -</w:t>
      </w:r>
      <w:r>
        <w:rPr>
          <w:rFonts w:ascii="Arial" w:hAnsi="Arial" w:cs="Arial"/>
          <w:sz w:val="24"/>
          <w:szCs w:val="24"/>
        </w:rPr>
        <w:tab/>
        <w:t>Ana Claudia Farias do Nascimento Hoffmann</w:t>
      </w:r>
      <w:r>
        <w:rPr>
          <w:rFonts w:ascii="Arial" w:hAnsi="Arial" w:cs="Arial"/>
          <w:sz w:val="24"/>
          <w:szCs w:val="24"/>
        </w:rPr>
        <w:tab/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Suplente -</w:t>
      </w:r>
      <w:r>
        <w:rPr>
          <w:rFonts w:ascii="Arial" w:hAnsi="Arial" w:cs="Arial"/>
          <w:sz w:val="24"/>
          <w:szCs w:val="24"/>
        </w:rPr>
        <w:tab/>
        <w:t>Cidinéia Tibes de Souza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3074" w:rsidRPr="00B9564F" w:rsidRDefault="00203074" w:rsidP="00140204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B9564F">
        <w:rPr>
          <w:rFonts w:ascii="Arial" w:hAnsi="Arial" w:cs="Arial"/>
          <w:bCs/>
          <w:sz w:val="24"/>
          <w:szCs w:val="24"/>
        </w:rPr>
        <w:t>Representantes dos Servidore</w:t>
      </w:r>
      <w:r>
        <w:rPr>
          <w:rFonts w:ascii="Arial" w:hAnsi="Arial" w:cs="Arial"/>
          <w:bCs/>
          <w:sz w:val="24"/>
          <w:szCs w:val="24"/>
        </w:rPr>
        <w:t>s Técnico-Administrativos das Escolas Básicas P</w:t>
      </w:r>
      <w:r w:rsidRPr="00B9564F">
        <w:rPr>
          <w:rFonts w:ascii="Arial" w:hAnsi="Arial" w:cs="Arial"/>
          <w:bCs/>
          <w:sz w:val="24"/>
          <w:szCs w:val="24"/>
        </w:rPr>
        <w:t xml:space="preserve">úblicas: </w:t>
      </w:r>
    </w:p>
    <w:p w:rsidR="00203074" w:rsidRPr="00B9564F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Titular -</w:t>
      </w:r>
      <w:r>
        <w:rPr>
          <w:rFonts w:ascii="Arial" w:hAnsi="Arial" w:cs="Arial"/>
          <w:sz w:val="24"/>
          <w:szCs w:val="24"/>
        </w:rPr>
        <w:tab/>
        <w:t>Allan Vithani Furtado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Suplente - </w:t>
      </w:r>
      <w:r>
        <w:rPr>
          <w:rFonts w:ascii="Arial" w:hAnsi="Arial" w:cs="Arial"/>
          <w:sz w:val="24"/>
          <w:szCs w:val="24"/>
        </w:rPr>
        <w:tab/>
        <w:t>Diego Ramon do Prado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3074" w:rsidRPr="00B9564F" w:rsidRDefault="00203074" w:rsidP="00140204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B9564F">
        <w:rPr>
          <w:rFonts w:ascii="Arial" w:hAnsi="Arial" w:cs="Arial"/>
          <w:bCs/>
          <w:sz w:val="24"/>
          <w:szCs w:val="24"/>
        </w:rPr>
        <w:t>Repre</w:t>
      </w:r>
      <w:r>
        <w:rPr>
          <w:rFonts w:ascii="Arial" w:hAnsi="Arial" w:cs="Arial"/>
          <w:bCs/>
          <w:sz w:val="24"/>
          <w:szCs w:val="24"/>
        </w:rPr>
        <w:t>sentantes pais/responsáveis de Alunos da Educação Básica Pública;</w:t>
      </w:r>
    </w:p>
    <w:p w:rsidR="00203074" w:rsidRPr="00B9564F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Titular -</w:t>
      </w:r>
      <w:r>
        <w:rPr>
          <w:rFonts w:ascii="Arial" w:hAnsi="Arial" w:cs="Arial"/>
          <w:sz w:val="24"/>
          <w:szCs w:val="24"/>
        </w:rPr>
        <w:tab/>
        <w:t>Helizabete Cristina do Prado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Suplente - </w:t>
      </w:r>
      <w:r>
        <w:rPr>
          <w:rFonts w:ascii="Arial" w:hAnsi="Arial" w:cs="Arial"/>
          <w:sz w:val="24"/>
          <w:szCs w:val="24"/>
        </w:rPr>
        <w:tab/>
        <w:t>Micheli Aparecida dos Santos Lourenço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Titular-</w:t>
      </w:r>
      <w:r>
        <w:rPr>
          <w:rFonts w:ascii="Arial" w:hAnsi="Arial" w:cs="Arial"/>
          <w:sz w:val="24"/>
          <w:szCs w:val="24"/>
        </w:rPr>
        <w:tab/>
        <w:t>Camila Paes Ribeiro</w:t>
      </w:r>
    </w:p>
    <w:p w:rsidR="00203074" w:rsidRDefault="00203074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Suplente-</w:t>
      </w:r>
      <w:r>
        <w:rPr>
          <w:rFonts w:ascii="Arial" w:hAnsi="Arial" w:cs="Arial"/>
          <w:sz w:val="24"/>
          <w:szCs w:val="24"/>
        </w:rPr>
        <w:tab/>
        <w:t>Danieli Hoffmann</w:t>
      </w:r>
    </w:p>
    <w:p w:rsidR="009105AF" w:rsidRDefault="009105AF" w:rsidP="0020307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682F" w:rsidRPr="00B9564F" w:rsidRDefault="009105AF" w:rsidP="0014020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24682F" w:rsidRPr="00B9564F">
        <w:rPr>
          <w:rFonts w:ascii="Arial" w:hAnsi="Arial" w:cs="Arial"/>
          <w:bCs/>
          <w:sz w:val="24"/>
          <w:szCs w:val="24"/>
        </w:rPr>
        <w:t>Representantes dos Estudantes da Educação Básica Pública</w:t>
      </w:r>
      <w:r w:rsidR="00C61150">
        <w:rPr>
          <w:rFonts w:ascii="Arial" w:hAnsi="Arial" w:cs="Arial"/>
          <w:sz w:val="24"/>
          <w:szCs w:val="24"/>
        </w:rPr>
        <w:t xml:space="preserve"> e Entidades de Estudantes Secundaristas</w:t>
      </w:r>
      <w:r w:rsidR="00140204">
        <w:rPr>
          <w:rFonts w:ascii="Arial" w:hAnsi="Arial" w:cs="Arial"/>
          <w:sz w:val="24"/>
          <w:szCs w:val="24"/>
        </w:rPr>
        <w:t>;</w:t>
      </w:r>
    </w:p>
    <w:p w:rsidR="0024682F" w:rsidRPr="00B9564F" w:rsidRDefault="0024682F" w:rsidP="0024682F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Titular – </w:t>
      </w:r>
      <w:r>
        <w:rPr>
          <w:rFonts w:ascii="Arial" w:hAnsi="Arial" w:cs="Arial"/>
          <w:sz w:val="24"/>
          <w:szCs w:val="24"/>
        </w:rPr>
        <w:tab/>
        <w:t>Delci da Luz dos Santos</w:t>
      </w:r>
    </w:p>
    <w:p w:rsidR="0024682F" w:rsidRDefault="0024682F" w:rsidP="0024682F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Suplente –</w:t>
      </w:r>
      <w:r>
        <w:rPr>
          <w:rFonts w:ascii="Arial" w:hAnsi="Arial" w:cs="Arial"/>
          <w:sz w:val="24"/>
          <w:szCs w:val="24"/>
        </w:rPr>
        <w:tab/>
        <w:t>Silvia Guesser da Luz</w:t>
      </w:r>
    </w:p>
    <w:p w:rsidR="00C61150" w:rsidRDefault="00C61150" w:rsidP="0024682F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Titular-</w:t>
      </w:r>
      <w:r>
        <w:rPr>
          <w:rFonts w:ascii="Arial" w:hAnsi="Arial" w:cs="Arial"/>
          <w:sz w:val="24"/>
          <w:szCs w:val="24"/>
        </w:rPr>
        <w:tab/>
        <w:t>Elaiâne Santos de Oliveira</w:t>
      </w:r>
    </w:p>
    <w:p w:rsidR="00C61150" w:rsidRDefault="00C61150" w:rsidP="0024682F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Suplente- </w:t>
      </w:r>
      <w:r>
        <w:rPr>
          <w:rFonts w:ascii="Arial" w:hAnsi="Arial" w:cs="Arial"/>
          <w:sz w:val="24"/>
          <w:szCs w:val="24"/>
        </w:rPr>
        <w:tab/>
        <w:t>Otacílio Meireles Prestes</w:t>
      </w:r>
    </w:p>
    <w:p w:rsidR="00C61150" w:rsidRDefault="00C61150" w:rsidP="0024682F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61150" w:rsidRPr="00B9564F" w:rsidRDefault="00C61150" w:rsidP="0014020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B9564F">
        <w:rPr>
          <w:rFonts w:ascii="Arial" w:hAnsi="Arial" w:cs="Arial"/>
          <w:bCs/>
          <w:sz w:val="24"/>
          <w:szCs w:val="24"/>
        </w:rPr>
        <w:t>Representantes do Conselho Municipal de Educação</w:t>
      </w:r>
      <w:r>
        <w:rPr>
          <w:rFonts w:ascii="Arial" w:hAnsi="Arial" w:cs="Arial"/>
          <w:sz w:val="24"/>
          <w:szCs w:val="24"/>
        </w:rPr>
        <w:t>;</w:t>
      </w:r>
    </w:p>
    <w:p w:rsidR="00C61150" w:rsidRPr="00B9564F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Titular - </w:t>
      </w:r>
      <w:r>
        <w:rPr>
          <w:rFonts w:ascii="Arial" w:hAnsi="Arial" w:cs="Arial"/>
          <w:sz w:val="24"/>
          <w:szCs w:val="24"/>
        </w:rPr>
        <w:tab/>
        <w:t>Katia Aline dos Santos Hoffmann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Suplente - </w:t>
      </w:r>
      <w:r>
        <w:rPr>
          <w:rFonts w:ascii="Arial" w:hAnsi="Arial" w:cs="Arial"/>
          <w:sz w:val="24"/>
          <w:szCs w:val="24"/>
        </w:rPr>
        <w:tab/>
        <w:t>Rosilda Aparecida de Melo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61150" w:rsidRPr="00B9564F" w:rsidRDefault="00C61150" w:rsidP="00140204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h) </w:t>
      </w:r>
      <w:r w:rsidRPr="00B9564F">
        <w:rPr>
          <w:rFonts w:ascii="Arial" w:hAnsi="Arial" w:cs="Arial"/>
          <w:bCs/>
          <w:sz w:val="24"/>
          <w:szCs w:val="24"/>
        </w:rPr>
        <w:t>Re</w:t>
      </w:r>
      <w:r>
        <w:rPr>
          <w:rFonts w:ascii="Arial" w:hAnsi="Arial" w:cs="Arial"/>
          <w:bCs/>
          <w:sz w:val="24"/>
          <w:szCs w:val="24"/>
        </w:rPr>
        <w:t>presentantes do Conselho Tutelar;</w:t>
      </w:r>
    </w:p>
    <w:p w:rsidR="00C61150" w:rsidRPr="00B9564F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Titular - </w:t>
      </w:r>
      <w:r>
        <w:rPr>
          <w:rFonts w:ascii="Arial" w:hAnsi="Arial" w:cs="Arial"/>
          <w:sz w:val="24"/>
          <w:szCs w:val="24"/>
        </w:rPr>
        <w:tab/>
      </w:r>
      <w:r w:rsidRPr="00B9564F">
        <w:rPr>
          <w:rFonts w:ascii="Arial" w:hAnsi="Arial" w:cs="Arial"/>
          <w:sz w:val="24"/>
          <w:szCs w:val="24"/>
        </w:rPr>
        <w:t>Thain</w:t>
      </w:r>
      <w:r>
        <w:rPr>
          <w:rFonts w:ascii="Arial" w:hAnsi="Arial" w:cs="Arial"/>
          <w:sz w:val="24"/>
          <w:szCs w:val="24"/>
        </w:rPr>
        <w:t>ã</w:t>
      </w:r>
      <w:r w:rsidRPr="00B9564F">
        <w:rPr>
          <w:rFonts w:ascii="Arial" w:hAnsi="Arial" w:cs="Arial"/>
          <w:sz w:val="24"/>
          <w:szCs w:val="24"/>
        </w:rPr>
        <w:t xml:space="preserve"> Ribeiro Pereira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Suplente - </w:t>
      </w:r>
      <w:r>
        <w:rPr>
          <w:rFonts w:ascii="Arial" w:hAnsi="Arial" w:cs="Arial"/>
          <w:sz w:val="24"/>
          <w:szCs w:val="24"/>
        </w:rPr>
        <w:tab/>
        <w:t>Marlene da Silva Castanho Senn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61150" w:rsidRDefault="00C61150" w:rsidP="0014020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Representantes da Sociedade Civil;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Titular-</w:t>
      </w:r>
      <w:r>
        <w:rPr>
          <w:rFonts w:ascii="Arial" w:hAnsi="Arial" w:cs="Arial"/>
          <w:sz w:val="24"/>
          <w:szCs w:val="24"/>
        </w:rPr>
        <w:tab/>
        <w:t>Sirlei de Fátima do Prado Brasil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Suplente-</w:t>
      </w:r>
      <w:r>
        <w:rPr>
          <w:rFonts w:ascii="Arial" w:hAnsi="Arial" w:cs="Arial"/>
          <w:sz w:val="24"/>
          <w:szCs w:val="24"/>
        </w:rPr>
        <w:tab/>
        <w:t>Ivete Massaneiro</w:t>
      </w:r>
    </w:p>
    <w:p w:rsidR="00C61150" w:rsidRDefault="00C61150" w:rsidP="00C61150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Titular-</w:t>
      </w:r>
      <w:r>
        <w:rPr>
          <w:rFonts w:ascii="Arial" w:hAnsi="Arial" w:cs="Arial"/>
          <w:sz w:val="24"/>
          <w:szCs w:val="24"/>
        </w:rPr>
        <w:tab/>
        <w:t>Marli Aparecida Alves Ribeiro</w:t>
      </w:r>
    </w:p>
    <w:p w:rsidR="00140204" w:rsidRDefault="00C61150" w:rsidP="0014020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Suplente- </w:t>
      </w:r>
      <w:r>
        <w:rPr>
          <w:rFonts w:ascii="Arial" w:hAnsi="Arial" w:cs="Arial"/>
          <w:sz w:val="24"/>
          <w:szCs w:val="24"/>
        </w:rPr>
        <w:tab/>
        <w:t>Jucelei de Fátima de Souza</w:t>
      </w:r>
    </w:p>
    <w:p w:rsidR="00140204" w:rsidRDefault="00140204" w:rsidP="0014020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40204" w:rsidRDefault="004605FA" w:rsidP="00140204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564F">
        <w:rPr>
          <w:rFonts w:ascii="Arial" w:hAnsi="Arial" w:cs="Arial"/>
          <w:bCs/>
          <w:sz w:val="24"/>
          <w:szCs w:val="24"/>
        </w:rPr>
        <w:t xml:space="preserve">Art. 2º </w:t>
      </w:r>
      <w:r w:rsidRPr="00B9564F">
        <w:rPr>
          <w:rFonts w:ascii="Arial" w:hAnsi="Arial" w:cs="Arial"/>
          <w:sz w:val="24"/>
          <w:szCs w:val="24"/>
        </w:rPr>
        <w:t xml:space="preserve">- </w:t>
      </w:r>
      <w:r w:rsidRPr="00140204">
        <w:rPr>
          <w:rFonts w:ascii="Arial" w:hAnsi="Arial" w:cs="Arial"/>
          <w:sz w:val="24"/>
          <w:szCs w:val="24"/>
        </w:rPr>
        <w:t>O mandato dos con</w:t>
      </w:r>
      <w:r w:rsidR="00140204">
        <w:rPr>
          <w:rFonts w:ascii="Arial" w:hAnsi="Arial" w:cs="Arial"/>
          <w:sz w:val="24"/>
          <w:szCs w:val="24"/>
        </w:rPr>
        <w:t xml:space="preserve">selheiros, ora nomeados, será </w:t>
      </w:r>
      <w:r w:rsidR="00C61150" w:rsidRPr="00140204">
        <w:rPr>
          <w:rFonts w:ascii="Arial" w:hAnsi="Arial" w:cs="Arial"/>
          <w:sz w:val="24"/>
          <w:szCs w:val="24"/>
        </w:rPr>
        <w:t>em conformidade com a lei</w:t>
      </w:r>
      <w:r w:rsidR="00140204">
        <w:rPr>
          <w:rFonts w:ascii="Arial" w:eastAsia="Times New Roman" w:hAnsi="Arial" w:cs="Arial"/>
          <w:sz w:val="24"/>
          <w:szCs w:val="24"/>
          <w:lang w:eastAsia="pt-BR"/>
        </w:rPr>
        <w:t>Federal nº 14.113, de 25 de dezembro de 2020.</w:t>
      </w:r>
    </w:p>
    <w:p w:rsidR="00140204" w:rsidRPr="00140204" w:rsidRDefault="00140204" w:rsidP="00140204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605FA" w:rsidRDefault="00140204" w:rsidP="00D80DFE">
      <w:pPr>
        <w:spacing w:before="120" w:after="120" w:line="240" w:lineRule="auto"/>
        <w:ind w:firstLine="141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3</w:t>
      </w:r>
      <w:r w:rsidR="004605FA" w:rsidRPr="00B9564F">
        <w:rPr>
          <w:rFonts w:ascii="Arial" w:hAnsi="Arial" w:cs="Arial"/>
          <w:bCs/>
          <w:sz w:val="24"/>
          <w:szCs w:val="24"/>
        </w:rPr>
        <w:t xml:space="preserve">º - </w:t>
      </w:r>
      <w:r w:rsidR="004605FA" w:rsidRPr="00B9564F">
        <w:rPr>
          <w:rFonts w:ascii="Arial" w:hAnsi="Arial" w:cs="Arial"/>
          <w:snapToGrid w:val="0"/>
          <w:sz w:val="24"/>
          <w:szCs w:val="24"/>
        </w:rPr>
        <w:t>O presente Decreto entra em vigor na data de sua publicação, revogadas as disposições em contrário</w:t>
      </w:r>
      <w:r w:rsidR="009F576A">
        <w:rPr>
          <w:rFonts w:ascii="Arial" w:hAnsi="Arial" w:cs="Arial"/>
          <w:snapToGrid w:val="0"/>
          <w:sz w:val="24"/>
          <w:szCs w:val="24"/>
        </w:rPr>
        <w:t>, com efeitos a partir de 29 de março de 2021</w:t>
      </w:r>
      <w:r w:rsidR="00D80DFE" w:rsidRPr="00B9564F">
        <w:rPr>
          <w:rFonts w:ascii="Arial" w:hAnsi="Arial" w:cs="Arial"/>
          <w:snapToGrid w:val="0"/>
          <w:sz w:val="24"/>
          <w:szCs w:val="24"/>
        </w:rPr>
        <w:t xml:space="preserve">, data da realização da reunião de posse </w:t>
      </w:r>
      <w:r w:rsidR="009F576A">
        <w:rPr>
          <w:rFonts w:ascii="Arial" w:hAnsi="Arial" w:cs="Arial"/>
          <w:snapToGrid w:val="0"/>
          <w:sz w:val="24"/>
          <w:szCs w:val="24"/>
        </w:rPr>
        <w:t>e escolha entre o colegiado do Presidente e Vice</w:t>
      </w:r>
      <w:r w:rsidR="00906082">
        <w:rPr>
          <w:rFonts w:ascii="Arial" w:hAnsi="Arial" w:cs="Arial"/>
          <w:snapToGrid w:val="0"/>
          <w:sz w:val="24"/>
          <w:szCs w:val="24"/>
        </w:rPr>
        <w:t xml:space="preserve"> - p</w:t>
      </w:r>
      <w:r w:rsidR="009F576A">
        <w:rPr>
          <w:rFonts w:ascii="Arial" w:hAnsi="Arial" w:cs="Arial"/>
          <w:snapToGrid w:val="0"/>
          <w:sz w:val="24"/>
          <w:szCs w:val="24"/>
        </w:rPr>
        <w:t xml:space="preserve">residente </w:t>
      </w:r>
      <w:r w:rsidR="00D80DFE" w:rsidRPr="00B9564F">
        <w:rPr>
          <w:rFonts w:ascii="Arial" w:hAnsi="Arial" w:cs="Arial"/>
          <w:snapToGrid w:val="0"/>
          <w:sz w:val="24"/>
          <w:szCs w:val="24"/>
        </w:rPr>
        <w:t>com lavratura de ata</w:t>
      </w:r>
      <w:r w:rsidR="004605FA" w:rsidRPr="00B9564F">
        <w:rPr>
          <w:rFonts w:ascii="Arial" w:hAnsi="Arial" w:cs="Arial"/>
          <w:snapToGrid w:val="0"/>
          <w:sz w:val="24"/>
          <w:szCs w:val="24"/>
        </w:rPr>
        <w:t>.</w:t>
      </w:r>
    </w:p>
    <w:p w:rsidR="009F576A" w:rsidRPr="00B9564F" w:rsidRDefault="009F576A" w:rsidP="00D80DFE">
      <w:pPr>
        <w:spacing w:before="120" w:after="120" w:line="240" w:lineRule="auto"/>
        <w:ind w:firstLine="1418"/>
        <w:jc w:val="both"/>
        <w:rPr>
          <w:rFonts w:ascii="Arial" w:hAnsi="Arial" w:cs="Arial"/>
          <w:snapToGrid w:val="0"/>
          <w:sz w:val="24"/>
          <w:szCs w:val="24"/>
        </w:rPr>
      </w:pPr>
    </w:p>
    <w:p w:rsidR="004605FA" w:rsidRDefault="004605FA" w:rsidP="00D80DFE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Publi</w:t>
      </w:r>
      <w:r w:rsidR="009F576A">
        <w:rPr>
          <w:rFonts w:ascii="Arial" w:hAnsi="Arial" w:cs="Arial"/>
          <w:sz w:val="24"/>
          <w:szCs w:val="24"/>
        </w:rPr>
        <w:t>que-se. Registre-se e cumpra-se.</w:t>
      </w:r>
    </w:p>
    <w:p w:rsidR="009F576A" w:rsidRPr="00B9564F" w:rsidRDefault="009F576A" w:rsidP="00D80DFE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F65BF" w:rsidRPr="00B9564F" w:rsidRDefault="008F65BF" w:rsidP="00D80DFE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>Timbó Grande</w:t>
      </w:r>
      <w:r w:rsidR="008E7EB3" w:rsidRPr="00B9564F">
        <w:rPr>
          <w:rFonts w:ascii="Arial" w:hAnsi="Arial" w:cs="Arial"/>
          <w:sz w:val="24"/>
          <w:szCs w:val="24"/>
        </w:rPr>
        <w:t xml:space="preserve">, </w:t>
      </w:r>
      <w:r w:rsidRPr="00B9564F">
        <w:rPr>
          <w:rFonts w:ascii="Arial" w:hAnsi="Arial" w:cs="Arial"/>
          <w:sz w:val="24"/>
          <w:szCs w:val="24"/>
        </w:rPr>
        <w:t xml:space="preserve">SC, </w:t>
      </w:r>
      <w:r w:rsidR="009F576A">
        <w:rPr>
          <w:rFonts w:ascii="Arial" w:hAnsi="Arial" w:cs="Arial"/>
          <w:sz w:val="24"/>
          <w:szCs w:val="24"/>
        </w:rPr>
        <w:t>29 de março de 2021</w:t>
      </w:r>
      <w:r w:rsidRPr="00B9564F">
        <w:rPr>
          <w:rFonts w:ascii="Arial" w:hAnsi="Arial" w:cs="Arial"/>
          <w:sz w:val="24"/>
          <w:szCs w:val="24"/>
        </w:rPr>
        <w:t>.</w:t>
      </w:r>
    </w:p>
    <w:p w:rsidR="008F65BF" w:rsidRPr="00B9564F" w:rsidRDefault="008F65BF" w:rsidP="008F65BF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8F65BF" w:rsidRPr="00B9564F" w:rsidRDefault="008F65BF" w:rsidP="008F65BF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8E7EB3" w:rsidRPr="00B9564F" w:rsidRDefault="007A3AD0" w:rsidP="008E7EB3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 Cardoso dos Santos</w:t>
      </w:r>
      <w:r w:rsidR="008E7EB3" w:rsidRPr="00B9564F">
        <w:rPr>
          <w:rFonts w:ascii="Arial" w:hAnsi="Arial" w:cs="Arial"/>
          <w:sz w:val="24"/>
          <w:szCs w:val="24"/>
        </w:rPr>
        <w:br/>
        <w:t>Prefeito Municipal</w:t>
      </w:r>
    </w:p>
    <w:p w:rsidR="008E7EB3" w:rsidRPr="00B9564F" w:rsidRDefault="008E7EB3" w:rsidP="008E7EB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8E7EB3" w:rsidRPr="00B9564F" w:rsidRDefault="008E7EB3" w:rsidP="008E7EB3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B9564F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906082">
        <w:rPr>
          <w:rFonts w:ascii="Arial" w:hAnsi="Arial" w:cs="Arial"/>
          <w:sz w:val="24"/>
          <w:szCs w:val="24"/>
        </w:rPr>
        <w:t>29/03/2021.</w:t>
      </w:r>
    </w:p>
    <w:p w:rsidR="008E7EB3" w:rsidRPr="00B9564F" w:rsidRDefault="008E7EB3" w:rsidP="008E7EB3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8E7EB3" w:rsidRPr="00B9564F" w:rsidRDefault="008E7EB3" w:rsidP="008E7EB3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A26075" w:rsidRPr="00B9564F" w:rsidRDefault="007A3AD0" w:rsidP="008E7EB3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Adilson Wendt</w:t>
      </w:r>
      <w:r w:rsidR="008E7EB3" w:rsidRPr="00B9564F">
        <w:rPr>
          <w:rFonts w:ascii="Arial" w:hAnsi="Arial" w:cs="Arial"/>
          <w:sz w:val="24"/>
          <w:szCs w:val="24"/>
        </w:rPr>
        <w:br/>
        <w:t>Secretário de Administração e Finanças</w:t>
      </w:r>
      <w:r w:rsidR="008E7EB3" w:rsidRPr="00B9564F">
        <w:rPr>
          <w:rFonts w:ascii="Arial" w:hAnsi="Arial" w:cs="Arial"/>
          <w:sz w:val="24"/>
          <w:szCs w:val="24"/>
        </w:rPr>
        <w:br/>
      </w:r>
      <w:r w:rsidR="00915E3E" w:rsidRPr="00B9564F">
        <w:rPr>
          <w:rFonts w:ascii="Arial" w:hAnsi="Arial" w:cs="Arial"/>
          <w:sz w:val="24"/>
          <w:szCs w:val="24"/>
        </w:rPr>
        <w:t>.</w:t>
      </w:r>
    </w:p>
    <w:sectPr w:rsidR="00A26075" w:rsidRPr="00B9564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35" w:rsidRDefault="00F54E35" w:rsidP="00E007F4">
      <w:pPr>
        <w:spacing w:after="0" w:line="240" w:lineRule="auto"/>
      </w:pPr>
      <w:r>
        <w:separator/>
      </w:r>
    </w:p>
  </w:endnote>
  <w:endnote w:type="continuationSeparator" w:id="1">
    <w:p w:rsidR="00F54E35" w:rsidRDefault="00F54E35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Calibri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0C" w:rsidRDefault="00EA54F1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EA54F1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4097" style="position:absolute;left:0;text-align:left;flip:y;z-index:251661312;visibility:visible;mso-wrap-distance-top:-3e-5mm;mso-wrap-distance-bottom:-3e-5mm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<v:stroke joinstyle="miter"/>
          <o:lock v:ext="edit" shapetype="f"/>
          <w10:wrap anchorx="margin"/>
        </v:line>
      </w:pic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35" w:rsidRDefault="00F54E35" w:rsidP="00E007F4">
      <w:pPr>
        <w:spacing w:after="0" w:line="240" w:lineRule="auto"/>
      </w:pPr>
      <w:r>
        <w:separator/>
      </w:r>
    </w:p>
  </w:footnote>
  <w:footnote w:type="continuationSeparator" w:id="1">
    <w:p w:rsidR="00F54E35" w:rsidRDefault="00F54E35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A54F1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EA54F1" w:rsidP="0018360C">
    <w:pPr>
      <w:pStyle w:val="Cabealho"/>
    </w:pPr>
    <w:r>
      <w:rPr>
        <w:noProof/>
        <w:lang w:eastAsia="pt-BR"/>
      </w:rPr>
      <w:pict>
        <v:rect id="Retângulo 57" o:spid="_x0000_s4098" style="position:absolute;margin-left:2.45pt;margin-top:0;width:48.85pt;height:839.3pt;z-index:251663360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<v:textbox style="layout-flow:vertical;mso-layout-flow-alt:bottom-to-top">
            <w:txbxContent>
              <w:p w:rsidR="00011CB7" w:rsidRPr="00011CB7" w:rsidRDefault="00011CB7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EA54F1" w:rsidRPr="00EA54F1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EA54F1" w:rsidRPr="00EA54F1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2868BE" w:rsidRPr="002868BE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EA54F1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685804"/>
    <w:multiLevelType w:val="hybridMultilevel"/>
    <w:tmpl w:val="D76A880A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7C2C7E"/>
    <w:multiLevelType w:val="hybridMultilevel"/>
    <w:tmpl w:val="4E9AEF98"/>
    <w:lvl w:ilvl="0" w:tplc="98D48B1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526766"/>
    <w:multiLevelType w:val="hybridMultilevel"/>
    <w:tmpl w:val="FA04F17E"/>
    <w:lvl w:ilvl="0" w:tplc="98D48B1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536C0"/>
    <w:multiLevelType w:val="hybridMultilevel"/>
    <w:tmpl w:val="4B8CA868"/>
    <w:lvl w:ilvl="0" w:tplc="98D48B16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145FB"/>
    <w:multiLevelType w:val="hybridMultilevel"/>
    <w:tmpl w:val="00B2205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D44366"/>
    <w:multiLevelType w:val="hybridMultilevel"/>
    <w:tmpl w:val="30D0119A"/>
    <w:lvl w:ilvl="0" w:tplc="05A25E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27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5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26"/>
  </w:num>
  <w:num w:numId="20">
    <w:abstractNumId w:val="6"/>
  </w:num>
  <w:num w:numId="21">
    <w:abstractNumId w:val="1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07F4"/>
    <w:rsid w:val="000023CD"/>
    <w:rsid w:val="00006B8B"/>
    <w:rsid w:val="00011CB7"/>
    <w:rsid w:val="000232DC"/>
    <w:rsid w:val="0002607E"/>
    <w:rsid w:val="00026888"/>
    <w:rsid w:val="00026F4B"/>
    <w:rsid w:val="00033014"/>
    <w:rsid w:val="00042F72"/>
    <w:rsid w:val="000520E9"/>
    <w:rsid w:val="000602B2"/>
    <w:rsid w:val="00061678"/>
    <w:rsid w:val="0006662B"/>
    <w:rsid w:val="000743A3"/>
    <w:rsid w:val="00077C04"/>
    <w:rsid w:val="0008017D"/>
    <w:rsid w:val="00083ED4"/>
    <w:rsid w:val="00086F58"/>
    <w:rsid w:val="00090B90"/>
    <w:rsid w:val="00091319"/>
    <w:rsid w:val="0009157A"/>
    <w:rsid w:val="00096DB4"/>
    <w:rsid w:val="000A38A4"/>
    <w:rsid w:val="000A4310"/>
    <w:rsid w:val="000D406A"/>
    <w:rsid w:val="000E1637"/>
    <w:rsid w:val="000E7DB4"/>
    <w:rsid w:val="0010108C"/>
    <w:rsid w:val="00107EE6"/>
    <w:rsid w:val="00115667"/>
    <w:rsid w:val="00116616"/>
    <w:rsid w:val="0012076F"/>
    <w:rsid w:val="00140204"/>
    <w:rsid w:val="00157A83"/>
    <w:rsid w:val="00157B05"/>
    <w:rsid w:val="001614A4"/>
    <w:rsid w:val="00161772"/>
    <w:rsid w:val="00161D16"/>
    <w:rsid w:val="00180258"/>
    <w:rsid w:val="0018360C"/>
    <w:rsid w:val="0018544A"/>
    <w:rsid w:val="001A5676"/>
    <w:rsid w:val="001C0537"/>
    <w:rsid w:val="001C6AB5"/>
    <w:rsid w:val="001D20C3"/>
    <w:rsid w:val="001E33E3"/>
    <w:rsid w:val="001E42A4"/>
    <w:rsid w:val="00202F62"/>
    <w:rsid w:val="00203074"/>
    <w:rsid w:val="00207836"/>
    <w:rsid w:val="0021333E"/>
    <w:rsid w:val="002135A0"/>
    <w:rsid w:val="002171E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682F"/>
    <w:rsid w:val="0024721D"/>
    <w:rsid w:val="00250E72"/>
    <w:rsid w:val="0026112C"/>
    <w:rsid w:val="0026720B"/>
    <w:rsid w:val="00273185"/>
    <w:rsid w:val="002868BE"/>
    <w:rsid w:val="002B7C7E"/>
    <w:rsid w:val="002C1BC3"/>
    <w:rsid w:val="002C4E6F"/>
    <w:rsid w:val="002C5514"/>
    <w:rsid w:val="002D00F3"/>
    <w:rsid w:val="002D2D8F"/>
    <w:rsid w:val="002D5C60"/>
    <w:rsid w:val="002F764E"/>
    <w:rsid w:val="003113C2"/>
    <w:rsid w:val="0031504C"/>
    <w:rsid w:val="00317505"/>
    <w:rsid w:val="003247C2"/>
    <w:rsid w:val="00325CBE"/>
    <w:rsid w:val="003305CA"/>
    <w:rsid w:val="00333FFD"/>
    <w:rsid w:val="003407F0"/>
    <w:rsid w:val="00341D31"/>
    <w:rsid w:val="00343C9B"/>
    <w:rsid w:val="00367354"/>
    <w:rsid w:val="00387208"/>
    <w:rsid w:val="00394AC3"/>
    <w:rsid w:val="003A1BE1"/>
    <w:rsid w:val="003A2F4B"/>
    <w:rsid w:val="003C20AB"/>
    <w:rsid w:val="003C5532"/>
    <w:rsid w:val="003C6F1A"/>
    <w:rsid w:val="003C72EC"/>
    <w:rsid w:val="003E0B70"/>
    <w:rsid w:val="003E7C1D"/>
    <w:rsid w:val="003F3E9C"/>
    <w:rsid w:val="00403706"/>
    <w:rsid w:val="00404732"/>
    <w:rsid w:val="004058DD"/>
    <w:rsid w:val="00414CCA"/>
    <w:rsid w:val="0042028A"/>
    <w:rsid w:val="00430A6D"/>
    <w:rsid w:val="00436F4F"/>
    <w:rsid w:val="00452048"/>
    <w:rsid w:val="0046023A"/>
    <w:rsid w:val="004605FA"/>
    <w:rsid w:val="00464616"/>
    <w:rsid w:val="00465B56"/>
    <w:rsid w:val="0046677D"/>
    <w:rsid w:val="004B7308"/>
    <w:rsid w:val="004D060B"/>
    <w:rsid w:val="004D3812"/>
    <w:rsid w:val="004E6B3D"/>
    <w:rsid w:val="004F5705"/>
    <w:rsid w:val="005007F7"/>
    <w:rsid w:val="0050456A"/>
    <w:rsid w:val="00507102"/>
    <w:rsid w:val="00507C5A"/>
    <w:rsid w:val="005124AA"/>
    <w:rsid w:val="005132BD"/>
    <w:rsid w:val="00514343"/>
    <w:rsid w:val="00520836"/>
    <w:rsid w:val="00525F4F"/>
    <w:rsid w:val="0054785F"/>
    <w:rsid w:val="005535A8"/>
    <w:rsid w:val="00566363"/>
    <w:rsid w:val="00570F97"/>
    <w:rsid w:val="005727F3"/>
    <w:rsid w:val="00575A27"/>
    <w:rsid w:val="00582B05"/>
    <w:rsid w:val="005E22B9"/>
    <w:rsid w:val="005E2617"/>
    <w:rsid w:val="005E43A4"/>
    <w:rsid w:val="005F1566"/>
    <w:rsid w:val="005F1972"/>
    <w:rsid w:val="006104BD"/>
    <w:rsid w:val="00613EE6"/>
    <w:rsid w:val="0061415E"/>
    <w:rsid w:val="0062094C"/>
    <w:rsid w:val="006264C0"/>
    <w:rsid w:val="006319AA"/>
    <w:rsid w:val="0063748E"/>
    <w:rsid w:val="00641CDC"/>
    <w:rsid w:val="006627E2"/>
    <w:rsid w:val="0067025C"/>
    <w:rsid w:val="006748BB"/>
    <w:rsid w:val="006A39AB"/>
    <w:rsid w:val="006A5255"/>
    <w:rsid w:val="006C3217"/>
    <w:rsid w:val="006D4F8A"/>
    <w:rsid w:val="006E4B64"/>
    <w:rsid w:val="006E6B35"/>
    <w:rsid w:val="007200D1"/>
    <w:rsid w:val="00725EF4"/>
    <w:rsid w:val="00727068"/>
    <w:rsid w:val="00736266"/>
    <w:rsid w:val="00742244"/>
    <w:rsid w:val="00742606"/>
    <w:rsid w:val="007478A9"/>
    <w:rsid w:val="00752C2A"/>
    <w:rsid w:val="00753252"/>
    <w:rsid w:val="007570DC"/>
    <w:rsid w:val="00757E74"/>
    <w:rsid w:val="00776C65"/>
    <w:rsid w:val="007A306C"/>
    <w:rsid w:val="007A3AD0"/>
    <w:rsid w:val="007B6086"/>
    <w:rsid w:val="007C32ED"/>
    <w:rsid w:val="007C6A88"/>
    <w:rsid w:val="007D2A19"/>
    <w:rsid w:val="007E1DAC"/>
    <w:rsid w:val="007E53F8"/>
    <w:rsid w:val="00804117"/>
    <w:rsid w:val="008116A2"/>
    <w:rsid w:val="00811718"/>
    <w:rsid w:val="00813B66"/>
    <w:rsid w:val="00816DC1"/>
    <w:rsid w:val="008218C8"/>
    <w:rsid w:val="00825364"/>
    <w:rsid w:val="00835C0F"/>
    <w:rsid w:val="00841C4C"/>
    <w:rsid w:val="008542D4"/>
    <w:rsid w:val="008554DA"/>
    <w:rsid w:val="008579BF"/>
    <w:rsid w:val="00863C1B"/>
    <w:rsid w:val="0086546A"/>
    <w:rsid w:val="008703CF"/>
    <w:rsid w:val="00872CD4"/>
    <w:rsid w:val="00873A00"/>
    <w:rsid w:val="00886BF2"/>
    <w:rsid w:val="00895A59"/>
    <w:rsid w:val="008A312B"/>
    <w:rsid w:val="008A51E3"/>
    <w:rsid w:val="008B6BDF"/>
    <w:rsid w:val="008C2A2A"/>
    <w:rsid w:val="008C6234"/>
    <w:rsid w:val="008D2A74"/>
    <w:rsid w:val="008E29D7"/>
    <w:rsid w:val="008E69C3"/>
    <w:rsid w:val="008E7EB3"/>
    <w:rsid w:val="008F0D3A"/>
    <w:rsid w:val="008F4042"/>
    <w:rsid w:val="008F65BF"/>
    <w:rsid w:val="00902D50"/>
    <w:rsid w:val="00906082"/>
    <w:rsid w:val="00906EFD"/>
    <w:rsid w:val="009105AF"/>
    <w:rsid w:val="00915E3E"/>
    <w:rsid w:val="009171BB"/>
    <w:rsid w:val="00927723"/>
    <w:rsid w:val="00931B92"/>
    <w:rsid w:val="009325A3"/>
    <w:rsid w:val="009327F3"/>
    <w:rsid w:val="00955B9B"/>
    <w:rsid w:val="009654FA"/>
    <w:rsid w:val="00966566"/>
    <w:rsid w:val="00970D5D"/>
    <w:rsid w:val="009710CB"/>
    <w:rsid w:val="009844E3"/>
    <w:rsid w:val="0099016E"/>
    <w:rsid w:val="0099082C"/>
    <w:rsid w:val="00993732"/>
    <w:rsid w:val="009973BA"/>
    <w:rsid w:val="009A2D7F"/>
    <w:rsid w:val="009A3510"/>
    <w:rsid w:val="009C2F42"/>
    <w:rsid w:val="009C6774"/>
    <w:rsid w:val="009C701B"/>
    <w:rsid w:val="009E157A"/>
    <w:rsid w:val="009E1D2D"/>
    <w:rsid w:val="009F19E4"/>
    <w:rsid w:val="009F576A"/>
    <w:rsid w:val="009F63DE"/>
    <w:rsid w:val="00A1656A"/>
    <w:rsid w:val="00A16772"/>
    <w:rsid w:val="00A20A33"/>
    <w:rsid w:val="00A26075"/>
    <w:rsid w:val="00A42760"/>
    <w:rsid w:val="00A4751F"/>
    <w:rsid w:val="00A525BA"/>
    <w:rsid w:val="00A53F52"/>
    <w:rsid w:val="00A627D3"/>
    <w:rsid w:val="00A858A3"/>
    <w:rsid w:val="00A85BAC"/>
    <w:rsid w:val="00A86CFD"/>
    <w:rsid w:val="00A95C61"/>
    <w:rsid w:val="00AA516A"/>
    <w:rsid w:val="00AC2CEC"/>
    <w:rsid w:val="00AD0514"/>
    <w:rsid w:val="00AE01DF"/>
    <w:rsid w:val="00AE58BD"/>
    <w:rsid w:val="00AF284E"/>
    <w:rsid w:val="00AF721C"/>
    <w:rsid w:val="00B00E18"/>
    <w:rsid w:val="00B236CA"/>
    <w:rsid w:val="00B27DD6"/>
    <w:rsid w:val="00B42F34"/>
    <w:rsid w:val="00B431DF"/>
    <w:rsid w:val="00B5530A"/>
    <w:rsid w:val="00B71ECB"/>
    <w:rsid w:val="00B92FEB"/>
    <w:rsid w:val="00B9564F"/>
    <w:rsid w:val="00B97F84"/>
    <w:rsid w:val="00BA2B3E"/>
    <w:rsid w:val="00BA7B02"/>
    <w:rsid w:val="00BB07B7"/>
    <w:rsid w:val="00BB11DC"/>
    <w:rsid w:val="00BD26D6"/>
    <w:rsid w:val="00BE2057"/>
    <w:rsid w:val="00C036C7"/>
    <w:rsid w:val="00C154A3"/>
    <w:rsid w:val="00C2798E"/>
    <w:rsid w:val="00C31980"/>
    <w:rsid w:val="00C337A3"/>
    <w:rsid w:val="00C40022"/>
    <w:rsid w:val="00C4671A"/>
    <w:rsid w:val="00C578F5"/>
    <w:rsid w:val="00C61150"/>
    <w:rsid w:val="00C621CE"/>
    <w:rsid w:val="00C640BD"/>
    <w:rsid w:val="00C64714"/>
    <w:rsid w:val="00C76412"/>
    <w:rsid w:val="00C978B7"/>
    <w:rsid w:val="00CA7E29"/>
    <w:rsid w:val="00CB4AE6"/>
    <w:rsid w:val="00CC00F4"/>
    <w:rsid w:val="00CC62DB"/>
    <w:rsid w:val="00CE0D45"/>
    <w:rsid w:val="00CF01CF"/>
    <w:rsid w:val="00CF0B09"/>
    <w:rsid w:val="00CF7C93"/>
    <w:rsid w:val="00D11C82"/>
    <w:rsid w:val="00D14308"/>
    <w:rsid w:val="00D1443B"/>
    <w:rsid w:val="00D25408"/>
    <w:rsid w:val="00D259D5"/>
    <w:rsid w:val="00D30922"/>
    <w:rsid w:val="00D32C99"/>
    <w:rsid w:val="00D641DE"/>
    <w:rsid w:val="00D80DFE"/>
    <w:rsid w:val="00D86354"/>
    <w:rsid w:val="00D86DE3"/>
    <w:rsid w:val="00D87EA7"/>
    <w:rsid w:val="00DB3940"/>
    <w:rsid w:val="00DB4978"/>
    <w:rsid w:val="00DC077D"/>
    <w:rsid w:val="00DC300E"/>
    <w:rsid w:val="00DC60DF"/>
    <w:rsid w:val="00DD3080"/>
    <w:rsid w:val="00DE0A24"/>
    <w:rsid w:val="00DF071C"/>
    <w:rsid w:val="00DF0CC1"/>
    <w:rsid w:val="00DF1643"/>
    <w:rsid w:val="00E007F4"/>
    <w:rsid w:val="00E03E08"/>
    <w:rsid w:val="00E06AB1"/>
    <w:rsid w:val="00E16140"/>
    <w:rsid w:val="00E23640"/>
    <w:rsid w:val="00E268E0"/>
    <w:rsid w:val="00E32303"/>
    <w:rsid w:val="00E32FF3"/>
    <w:rsid w:val="00E34E0F"/>
    <w:rsid w:val="00E42CD6"/>
    <w:rsid w:val="00E44381"/>
    <w:rsid w:val="00E513E9"/>
    <w:rsid w:val="00E52ABF"/>
    <w:rsid w:val="00E54B00"/>
    <w:rsid w:val="00E60159"/>
    <w:rsid w:val="00E62A4B"/>
    <w:rsid w:val="00E62E14"/>
    <w:rsid w:val="00E6687B"/>
    <w:rsid w:val="00E67006"/>
    <w:rsid w:val="00E771EB"/>
    <w:rsid w:val="00E838DB"/>
    <w:rsid w:val="00E9270D"/>
    <w:rsid w:val="00E929E6"/>
    <w:rsid w:val="00E94A6F"/>
    <w:rsid w:val="00EA54F1"/>
    <w:rsid w:val="00ED0E5E"/>
    <w:rsid w:val="00ED3F6E"/>
    <w:rsid w:val="00EE22CA"/>
    <w:rsid w:val="00EF0C43"/>
    <w:rsid w:val="00EF0F82"/>
    <w:rsid w:val="00EF7FE0"/>
    <w:rsid w:val="00F059B9"/>
    <w:rsid w:val="00F06A5D"/>
    <w:rsid w:val="00F24C12"/>
    <w:rsid w:val="00F279ED"/>
    <w:rsid w:val="00F31DC8"/>
    <w:rsid w:val="00F36EE9"/>
    <w:rsid w:val="00F47F76"/>
    <w:rsid w:val="00F54E35"/>
    <w:rsid w:val="00F614AB"/>
    <w:rsid w:val="00F63401"/>
    <w:rsid w:val="00FC7360"/>
    <w:rsid w:val="00FC7E01"/>
    <w:rsid w:val="00FD0A68"/>
    <w:rsid w:val="00FD4CDE"/>
    <w:rsid w:val="00FF3257"/>
    <w:rsid w:val="00FF4CBC"/>
    <w:rsid w:val="7AE3B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F7C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F7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50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altName w:val="Calibri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633F1F"/>
    <w:rsid w:val="0063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93E7-F4B4-4818-A5D1-0547D95B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PC02</cp:lastModifiedBy>
  <cp:revision>2</cp:revision>
  <cp:lastPrinted>2018-03-28T11:36:00Z</cp:lastPrinted>
  <dcterms:created xsi:type="dcterms:W3CDTF">2021-03-31T16:47:00Z</dcterms:created>
  <dcterms:modified xsi:type="dcterms:W3CDTF">2021-03-31T16:47:00Z</dcterms:modified>
</cp:coreProperties>
</file>