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DF" w:rsidRPr="00FB0D35" w:rsidRDefault="00F235DF" w:rsidP="00614203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B0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DECRET</w:t>
      </w:r>
      <w:r w:rsidR="001D6698" w:rsidRPr="00FB0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n°</w:t>
      </w:r>
      <w:r w:rsidR="0068148E" w:rsidRPr="00FB0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0030</w:t>
      </w:r>
      <w:r w:rsidR="00095995" w:rsidRPr="00FB0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="00FC49C2" w:rsidRPr="00FB0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614203" w:rsidRPr="00FB0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26</w:t>
      </w:r>
      <w:r w:rsidR="00095995" w:rsidRPr="00FB0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març</w:t>
      </w:r>
      <w:r w:rsidR="00FC49C2" w:rsidRPr="00FB0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de 2021</w:t>
      </w:r>
    </w:p>
    <w:p w:rsidR="00095995" w:rsidRPr="00FB0D35" w:rsidRDefault="00095995" w:rsidP="00095995">
      <w:pPr>
        <w:spacing w:after="0"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095995" w:rsidRPr="00FB0D35" w:rsidRDefault="00095995" w:rsidP="00095995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“</w:t>
      </w:r>
      <w:r w:rsidRPr="00FB0D35">
        <w:rPr>
          <w:rFonts w:ascii="Arial" w:hAnsi="Arial" w:cs="Arial"/>
          <w:b/>
          <w:bCs/>
          <w:sz w:val="24"/>
          <w:szCs w:val="24"/>
        </w:rPr>
        <w:t>DISPÕE SOBRE A ADEQUAÇÃO DAS MEDIDAS PARA ENFRENTAMENTO DA PANDEMIA DE COVID-19 E DÁ OUTRAS PROVIDÊNCIAS.”</w:t>
      </w:r>
    </w:p>
    <w:p w:rsidR="00095995" w:rsidRPr="00FB0D35" w:rsidRDefault="00095995" w:rsidP="00095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33CF" w:rsidRPr="00FB0D35" w:rsidRDefault="00095995" w:rsidP="00095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O Prefeito do Município de Timbó Grande, Estado De Santa Catarina</w:t>
      </w:r>
      <w:r w:rsidR="006733CF" w:rsidRPr="00FB0D35">
        <w:rPr>
          <w:rFonts w:ascii="Arial" w:hAnsi="Arial" w:cs="Arial"/>
          <w:sz w:val="24"/>
          <w:szCs w:val="24"/>
        </w:rPr>
        <w:t>, no uso das atr</w:t>
      </w:r>
      <w:r w:rsidR="006733CF" w:rsidRPr="00FB0D35">
        <w:rPr>
          <w:rFonts w:ascii="Arial" w:hAnsi="Arial" w:cs="Arial"/>
          <w:sz w:val="24"/>
          <w:szCs w:val="24"/>
        </w:rPr>
        <w:t>i</w:t>
      </w:r>
      <w:r w:rsidR="006733CF" w:rsidRPr="00FB0D35">
        <w:rPr>
          <w:rFonts w:ascii="Arial" w:hAnsi="Arial" w:cs="Arial"/>
          <w:sz w:val="24"/>
          <w:szCs w:val="24"/>
        </w:rPr>
        <w:t>buições que lhe são conferidas pel</w:t>
      </w:r>
      <w:r w:rsidRPr="00FB0D35">
        <w:rPr>
          <w:rFonts w:ascii="Arial" w:hAnsi="Arial" w:cs="Arial"/>
          <w:sz w:val="24"/>
          <w:szCs w:val="24"/>
        </w:rPr>
        <w:t>o art. 103, VIII, d</w:t>
      </w:r>
      <w:r w:rsidR="006733CF" w:rsidRPr="00FB0D35">
        <w:rPr>
          <w:rFonts w:ascii="Arial" w:hAnsi="Arial" w:cs="Arial"/>
          <w:sz w:val="24"/>
          <w:szCs w:val="24"/>
        </w:rPr>
        <w:t xml:space="preserve">a Lei Orgânica do Município, </w:t>
      </w:r>
    </w:p>
    <w:p w:rsidR="00095995" w:rsidRPr="00FB0D35" w:rsidRDefault="00095995" w:rsidP="00095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5995" w:rsidRPr="00FB0D35" w:rsidRDefault="00095995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Considerando o disposto na Lei Federal n. 13.979, de 6 de fevereiro de 2020, que estabelece as medidas para enfre</w:t>
      </w:r>
      <w:r w:rsidRPr="00FB0D35">
        <w:rPr>
          <w:rFonts w:ascii="Arial" w:hAnsi="Arial" w:cs="Arial"/>
          <w:sz w:val="24"/>
          <w:szCs w:val="24"/>
        </w:rPr>
        <w:t>n</w:t>
      </w:r>
      <w:r w:rsidRPr="00FB0D35">
        <w:rPr>
          <w:rFonts w:ascii="Arial" w:hAnsi="Arial" w:cs="Arial"/>
          <w:sz w:val="24"/>
          <w:szCs w:val="24"/>
        </w:rPr>
        <w:t>tamento da emergência de saúde pública de importância inte</w:t>
      </w:r>
      <w:r w:rsidRPr="00FB0D35">
        <w:rPr>
          <w:rFonts w:ascii="Arial" w:hAnsi="Arial" w:cs="Arial"/>
          <w:sz w:val="24"/>
          <w:szCs w:val="24"/>
        </w:rPr>
        <w:t>r</w:t>
      </w:r>
      <w:r w:rsidRPr="00FB0D35">
        <w:rPr>
          <w:rFonts w:ascii="Arial" w:hAnsi="Arial" w:cs="Arial"/>
          <w:sz w:val="24"/>
          <w:szCs w:val="24"/>
        </w:rPr>
        <w:t>nacional decorrente da COVID-19;</w:t>
      </w:r>
    </w:p>
    <w:p w:rsidR="00095995" w:rsidRPr="00FB0D35" w:rsidRDefault="00095995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5995" w:rsidRPr="00FB0D35" w:rsidRDefault="00095995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Considerando o teor do Decreto n. 515, de 17 de março de 2020, do Gove</w:t>
      </w:r>
      <w:r w:rsidRPr="00FB0D35">
        <w:rPr>
          <w:rFonts w:ascii="Arial" w:hAnsi="Arial" w:cs="Arial"/>
          <w:sz w:val="24"/>
          <w:szCs w:val="24"/>
        </w:rPr>
        <w:t>r</w:t>
      </w:r>
      <w:r w:rsidRPr="00FB0D35">
        <w:rPr>
          <w:rFonts w:ascii="Arial" w:hAnsi="Arial" w:cs="Arial"/>
          <w:sz w:val="24"/>
          <w:szCs w:val="24"/>
        </w:rPr>
        <w:t>no do Estado de Santa Catarina, que decl</w:t>
      </w:r>
      <w:r w:rsidRPr="00FB0D35">
        <w:rPr>
          <w:rFonts w:ascii="Arial" w:hAnsi="Arial" w:cs="Arial"/>
          <w:sz w:val="24"/>
          <w:szCs w:val="24"/>
        </w:rPr>
        <w:t>a</w:t>
      </w:r>
      <w:r w:rsidRPr="00FB0D35">
        <w:rPr>
          <w:rFonts w:ascii="Arial" w:hAnsi="Arial" w:cs="Arial"/>
          <w:sz w:val="24"/>
          <w:szCs w:val="24"/>
        </w:rPr>
        <w:t>rou situação de emergência em todo o território catarinense;</w:t>
      </w:r>
    </w:p>
    <w:p w:rsidR="00095995" w:rsidRPr="00FB0D35" w:rsidRDefault="00095995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5995" w:rsidRPr="00FB0D35" w:rsidRDefault="0051741B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C</w:t>
      </w:r>
      <w:r w:rsidR="00095995" w:rsidRPr="00FB0D35">
        <w:rPr>
          <w:rFonts w:ascii="Arial" w:hAnsi="Arial" w:cs="Arial"/>
          <w:sz w:val="24"/>
          <w:szCs w:val="24"/>
        </w:rPr>
        <w:t>onside</w:t>
      </w:r>
      <w:r w:rsidRPr="00FB0D35">
        <w:rPr>
          <w:rFonts w:ascii="Arial" w:hAnsi="Arial" w:cs="Arial"/>
          <w:sz w:val="24"/>
          <w:szCs w:val="24"/>
        </w:rPr>
        <w:t>rando o teor do Decreto Municipal n. 258, de 10 de agosto de 2020, que declarou situação de emergência na Secretaria Municipal de Saúde do Munic</w:t>
      </w:r>
      <w:r w:rsidRPr="00FB0D35">
        <w:rPr>
          <w:rFonts w:ascii="Arial" w:hAnsi="Arial" w:cs="Arial"/>
          <w:sz w:val="24"/>
          <w:szCs w:val="24"/>
        </w:rPr>
        <w:t>í</w:t>
      </w:r>
      <w:r w:rsidRPr="00FB0D35">
        <w:rPr>
          <w:rFonts w:ascii="Arial" w:hAnsi="Arial" w:cs="Arial"/>
          <w:sz w:val="24"/>
          <w:szCs w:val="24"/>
        </w:rPr>
        <w:t>pio em razão da C</w:t>
      </w:r>
      <w:r w:rsidRPr="00FB0D35">
        <w:rPr>
          <w:rFonts w:ascii="Arial" w:hAnsi="Arial" w:cs="Arial"/>
          <w:sz w:val="24"/>
          <w:szCs w:val="24"/>
        </w:rPr>
        <w:t>O</w:t>
      </w:r>
      <w:r w:rsidRPr="00FB0D35">
        <w:rPr>
          <w:rFonts w:ascii="Arial" w:hAnsi="Arial" w:cs="Arial"/>
          <w:sz w:val="24"/>
          <w:szCs w:val="24"/>
        </w:rPr>
        <w:t>VID-19;</w:t>
      </w:r>
    </w:p>
    <w:p w:rsidR="0025148D" w:rsidRPr="00FB0D35" w:rsidRDefault="0025148D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48D" w:rsidRPr="00FB0D35" w:rsidRDefault="0025148D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Considerando o teor do Decreto n. 1.218, de 19 de março de 2021, que dispõe sobre a continuidade de medidas de enfrentamento da COVID-19;</w:t>
      </w:r>
    </w:p>
    <w:p w:rsidR="0051741B" w:rsidRPr="00FB0D35" w:rsidRDefault="0051741B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41B" w:rsidRPr="00FB0D35" w:rsidRDefault="0051741B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Considerando que o Município de Timbó Grande se encontra em região classif</w:t>
      </w:r>
      <w:r w:rsidRPr="00FB0D35">
        <w:rPr>
          <w:rFonts w:ascii="Arial" w:hAnsi="Arial" w:cs="Arial"/>
          <w:sz w:val="24"/>
          <w:szCs w:val="24"/>
        </w:rPr>
        <w:t>i</w:t>
      </w:r>
      <w:r w:rsidRPr="00FB0D35">
        <w:rPr>
          <w:rFonts w:ascii="Arial" w:hAnsi="Arial" w:cs="Arial"/>
          <w:sz w:val="24"/>
          <w:szCs w:val="24"/>
        </w:rPr>
        <w:t>cada como de risco potencial gravíss</w:t>
      </w:r>
      <w:r w:rsidRPr="00FB0D35">
        <w:rPr>
          <w:rFonts w:ascii="Arial" w:hAnsi="Arial" w:cs="Arial"/>
          <w:sz w:val="24"/>
          <w:szCs w:val="24"/>
        </w:rPr>
        <w:t>i</w:t>
      </w:r>
      <w:r w:rsidRPr="00FB0D35">
        <w:rPr>
          <w:rFonts w:ascii="Arial" w:hAnsi="Arial" w:cs="Arial"/>
          <w:sz w:val="24"/>
          <w:szCs w:val="24"/>
        </w:rPr>
        <w:t>mo na Avaliação de Risco Potencial para COVID-19, realizada pelo Estado de Santa Catarina;</w:t>
      </w:r>
    </w:p>
    <w:p w:rsidR="0051741B" w:rsidRPr="00FB0D35" w:rsidRDefault="0051741B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41B" w:rsidRPr="00FB0D35" w:rsidRDefault="0051741B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Considerando a alta ocupação dos leitos hospitalares disponíveis no Estado de Santa Catarina, principalmente nos hospitais de referência da região, situados nas c</w:t>
      </w:r>
      <w:r w:rsidRPr="00FB0D35">
        <w:rPr>
          <w:rFonts w:ascii="Arial" w:hAnsi="Arial" w:cs="Arial"/>
          <w:sz w:val="24"/>
          <w:szCs w:val="24"/>
        </w:rPr>
        <w:t>i</w:t>
      </w:r>
      <w:r w:rsidRPr="00FB0D35">
        <w:rPr>
          <w:rFonts w:ascii="Arial" w:hAnsi="Arial" w:cs="Arial"/>
          <w:sz w:val="24"/>
          <w:szCs w:val="24"/>
        </w:rPr>
        <w:t>dades de Caç</w:t>
      </w:r>
      <w:r w:rsidRPr="00FB0D35">
        <w:rPr>
          <w:rFonts w:ascii="Arial" w:hAnsi="Arial" w:cs="Arial"/>
          <w:sz w:val="24"/>
          <w:szCs w:val="24"/>
        </w:rPr>
        <w:t>a</w:t>
      </w:r>
      <w:r w:rsidRPr="00FB0D35">
        <w:rPr>
          <w:rFonts w:ascii="Arial" w:hAnsi="Arial" w:cs="Arial"/>
          <w:sz w:val="24"/>
          <w:szCs w:val="24"/>
        </w:rPr>
        <w:t>dor, Curitibanos, Lages e Videira;</w:t>
      </w:r>
    </w:p>
    <w:p w:rsidR="0051741B" w:rsidRPr="00FB0D35" w:rsidRDefault="0051741B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41B" w:rsidRPr="00FB0D35" w:rsidRDefault="0051741B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Considerando a necessidade de reavaliação periódica das medidas preventivas já i</w:t>
      </w:r>
      <w:r w:rsidRPr="00FB0D35">
        <w:rPr>
          <w:rFonts w:ascii="Arial" w:hAnsi="Arial" w:cs="Arial"/>
          <w:sz w:val="24"/>
          <w:szCs w:val="24"/>
        </w:rPr>
        <w:t>m</w:t>
      </w:r>
      <w:r w:rsidRPr="00FB0D35">
        <w:rPr>
          <w:rFonts w:ascii="Arial" w:hAnsi="Arial" w:cs="Arial"/>
          <w:sz w:val="24"/>
          <w:szCs w:val="24"/>
        </w:rPr>
        <w:t>plementadas, de forma a maximizar a efetividade e minimizar os impactos sociais do enfrent</w:t>
      </w:r>
      <w:r w:rsidRPr="00FB0D35">
        <w:rPr>
          <w:rFonts w:ascii="Arial" w:hAnsi="Arial" w:cs="Arial"/>
          <w:sz w:val="24"/>
          <w:szCs w:val="24"/>
        </w:rPr>
        <w:t>a</w:t>
      </w:r>
      <w:r w:rsidRPr="00FB0D35">
        <w:rPr>
          <w:rFonts w:ascii="Arial" w:hAnsi="Arial" w:cs="Arial"/>
          <w:sz w:val="24"/>
          <w:szCs w:val="24"/>
        </w:rPr>
        <w:t>mento à COVID-19 no Município de Timbó Grande;</w:t>
      </w:r>
    </w:p>
    <w:p w:rsidR="0051741B" w:rsidRPr="00FB0D35" w:rsidRDefault="0051741B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41B" w:rsidRPr="00FB0D35" w:rsidRDefault="0051741B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Considerando que a instituição de medidas de distanciamento social é recome</w:t>
      </w:r>
      <w:r w:rsidRPr="00FB0D35">
        <w:rPr>
          <w:rFonts w:ascii="Arial" w:hAnsi="Arial" w:cs="Arial"/>
          <w:sz w:val="24"/>
          <w:szCs w:val="24"/>
        </w:rPr>
        <w:t>n</w:t>
      </w:r>
      <w:r w:rsidRPr="00FB0D35">
        <w:rPr>
          <w:rFonts w:ascii="Arial" w:hAnsi="Arial" w:cs="Arial"/>
          <w:sz w:val="24"/>
          <w:szCs w:val="24"/>
        </w:rPr>
        <w:t>dada pela Comunidade Científica e pelos organismos internacionais, sendo consider</w:t>
      </w:r>
      <w:r w:rsidRPr="00FB0D35">
        <w:rPr>
          <w:rFonts w:ascii="Arial" w:hAnsi="Arial" w:cs="Arial"/>
          <w:sz w:val="24"/>
          <w:szCs w:val="24"/>
        </w:rPr>
        <w:t>a</w:t>
      </w:r>
      <w:r w:rsidRPr="00FB0D35">
        <w:rPr>
          <w:rFonts w:ascii="Arial" w:hAnsi="Arial" w:cs="Arial"/>
          <w:sz w:val="24"/>
          <w:szCs w:val="24"/>
        </w:rPr>
        <w:t>da meio eficaz para evitar o contágio pelo SARS-Cov-2 e a consequente superlotação dos leitos hospitalares</w:t>
      </w:r>
      <w:r w:rsidR="00614203" w:rsidRPr="00FB0D35">
        <w:rPr>
          <w:rFonts w:ascii="Arial" w:hAnsi="Arial" w:cs="Arial"/>
          <w:sz w:val="24"/>
          <w:szCs w:val="24"/>
        </w:rPr>
        <w:t xml:space="preserve">; </w:t>
      </w:r>
    </w:p>
    <w:p w:rsidR="0025148D" w:rsidRPr="00FB0D35" w:rsidRDefault="0025148D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48D" w:rsidRPr="00FB0D35" w:rsidRDefault="0025148D" w:rsidP="00095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Considerando a pluralidade de casos de servidores da educação municipal afa</w:t>
      </w:r>
      <w:r w:rsidRPr="00FB0D35">
        <w:rPr>
          <w:rFonts w:ascii="Arial" w:hAnsi="Arial" w:cs="Arial"/>
          <w:sz w:val="24"/>
          <w:szCs w:val="24"/>
        </w:rPr>
        <w:t>s</w:t>
      </w:r>
      <w:r w:rsidRPr="00FB0D35">
        <w:rPr>
          <w:rFonts w:ascii="Arial" w:hAnsi="Arial" w:cs="Arial"/>
          <w:sz w:val="24"/>
          <w:szCs w:val="24"/>
        </w:rPr>
        <w:t>tados do trabalho por testarem positivo para a COVID-19;</w:t>
      </w:r>
    </w:p>
    <w:p w:rsidR="006733CF" w:rsidRPr="00FB0D35" w:rsidRDefault="006733CF" w:rsidP="000959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733CF" w:rsidRPr="00FB0D35" w:rsidRDefault="006733CF" w:rsidP="000959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D E C R E T A:</w:t>
      </w:r>
    </w:p>
    <w:p w:rsidR="006733CF" w:rsidRPr="00FB0D35" w:rsidRDefault="006733CF" w:rsidP="000959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35DF" w:rsidRPr="00FB0D35" w:rsidRDefault="00F235DF" w:rsidP="000959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B0D35">
        <w:rPr>
          <w:rFonts w:ascii="Arial" w:eastAsia="Times New Roman" w:hAnsi="Arial" w:cs="Arial"/>
          <w:sz w:val="24"/>
          <w:szCs w:val="24"/>
          <w:lang w:eastAsia="pt-BR"/>
        </w:rPr>
        <w:t>Art. 1º</w:t>
      </w:r>
      <w:r w:rsidR="006733CF" w:rsidRPr="00FB0D35">
        <w:rPr>
          <w:rFonts w:ascii="Arial" w:eastAsia="Times New Roman" w:hAnsi="Arial" w:cs="Arial"/>
          <w:sz w:val="24"/>
          <w:szCs w:val="24"/>
          <w:lang w:eastAsia="pt-BR"/>
        </w:rPr>
        <w:t>. Fica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 xml:space="preserve"> suspenso o transporte intermunicipal, sendo que o transporte colet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>vo municipal de passageiros deverá respeitar a taxa de ocupação de 50%, d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>vendo os usuários pe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>manecerem sentados durante todo o trajeto</w:t>
      </w:r>
      <w:r w:rsidRPr="00FB0D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35DF" w:rsidRPr="00FB0D35" w:rsidRDefault="00F235DF" w:rsidP="000959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B0D35">
        <w:rPr>
          <w:rFonts w:ascii="Arial" w:eastAsia="Times New Roman" w:hAnsi="Arial" w:cs="Arial"/>
          <w:sz w:val="24"/>
          <w:szCs w:val="24"/>
          <w:lang w:eastAsia="pt-BR"/>
        </w:rPr>
        <w:t xml:space="preserve">Art. </w:t>
      </w:r>
      <w:r w:rsidR="00CD3FA2" w:rsidRPr="00FB0D3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FB0D35">
        <w:rPr>
          <w:rFonts w:ascii="Arial" w:eastAsia="Times New Roman" w:hAnsi="Arial" w:cs="Arial"/>
          <w:sz w:val="24"/>
          <w:szCs w:val="24"/>
          <w:lang w:eastAsia="pt-BR"/>
        </w:rPr>
        <w:t xml:space="preserve">º. 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 xml:space="preserve">Ficam suspensas as aulas presenciais nos estabelecimentos de ensino </w:t>
      </w:r>
      <w:r w:rsidR="00B97F1E" w:rsidRPr="00FB0D35">
        <w:rPr>
          <w:rFonts w:ascii="Arial" w:eastAsia="Times New Roman" w:hAnsi="Arial" w:cs="Arial"/>
          <w:sz w:val="24"/>
          <w:szCs w:val="24"/>
          <w:lang w:eastAsia="pt-BR"/>
        </w:rPr>
        <w:t>no M</w:t>
      </w:r>
      <w:r w:rsidR="00B97F1E" w:rsidRPr="00FB0D35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B97F1E" w:rsidRPr="00FB0D35">
        <w:rPr>
          <w:rFonts w:ascii="Arial" w:eastAsia="Times New Roman" w:hAnsi="Arial" w:cs="Arial"/>
          <w:sz w:val="24"/>
          <w:szCs w:val="24"/>
          <w:lang w:eastAsia="pt-BR"/>
        </w:rPr>
        <w:t>nicípio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 xml:space="preserve"> de 2</w:t>
      </w:r>
      <w:r w:rsidR="00B97F1E" w:rsidRPr="00FB0D35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 xml:space="preserve"> de março de 2021 até 0</w:t>
      </w:r>
      <w:r w:rsidR="00B97F1E" w:rsidRPr="00FB0D35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5148D" w:rsidRPr="00FB0D35">
        <w:rPr>
          <w:rFonts w:ascii="Arial" w:eastAsia="Times New Roman" w:hAnsi="Arial" w:cs="Arial"/>
          <w:sz w:val="24"/>
          <w:szCs w:val="24"/>
          <w:lang w:eastAsia="pt-BR"/>
        </w:rPr>
        <w:t xml:space="preserve"> de abril de 2021</w:t>
      </w:r>
      <w:r w:rsidRPr="00FB0D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5148D" w:rsidRPr="00FB0D35" w:rsidRDefault="0025148D" w:rsidP="000959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B0D35">
        <w:rPr>
          <w:rFonts w:ascii="Arial" w:eastAsia="Times New Roman" w:hAnsi="Arial" w:cs="Arial"/>
          <w:sz w:val="24"/>
          <w:szCs w:val="24"/>
          <w:lang w:eastAsia="pt-BR"/>
        </w:rPr>
        <w:t xml:space="preserve">Parágrafo Único. As aulas referentes ao período de suspensão previsto no </w:t>
      </w:r>
      <w:r w:rsidRPr="00FB0D3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caput</w:t>
      </w:r>
      <w:r w:rsidRPr="00FB0D35">
        <w:rPr>
          <w:rFonts w:ascii="Arial" w:eastAsia="Times New Roman" w:hAnsi="Arial" w:cs="Arial"/>
          <w:sz w:val="24"/>
          <w:szCs w:val="24"/>
          <w:lang w:eastAsia="pt-BR"/>
        </w:rPr>
        <w:t xml:space="preserve"> serão devidamente repostas aos alunos neste ano letivo de 2021.</w:t>
      </w:r>
    </w:p>
    <w:p w:rsidR="00CD3FA2" w:rsidRPr="00FB0D35" w:rsidRDefault="00CD3FA2" w:rsidP="000959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 xml:space="preserve">Art. 3º Este Decreto entre em vigor na data de </w:t>
      </w:r>
      <w:r w:rsidR="0025148D" w:rsidRPr="00FB0D35">
        <w:rPr>
          <w:rFonts w:ascii="Arial" w:hAnsi="Arial" w:cs="Arial"/>
          <w:sz w:val="24"/>
          <w:szCs w:val="24"/>
        </w:rPr>
        <w:t>2</w:t>
      </w:r>
      <w:r w:rsidR="00B97F1E" w:rsidRPr="00FB0D35">
        <w:rPr>
          <w:rFonts w:ascii="Arial" w:hAnsi="Arial" w:cs="Arial"/>
          <w:sz w:val="24"/>
          <w:szCs w:val="24"/>
        </w:rPr>
        <w:t>6</w:t>
      </w:r>
      <w:r w:rsidR="0025148D" w:rsidRPr="00FB0D35">
        <w:rPr>
          <w:rFonts w:ascii="Arial" w:hAnsi="Arial" w:cs="Arial"/>
          <w:sz w:val="24"/>
          <w:szCs w:val="24"/>
        </w:rPr>
        <w:t xml:space="preserve"> de março de 2021 com prazo de v</w:t>
      </w:r>
      <w:r w:rsidR="0025148D" w:rsidRPr="00FB0D35">
        <w:rPr>
          <w:rFonts w:ascii="Arial" w:hAnsi="Arial" w:cs="Arial"/>
          <w:sz w:val="24"/>
          <w:szCs w:val="24"/>
        </w:rPr>
        <w:t>i</w:t>
      </w:r>
      <w:r w:rsidR="0025148D" w:rsidRPr="00FB0D35">
        <w:rPr>
          <w:rFonts w:ascii="Arial" w:hAnsi="Arial" w:cs="Arial"/>
          <w:sz w:val="24"/>
          <w:szCs w:val="24"/>
        </w:rPr>
        <w:t xml:space="preserve">gência </w:t>
      </w:r>
      <w:r w:rsidR="007C2DB5" w:rsidRPr="00FB0D35">
        <w:rPr>
          <w:rFonts w:ascii="Arial" w:hAnsi="Arial" w:cs="Arial"/>
          <w:sz w:val="24"/>
          <w:szCs w:val="24"/>
        </w:rPr>
        <w:t>de 08 (oito)dias</w:t>
      </w:r>
      <w:r w:rsidRPr="00FB0D35">
        <w:rPr>
          <w:rFonts w:ascii="Arial" w:hAnsi="Arial" w:cs="Arial"/>
          <w:sz w:val="24"/>
          <w:szCs w:val="24"/>
        </w:rPr>
        <w:t>, ficando revogadas as disposições em contrário.</w:t>
      </w:r>
    </w:p>
    <w:p w:rsidR="00CD3FA2" w:rsidRPr="00FB0D35" w:rsidRDefault="00CD3FA2" w:rsidP="00095995">
      <w:pPr>
        <w:spacing w:after="0" w:line="360" w:lineRule="auto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3FA2" w:rsidRPr="00FB0D35" w:rsidRDefault="00CD3FA2" w:rsidP="0009599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>Publique-se. Registre-se e cumpra-se.</w:t>
      </w:r>
    </w:p>
    <w:p w:rsidR="00CD3FA2" w:rsidRPr="00FB0D35" w:rsidRDefault="00CD3FA2" w:rsidP="0009599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D3FA2" w:rsidRPr="00FB0D35" w:rsidRDefault="00CD3FA2" w:rsidP="0009599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 xml:space="preserve">Timbó Grande, </w:t>
      </w:r>
      <w:r w:rsidR="007C2DB5" w:rsidRPr="00FB0D35">
        <w:rPr>
          <w:rFonts w:ascii="Arial" w:hAnsi="Arial" w:cs="Arial"/>
          <w:sz w:val="24"/>
          <w:szCs w:val="24"/>
        </w:rPr>
        <w:t>2</w:t>
      </w:r>
      <w:r w:rsidR="00B97F1E" w:rsidRPr="00FB0D35">
        <w:rPr>
          <w:rFonts w:ascii="Arial" w:hAnsi="Arial" w:cs="Arial"/>
          <w:sz w:val="24"/>
          <w:szCs w:val="24"/>
        </w:rPr>
        <w:t>6</w:t>
      </w:r>
      <w:r w:rsidRPr="00FB0D35">
        <w:rPr>
          <w:rFonts w:ascii="Arial" w:hAnsi="Arial" w:cs="Arial"/>
          <w:sz w:val="24"/>
          <w:szCs w:val="24"/>
        </w:rPr>
        <w:t xml:space="preserve"> de </w:t>
      </w:r>
      <w:r w:rsidR="007C2DB5" w:rsidRPr="00FB0D35">
        <w:rPr>
          <w:rFonts w:ascii="Arial" w:hAnsi="Arial" w:cs="Arial"/>
          <w:sz w:val="24"/>
          <w:szCs w:val="24"/>
        </w:rPr>
        <w:t>març</w:t>
      </w:r>
      <w:r w:rsidRPr="00FB0D35">
        <w:rPr>
          <w:rFonts w:ascii="Arial" w:hAnsi="Arial" w:cs="Arial"/>
          <w:sz w:val="24"/>
          <w:szCs w:val="24"/>
        </w:rPr>
        <w:t>o de 2021.</w:t>
      </w:r>
    </w:p>
    <w:p w:rsidR="00CD3FA2" w:rsidRPr="00FB0D35" w:rsidRDefault="00CD3FA2" w:rsidP="0009599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:rsidR="006B06AE" w:rsidRPr="00FB0D35" w:rsidRDefault="006B06AE" w:rsidP="0009599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:rsidR="00CD3FA2" w:rsidRPr="00FB0D35" w:rsidRDefault="00CD3FA2" w:rsidP="000959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b/>
          <w:sz w:val="24"/>
          <w:szCs w:val="24"/>
        </w:rPr>
        <w:lastRenderedPageBreak/>
        <w:t>Valdir Cardoso dos Santos</w:t>
      </w:r>
      <w:r w:rsidRPr="00FB0D35">
        <w:rPr>
          <w:rFonts w:ascii="Arial" w:hAnsi="Arial" w:cs="Arial"/>
          <w:sz w:val="24"/>
          <w:szCs w:val="24"/>
        </w:rPr>
        <w:br/>
        <w:t>Prefeito Municipal</w:t>
      </w:r>
    </w:p>
    <w:p w:rsidR="001D6698" w:rsidRPr="00FB0D35" w:rsidRDefault="001D6698" w:rsidP="000959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733CF" w:rsidRPr="00FB0D35" w:rsidRDefault="006733CF" w:rsidP="000959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D6698" w:rsidRPr="00FB0D35" w:rsidRDefault="001D6698" w:rsidP="00095995">
      <w:pPr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b/>
          <w:sz w:val="24"/>
          <w:szCs w:val="24"/>
        </w:rPr>
        <w:t>Adilson Wendt</w:t>
      </w:r>
      <w:r w:rsidRPr="00FB0D35">
        <w:rPr>
          <w:rFonts w:ascii="Arial" w:hAnsi="Arial" w:cs="Arial"/>
          <w:sz w:val="24"/>
          <w:szCs w:val="24"/>
        </w:rPr>
        <w:br/>
        <w:t>Secretário de Administração e Finanças</w:t>
      </w:r>
    </w:p>
    <w:p w:rsidR="00CD3FA2" w:rsidRPr="00FB0D35" w:rsidRDefault="00CD3FA2" w:rsidP="000959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3FA2" w:rsidRPr="00FB0D35" w:rsidRDefault="00CD3FA2" w:rsidP="00095995">
      <w:pPr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FB0D35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FB0D35">
        <w:rPr>
          <w:rFonts w:ascii="Arial" w:hAnsi="Arial" w:cs="Arial"/>
          <w:sz w:val="24"/>
          <w:szCs w:val="24"/>
        </w:rPr>
        <w:t>26</w:t>
      </w:r>
      <w:r w:rsidRPr="00FB0D35">
        <w:rPr>
          <w:rFonts w:ascii="Arial" w:hAnsi="Arial" w:cs="Arial"/>
          <w:sz w:val="24"/>
          <w:szCs w:val="24"/>
        </w:rPr>
        <w:t xml:space="preserve"> de </w:t>
      </w:r>
      <w:r w:rsidR="007C2DB5" w:rsidRPr="00FB0D35">
        <w:rPr>
          <w:rFonts w:ascii="Arial" w:hAnsi="Arial" w:cs="Arial"/>
          <w:sz w:val="24"/>
          <w:szCs w:val="24"/>
        </w:rPr>
        <w:t>març</w:t>
      </w:r>
      <w:r w:rsidRPr="00FB0D35">
        <w:rPr>
          <w:rFonts w:ascii="Arial" w:hAnsi="Arial" w:cs="Arial"/>
          <w:sz w:val="24"/>
          <w:szCs w:val="24"/>
        </w:rPr>
        <w:t>o de 2021.</w:t>
      </w:r>
    </w:p>
    <w:p w:rsidR="00F235DF" w:rsidRPr="00F235DF" w:rsidRDefault="00F235DF" w:rsidP="00095995">
      <w:pPr>
        <w:pStyle w:val="Ttulo1"/>
        <w:spacing w:line="360" w:lineRule="auto"/>
        <w:ind w:left="708" w:firstLine="708"/>
        <w:rPr>
          <w:rFonts w:cs="Arial"/>
          <w:b w:val="0"/>
          <w:bCs/>
          <w:szCs w:val="24"/>
        </w:rPr>
      </w:pPr>
    </w:p>
    <w:sectPr w:rsidR="00F235DF" w:rsidRPr="00F235DF" w:rsidSect="007E2051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44" w:rsidRDefault="005D1244">
      <w:pPr>
        <w:spacing w:after="0" w:line="240" w:lineRule="auto"/>
      </w:pPr>
      <w:r>
        <w:separator/>
      </w:r>
    </w:p>
  </w:endnote>
  <w:endnote w:type="continuationSeparator" w:id="1">
    <w:p w:rsidR="005D1244" w:rsidRDefault="005D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0D" w:rsidRDefault="007E2051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7E2051">
      <w:rPr>
        <w:noProof/>
      </w:rPr>
      <w:pict>
        <v:line id="Conector reto 3" o:spid="_x0000_s4097" style="position:absolute;left:0;text-align:left;z-index:-503316476;visibility:visible;mso-position-horizontal:left;mso-position-horizontal-relative:margin" from="0,6.6pt" to="32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" o:allowincell="f" strokecolor="#5b9bd5" strokeweight=".18mm">
          <v:stroke joinstyle="miter"/>
          <o:lock v:ext="edit" shapetype="f"/>
          <w10:wrap anchorx="margin"/>
        </v:line>
      </w:pict>
    </w:r>
  </w:p>
  <w:p w:rsidR="0083340D" w:rsidRDefault="00895EEB">
    <w:pPr>
      <w:pStyle w:val="Rodap"/>
      <w:rPr>
        <w:rFonts w:ascii="Swis721 Cn BT" w:hAnsi="Swis721 Cn BT"/>
        <w:b/>
        <w:caps/>
        <w:sz w:val="18"/>
        <w:szCs w:val="18"/>
      </w:rPr>
    </w:pPr>
    <w:r>
      <w:rPr>
        <w:rFonts w:ascii="Swis721 Cn BT" w:hAnsi="Swis721 Cn BT"/>
        <w:b/>
        <w:caps/>
        <w:sz w:val="18"/>
        <w:szCs w:val="18"/>
      </w:rPr>
      <w:t>Rua Santa Cecília, 385, centro, CEP: 89.545-000            Fone: (49) 3252-1278           Timbó Grande – Santa Catarina</w:t>
    </w:r>
  </w:p>
  <w:p w:rsidR="0083340D" w:rsidRDefault="00895EE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44" w:rsidRDefault="005D1244">
      <w:pPr>
        <w:spacing w:after="0" w:line="240" w:lineRule="auto"/>
      </w:pPr>
      <w:r>
        <w:separator/>
      </w:r>
    </w:p>
  </w:footnote>
  <w:footnote w:type="continuationSeparator" w:id="1">
    <w:p w:rsidR="005D1244" w:rsidRDefault="005D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141" w:type="dxa"/>
      <w:tblLayout w:type="fixed"/>
      <w:tblLook w:val="04A0"/>
    </w:tblPr>
    <w:tblGrid>
      <w:gridCol w:w="1560"/>
      <w:gridCol w:w="8221"/>
    </w:tblGrid>
    <w:tr w:rsidR="0083340D">
      <w:tc>
        <w:tcPr>
          <w:tcW w:w="1560" w:type="dxa"/>
        </w:tcPr>
        <w:p w:rsidR="0083340D" w:rsidRDefault="00895EEB">
          <w:pPr>
            <w:pStyle w:val="Cabealho"/>
            <w:widowControl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28675" cy="820420"/>
                <wp:effectExtent l="0" t="0" r="0" b="0"/>
                <wp:docPr id="1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vAlign w:val="center"/>
        </w:tcPr>
        <w:p w:rsidR="0083340D" w:rsidRDefault="00895EEB">
          <w:pPr>
            <w:pStyle w:val="Cabealho"/>
            <w:widowControl w:val="0"/>
            <w:rPr>
              <w:rFonts w:ascii="Swis721 Cn BT" w:hAnsi="Swis721 Cn BT" w:cs="Estrangelo Edessa"/>
              <w:b/>
              <w:sz w:val="20"/>
              <w:szCs w:val="20"/>
            </w:rPr>
          </w:pPr>
          <w:r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83340D" w:rsidRDefault="00895EEB">
          <w:pPr>
            <w:pStyle w:val="Cabealho"/>
            <w:widowControl w:val="0"/>
            <w:rPr>
              <w:rFonts w:ascii="Swis721 Cn BT" w:hAnsi="Swis721 Cn BT" w:cs="Estrangelo Edessa"/>
              <w:b/>
              <w:sz w:val="32"/>
              <w:szCs w:val="32"/>
            </w:rPr>
          </w:pPr>
          <w:r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83340D" w:rsidRDefault="00895EEB">
          <w:pPr>
            <w:pStyle w:val="Cabealho"/>
            <w:widowControl w:val="0"/>
            <w:rPr>
              <w:rFonts w:ascii="Swis721 Cn BT" w:hAnsi="Swis721 Cn BT" w:cs="Estrangelo Edessa"/>
              <w:b/>
              <w:sz w:val="28"/>
              <w:szCs w:val="28"/>
            </w:rPr>
          </w:pPr>
          <w:r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83340D" w:rsidRDefault="007E205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2.45pt;margin-top:0;width:48.85pt;height:839.3pt;z-index:-503316470;visibility:visible;mso-position-horizontal-relative:right-margin-area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" o:allowincell="f" stroked="f">
          <v:fill opacity="0"/>
          <v:textbox style="layout-flow:vertical;mso-layout-flow-alt:bottom-to-top">
            <w:txbxContent>
              <w:p w:rsidR="0083340D" w:rsidRDefault="00895EEB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7E2051">
                  <w:rPr>
                    <w:rFonts w:ascii="Swis721 Hv BT" w:hAnsi="Swis721 Hv BT"/>
                    <w:sz w:val="16"/>
                    <w:szCs w:val="16"/>
                  </w:rPr>
                  <w:fldChar w:fldCharType="begin"/>
                </w:r>
                <w:r>
                  <w:rPr>
                    <w:rFonts w:ascii="Swis721 Hv BT" w:hAnsi="Swis721 Hv BT"/>
                    <w:sz w:val="16"/>
                    <w:szCs w:val="16"/>
                  </w:rPr>
                  <w:instrText>PAGE</w:instrText>
                </w:r>
                <w:r w:rsidR="007E2051">
                  <w:rPr>
                    <w:rFonts w:ascii="Swis721 Hv BT" w:hAnsi="Swis721 Hv BT"/>
                    <w:sz w:val="16"/>
                    <w:szCs w:val="16"/>
                  </w:rPr>
                  <w:fldChar w:fldCharType="separate"/>
                </w:r>
                <w:r w:rsidR="00FB0D35">
                  <w:rPr>
                    <w:rFonts w:ascii="Swis721 Hv BT" w:hAnsi="Swis721 Hv BT"/>
                    <w:noProof/>
                    <w:sz w:val="16"/>
                    <w:szCs w:val="16"/>
                  </w:rPr>
                  <w:t>3</w:t>
                </w:r>
                <w:r w:rsidR="007E2051">
                  <w:rPr>
                    <w:rFonts w:ascii="Swis721 Hv BT" w:hAnsi="Swis721 Hv BT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2D7B"/>
    <w:multiLevelType w:val="multilevel"/>
    <w:tmpl w:val="E55457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823F96"/>
    <w:multiLevelType w:val="multilevel"/>
    <w:tmpl w:val="5ECC4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AC40A87"/>
    <w:multiLevelType w:val="multilevel"/>
    <w:tmpl w:val="3D80C1E8"/>
    <w:lvl w:ilvl="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340D"/>
    <w:rsid w:val="00095995"/>
    <w:rsid w:val="00114831"/>
    <w:rsid w:val="001D6698"/>
    <w:rsid w:val="002421EE"/>
    <w:rsid w:val="0025148D"/>
    <w:rsid w:val="002C5CCB"/>
    <w:rsid w:val="0051741B"/>
    <w:rsid w:val="005D1244"/>
    <w:rsid w:val="00614203"/>
    <w:rsid w:val="00656EAF"/>
    <w:rsid w:val="006733CF"/>
    <w:rsid w:val="0068148E"/>
    <w:rsid w:val="006B06AE"/>
    <w:rsid w:val="007C2DB5"/>
    <w:rsid w:val="007E2051"/>
    <w:rsid w:val="008127D0"/>
    <w:rsid w:val="0083340D"/>
    <w:rsid w:val="00895EEB"/>
    <w:rsid w:val="00B97F1E"/>
    <w:rsid w:val="00C55249"/>
    <w:rsid w:val="00C77844"/>
    <w:rsid w:val="00CD3FA2"/>
    <w:rsid w:val="00D61B42"/>
    <w:rsid w:val="00F235DF"/>
    <w:rsid w:val="00FB0D35"/>
    <w:rsid w:val="00FC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4"/>
    <w:pPr>
      <w:suppressAutoHyphens w:val="0"/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0D3207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3207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3207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32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32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2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0D3207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0D32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E007F4"/>
  </w:style>
  <w:style w:type="character" w:customStyle="1" w:styleId="RodapChar">
    <w:name w:val="Rodapé Char"/>
    <w:basedOn w:val="Fontepargpadro"/>
    <w:link w:val="Rodap"/>
    <w:qFormat/>
    <w:rsid w:val="00E007F4"/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character" w:styleId="Nmerodepgina">
    <w:name w:val="page number"/>
    <w:basedOn w:val="Fontepargpadro"/>
    <w:uiPriority w:val="99"/>
    <w:unhideWhenUsed/>
    <w:qFormat/>
    <w:rsid w:val="009710CB"/>
  </w:style>
  <w:style w:type="character" w:customStyle="1" w:styleId="LinkdaInternet">
    <w:name w:val="Link da Internet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qFormat/>
    <w:rsid w:val="006264C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94AC3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9369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9369C"/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0D3207"/>
  </w:style>
  <w:style w:type="character" w:customStyle="1" w:styleId="TtuloChar">
    <w:name w:val="Título Char"/>
    <w:basedOn w:val="Fontepargpadro"/>
    <w:link w:val="Ttulo"/>
    <w:qFormat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0D3207"/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0D32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7E2051"/>
    <w:rPr>
      <w:vertAlign w:val="superscript"/>
    </w:rPr>
  </w:style>
  <w:style w:type="character" w:customStyle="1" w:styleId="FootnoteCharacters">
    <w:name w:val="Footnote Characters"/>
    <w:qFormat/>
    <w:rsid w:val="000D3207"/>
    <w:rPr>
      <w:vertAlign w:val="superscript"/>
    </w:rPr>
  </w:style>
  <w:style w:type="character" w:customStyle="1" w:styleId="9esp1Char">
    <w:name w:val="9_esp.1 Char"/>
    <w:link w:val="9esp1"/>
    <w:qFormat/>
    <w:rsid w:val="000D3207"/>
    <w:rPr>
      <w:rFonts w:ascii="Cambria" w:eastAsia="Times New Roman" w:hAnsi="Cambria" w:cs="Times New Roman"/>
      <w:sz w:val="24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qFormat/>
    <w:rsid w:val="000D32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34657"/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8346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qFormat/>
    <w:rsid w:val="00834657"/>
  </w:style>
  <w:style w:type="character" w:customStyle="1" w:styleId="CitaoIntensaChar">
    <w:name w:val="Citação Intensa Char"/>
    <w:qFormat/>
    <w:locked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CitaoIntensaChar1">
    <w:name w:val="Citação Intensa Char1"/>
    <w:basedOn w:val="Fontepargpadro"/>
    <w:link w:val="CitaoIntensa"/>
    <w:qFormat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">
    <w:name w:val="a"/>
    <w:basedOn w:val="Fontepargpadro"/>
    <w:qFormat/>
    <w:rsid w:val="00834657"/>
  </w:style>
  <w:style w:type="character" w:customStyle="1" w:styleId="Smbolosdenumerao">
    <w:name w:val="Símbolos de numeração"/>
    <w:qFormat/>
    <w:rsid w:val="007E2051"/>
  </w:style>
  <w:style w:type="paragraph" w:styleId="Ttulo">
    <w:name w:val="Title"/>
    <w:basedOn w:val="Normal"/>
    <w:next w:val="Corpodetexto"/>
    <w:link w:val="TtuloChar"/>
    <w:qFormat/>
    <w:rsid w:val="000D3207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sid w:val="007E2051"/>
    <w:rPr>
      <w:rFonts w:cs="Lucida Sans"/>
    </w:rPr>
  </w:style>
  <w:style w:type="paragraph" w:styleId="Legenda">
    <w:name w:val="caption"/>
    <w:basedOn w:val="Normal"/>
    <w:qFormat/>
    <w:rsid w:val="007E20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E2051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7E2051"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1836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qFormat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9369C"/>
    <w:pPr>
      <w:spacing w:after="200" w:line="240" w:lineRule="auto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qFormat/>
    <w:rsid w:val="000D3207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qFormat/>
    <w:rsid w:val="000D3207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9esp1">
    <w:name w:val="9_esp.1"/>
    <w:basedOn w:val="Normal"/>
    <w:next w:val="1pargrafo"/>
    <w:link w:val="9esp1Char"/>
    <w:qFormat/>
    <w:rsid w:val="000D3207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D3207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D3207"/>
    <w:pPr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qFormat/>
    <w:rsid w:val="000D32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semespaamento">
    <w:name w:val="semespaamento"/>
    <w:basedOn w:val="Normal"/>
    <w:qFormat/>
    <w:rsid w:val="000D32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0">
    <w:name w:val="No Spacing"/>
    <w:uiPriority w:val="1"/>
    <w:qFormat/>
    <w:rsid w:val="000D3207"/>
    <w:rPr>
      <w:rFonts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4657"/>
    <w:pPr>
      <w:spacing w:after="0" w:line="240" w:lineRule="auto"/>
    </w:pPr>
    <w:rPr>
      <w:sz w:val="20"/>
      <w:szCs w:val="20"/>
    </w:rPr>
  </w:style>
  <w:style w:type="paragraph" w:styleId="Corpodetexto3">
    <w:name w:val="Body Text 3"/>
    <w:basedOn w:val="Normal"/>
    <w:link w:val="Corpodetexto3Char"/>
    <w:semiHidden/>
    <w:qFormat/>
    <w:rsid w:val="0083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834657"/>
    <w:rPr>
      <w:rFonts w:ascii="Calibri" w:eastAsia="Calibri" w:hAnsi="Calibri" w:cs="Calibri"/>
      <w:color w:val="000000"/>
      <w:sz w:val="24"/>
      <w:szCs w:val="24"/>
    </w:rPr>
  </w:style>
  <w:style w:type="paragraph" w:customStyle="1" w:styleId="texto1">
    <w:name w:val="texto1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1"/>
    <w:qFormat/>
    <w:rsid w:val="0083465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customStyle="1" w:styleId="detalhamento">
    <w:name w:val="detalhamento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">
    <w:name w:val="contedo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834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  <w:rsid w:val="007E2051"/>
  </w:style>
  <w:style w:type="table" w:styleId="Tabelacomgrade">
    <w:name w:val="Table Grid"/>
    <w:basedOn w:val="Tabelanormal"/>
    <w:uiPriority w:val="59"/>
    <w:rsid w:val="00E0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C2F5-106A-45EC-AD62-A1B85508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4</cp:revision>
  <cp:lastPrinted>2021-02-10T17:45:00Z</cp:lastPrinted>
  <dcterms:created xsi:type="dcterms:W3CDTF">2021-03-26T12:41:00Z</dcterms:created>
  <dcterms:modified xsi:type="dcterms:W3CDTF">2021-03-26T12:44:00Z</dcterms:modified>
  <dc:language>pt-BR</dc:language>
</cp:coreProperties>
</file>