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11B" w:rsidRPr="00C1111B" w:rsidRDefault="00C1111B" w:rsidP="00C1111B">
      <w:pPr>
        <w:jc w:val="both"/>
        <w:rPr>
          <w:rFonts w:ascii="Courier New" w:hAnsi="Courier New" w:cs="Courier New"/>
          <w:b/>
          <w:sz w:val="24"/>
          <w:szCs w:val="24"/>
        </w:rPr>
      </w:pPr>
      <w:r w:rsidRPr="00C1111B">
        <w:rPr>
          <w:rFonts w:ascii="Courier New" w:hAnsi="Courier New" w:cs="Courier New"/>
          <w:b/>
          <w:sz w:val="24"/>
          <w:szCs w:val="24"/>
        </w:rPr>
        <w:t>DECRETO Nº 009/2021, DE 26 DE JANEIRO DE 2021.</w:t>
      </w:r>
    </w:p>
    <w:p w:rsidR="00C1111B" w:rsidRPr="00C1111B" w:rsidRDefault="00C1111B" w:rsidP="00C1111B">
      <w:pPr>
        <w:jc w:val="both"/>
        <w:rPr>
          <w:rFonts w:ascii="Courier New" w:hAnsi="Courier New" w:cs="Courier New"/>
          <w:b/>
          <w:sz w:val="24"/>
          <w:szCs w:val="24"/>
        </w:rPr>
      </w:pPr>
    </w:p>
    <w:p w:rsidR="00C1111B" w:rsidRPr="00C1111B" w:rsidRDefault="00C1111B" w:rsidP="00C1111B">
      <w:pPr>
        <w:jc w:val="both"/>
        <w:rPr>
          <w:rFonts w:ascii="Courier New" w:hAnsi="Courier New" w:cs="Courier New"/>
          <w:b/>
          <w:i/>
          <w:iCs/>
          <w:sz w:val="24"/>
          <w:szCs w:val="24"/>
        </w:rPr>
      </w:pPr>
      <w:r w:rsidRPr="00C1111B">
        <w:rPr>
          <w:rFonts w:ascii="Courier New" w:hAnsi="Courier New" w:cs="Courier New"/>
          <w:b/>
          <w:i/>
          <w:iCs/>
          <w:sz w:val="24"/>
          <w:szCs w:val="24"/>
        </w:rPr>
        <w:t>DECLARA SITUAÇÃO DE EMERGÊNCIA ADMINISTRATIVA NO ÂMBITO</w:t>
      </w:r>
    </w:p>
    <w:p w:rsidR="00C1111B" w:rsidRPr="00C1111B" w:rsidRDefault="00C1111B" w:rsidP="00C1111B">
      <w:pPr>
        <w:jc w:val="both"/>
        <w:rPr>
          <w:rFonts w:ascii="Courier New" w:hAnsi="Courier New" w:cs="Courier New"/>
          <w:b/>
          <w:i/>
          <w:iCs/>
          <w:sz w:val="24"/>
          <w:szCs w:val="24"/>
        </w:rPr>
      </w:pPr>
      <w:r w:rsidRPr="00C1111B">
        <w:rPr>
          <w:rFonts w:ascii="Courier New" w:hAnsi="Courier New" w:cs="Courier New"/>
          <w:b/>
          <w:i/>
          <w:iCs/>
          <w:sz w:val="24"/>
          <w:szCs w:val="24"/>
        </w:rPr>
        <w:t>DO MUNICÍPIO DE TIMBÓ GRANDE/SC.</w:t>
      </w:r>
    </w:p>
    <w:p w:rsidR="00C1111B" w:rsidRPr="00C1111B" w:rsidRDefault="00C1111B" w:rsidP="00C1111B">
      <w:pPr>
        <w:jc w:val="both"/>
        <w:rPr>
          <w:rFonts w:ascii="Courier New" w:hAnsi="Courier New" w:cs="Courier New"/>
          <w:b/>
          <w:sz w:val="24"/>
          <w:szCs w:val="24"/>
        </w:rPr>
      </w:pPr>
    </w:p>
    <w:p w:rsidR="00C1111B" w:rsidRPr="00C1111B" w:rsidRDefault="00C1111B" w:rsidP="00C1111B">
      <w:pPr>
        <w:jc w:val="both"/>
        <w:rPr>
          <w:rFonts w:ascii="Courier New" w:hAnsi="Courier New" w:cs="Courier New"/>
          <w:b/>
          <w:sz w:val="24"/>
          <w:szCs w:val="24"/>
        </w:rPr>
      </w:pPr>
      <w:r w:rsidRPr="00C1111B">
        <w:rPr>
          <w:rFonts w:ascii="Courier New" w:hAnsi="Courier New" w:cs="Courier New"/>
          <w:b/>
          <w:sz w:val="24"/>
          <w:szCs w:val="24"/>
        </w:rPr>
        <w:t>O PREFEITO DO MUNICÍPIO DE TIMBÓ GRANDE, ESTADO DE SANTA CATARINA,no uso das atribuições que lhe são conferidas pela Lei Orgânica do Município, e,</w:t>
      </w:r>
    </w:p>
    <w:p w:rsidR="00C1111B" w:rsidRPr="00730019" w:rsidRDefault="00C1111B" w:rsidP="00C1111B">
      <w:pPr>
        <w:jc w:val="both"/>
        <w:rPr>
          <w:rFonts w:ascii="Courier New" w:hAnsi="Courier New" w:cs="Courier New"/>
          <w:sz w:val="24"/>
          <w:szCs w:val="24"/>
        </w:rPr>
      </w:pPr>
      <w:r>
        <w:rPr>
          <w:rFonts w:ascii="Courier New" w:hAnsi="Courier New" w:cs="Courier New"/>
          <w:sz w:val="24"/>
          <w:szCs w:val="24"/>
        </w:rPr>
        <w:t>- C</w:t>
      </w:r>
      <w:r w:rsidRPr="00730019">
        <w:rPr>
          <w:rFonts w:ascii="Courier New" w:hAnsi="Courier New" w:cs="Courier New"/>
          <w:sz w:val="24"/>
          <w:szCs w:val="24"/>
        </w:rPr>
        <w:t>ONSIDERANDO o tempo exíguo para a transição do Governo, em razão do</w:t>
      </w:r>
      <w:r>
        <w:rPr>
          <w:rFonts w:ascii="Courier New" w:hAnsi="Courier New" w:cs="Courier New"/>
          <w:sz w:val="24"/>
          <w:szCs w:val="24"/>
        </w:rPr>
        <w:t xml:space="preserve"> </w:t>
      </w:r>
      <w:r w:rsidRPr="00730019">
        <w:rPr>
          <w:rFonts w:ascii="Courier New" w:hAnsi="Courier New" w:cs="Courier New"/>
          <w:sz w:val="24"/>
          <w:szCs w:val="24"/>
        </w:rPr>
        <w:t>adiamento da realização das eleições, promovida pela Emenda Constitucional</w:t>
      </w:r>
      <w:r>
        <w:rPr>
          <w:rFonts w:ascii="Courier New" w:hAnsi="Courier New" w:cs="Courier New"/>
          <w:sz w:val="24"/>
          <w:szCs w:val="24"/>
        </w:rPr>
        <w:t xml:space="preserve"> </w:t>
      </w:r>
      <w:r w:rsidRPr="00730019">
        <w:rPr>
          <w:rFonts w:ascii="Courier New" w:hAnsi="Courier New" w:cs="Courier New"/>
          <w:sz w:val="24"/>
          <w:szCs w:val="24"/>
        </w:rPr>
        <w:t>Federal nº 107, de 2 de julho de 2020, que dificultou o amplo acesso das informações</w:t>
      </w:r>
      <w:r>
        <w:rPr>
          <w:rFonts w:ascii="Courier New" w:hAnsi="Courier New" w:cs="Courier New"/>
          <w:sz w:val="24"/>
          <w:szCs w:val="24"/>
        </w:rPr>
        <w:t xml:space="preserve"> </w:t>
      </w:r>
      <w:r w:rsidRPr="00730019">
        <w:rPr>
          <w:rFonts w:ascii="Courier New" w:hAnsi="Courier New" w:cs="Courier New"/>
          <w:sz w:val="24"/>
          <w:szCs w:val="24"/>
        </w:rPr>
        <w:t>que permitiriam o conhecimento das condições dos bens e dos serviços ofertados</w:t>
      </w:r>
      <w:r>
        <w:rPr>
          <w:rFonts w:ascii="Courier New" w:hAnsi="Courier New" w:cs="Courier New"/>
          <w:sz w:val="24"/>
          <w:szCs w:val="24"/>
        </w:rPr>
        <w:t xml:space="preserve"> </w:t>
      </w:r>
      <w:r w:rsidRPr="00730019">
        <w:rPr>
          <w:rFonts w:ascii="Courier New" w:hAnsi="Courier New" w:cs="Courier New"/>
          <w:sz w:val="24"/>
          <w:szCs w:val="24"/>
        </w:rPr>
        <w:t>pelo Município;</w:t>
      </w:r>
    </w:p>
    <w:p w:rsidR="00C1111B" w:rsidRPr="00730019" w:rsidRDefault="00C1111B" w:rsidP="00C1111B">
      <w:pPr>
        <w:jc w:val="both"/>
        <w:rPr>
          <w:rFonts w:ascii="Courier New" w:hAnsi="Courier New" w:cs="Courier New"/>
          <w:sz w:val="24"/>
          <w:szCs w:val="24"/>
        </w:rPr>
      </w:pPr>
      <w:r>
        <w:rPr>
          <w:rFonts w:ascii="Courier New" w:hAnsi="Courier New" w:cs="Courier New"/>
          <w:sz w:val="24"/>
          <w:szCs w:val="24"/>
        </w:rPr>
        <w:t xml:space="preserve">- </w:t>
      </w:r>
      <w:r w:rsidRPr="00730019">
        <w:rPr>
          <w:rFonts w:ascii="Courier New" w:hAnsi="Courier New" w:cs="Courier New"/>
          <w:sz w:val="24"/>
          <w:szCs w:val="24"/>
        </w:rPr>
        <w:t>CONSIDERANDO a inacessibilidade a todos os documentos solicitados durante o</w:t>
      </w:r>
      <w:r>
        <w:rPr>
          <w:rFonts w:ascii="Courier New" w:hAnsi="Courier New" w:cs="Courier New"/>
          <w:sz w:val="24"/>
          <w:szCs w:val="24"/>
        </w:rPr>
        <w:t xml:space="preserve"> </w:t>
      </w:r>
      <w:r w:rsidRPr="00730019">
        <w:rPr>
          <w:rFonts w:ascii="Courier New" w:hAnsi="Courier New" w:cs="Courier New"/>
          <w:sz w:val="24"/>
          <w:szCs w:val="24"/>
        </w:rPr>
        <w:t>período de transição, os quais seriam primordiais para a manutenção das atividades</w:t>
      </w:r>
      <w:r>
        <w:rPr>
          <w:rFonts w:ascii="Courier New" w:hAnsi="Courier New" w:cs="Courier New"/>
          <w:sz w:val="24"/>
          <w:szCs w:val="24"/>
        </w:rPr>
        <w:t xml:space="preserve"> </w:t>
      </w:r>
      <w:r w:rsidRPr="00730019">
        <w:rPr>
          <w:rFonts w:ascii="Courier New" w:hAnsi="Courier New" w:cs="Courier New"/>
          <w:sz w:val="24"/>
          <w:szCs w:val="24"/>
        </w:rPr>
        <w:t>essenciais da máquina pública</w:t>
      </w:r>
      <w:r>
        <w:rPr>
          <w:rFonts w:ascii="Courier New" w:hAnsi="Courier New" w:cs="Courier New"/>
          <w:sz w:val="24"/>
          <w:szCs w:val="24"/>
        </w:rPr>
        <w:t xml:space="preserve"> da prestação dos serviços públicos aos munícipes</w:t>
      </w:r>
      <w:r w:rsidRPr="00730019">
        <w:rPr>
          <w:rFonts w:ascii="Courier New" w:hAnsi="Courier New" w:cs="Courier New"/>
          <w:sz w:val="24"/>
          <w:szCs w:val="24"/>
        </w:rPr>
        <w:t>;</w:t>
      </w:r>
    </w:p>
    <w:p w:rsidR="00C1111B" w:rsidRPr="00730019" w:rsidRDefault="00C1111B" w:rsidP="00C1111B">
      <w:pPr>
        <w:jc w:val="both"/>
        <w:rPr>
          <w:rFonts w:ascii="Courier New" w:hAnsi="Courier New" w:cs="Courier New"/>
          <w:sz w:val="24"/>
          <w:szCs w:val="24"/>
        </w:rPr>
      </w:pPr>
      <w:r>
        <w:rPr>
          <w:rFonts w:ascii="Courier New" w:hAnsi="Courier New" w:cs="Courier New"/>
          <w:sz w:val="24"/>
          <w:szCs w:val="24"/>
        </w:rPr>
        <w:t xml:space="preserve">- </w:t>
      </w:r>
      <w:r w:rsidRPr="00730019">
        <w:rPr>
          <w:rFonts w:ascii="Courier New" w:hAnsi="Courier New" w:cs="Courier New"/>
          <w:sz w:val="24"/>
          <w:szCs w:val="24"/>
        </w:rPr>
        <w:t>CONSIDERANDO a necessidade de continuidade da prestação dos serviços</w:t>
      </w:r>
      <w:r>
        <w:rPr>
          <w:rFonts w:ascii="Courier New" w:hAnsi="Courier New" w:cs="Courier New"/>
          <w:sz w:val="24"/>
          <w:szCs w:val="24"/>
        </w:rPr>
        <w:t xml:space="preserve"> </w:t>
      </w:r>
      <w:r w:rsidRPr="00730019">
        <w:rPr>
          <w:rFonts w:ascii="Courier New" w:hAnsi="Courier New" w:cs="Courier New"/>
          <w:sz w:val="24"/>
          <w:szCs w:val="24"/>
        </w:rPr>
        <w:t>públicos essenciais</w:t>
      </w:r>
      <w:r>
        <w:rPr>
          <w:rFonts w:ascii="Courier New" w:hAnsi="Courier New" w:cs="Courier New"/>
          <w:sz w:val="24"/>
          <w:szCs w:val="24"/>
        </w:rPr>
        <w:t xml:space="preserve"> à população</w:t>
      </w:r>
      <w:r w:rsidRPr="00730019">
        <w:rPr>
          <w:rFonts w:ascii="Courier New" w:hAnsi="Courier New" w:cs="Courier New"/>
          <w:sz w:val="24"/>
          <w:szCs w:val="24"/>
        </w:rPr>
        <w:t>;</w:t>
      </w:r>
    </w:p>
    <w:p w:rsidR="00C1111B" w:rsidRPr="00730019" w:rsidRDefault="00C1111B" w:rsidP="00C1111B">
      <w:pPr>
        <w:jc w:val="both"/>
        <w:rPr>
          <w:rFonts w:ascii="Courier New" w:hAnsi="Courier New" w:cs="Courier New"/>
          <w:sz w:val="24"/>
          <w:szCs w:val="24"/>
        </w:rPr>
      </w:pPr>
      <w:r>
        <w:rPr>
          <w:rFonts w:ascii="Courier New" w:hAnsi="Courier New" w:cs="Courier New"/>
          <w:sz w:val="24"/>
          <w:szCs w:val="24"/>
        </w:rPr>
        <w:t xml:space="preserve">- </w:t>
      </w:r>
      <w:r w:rsidRPr="00730019">
        <w:rPr>
          <w:rFonts w:ascii="Courier New" w:hAnsi="Courier New" w:cs="Courier New"/>
          <w:sz w:val="24"/>
          <w:szCs w:val="24"/>
        </w:rPr>
        <w:t>CONSIDERANDO a necessidade de análise de eventuais contratos administrativos</w:t>
      </w:r>
      <w:r>
        <w:rPr>
          <w:rFonts w:ascii="Courier New" w:hAnsi="Courier New" w:cs="Courier New"/>
          <w:sz w:val="24"/>
          <w:szCs w:val="24"/>
        </w:rPr>
        <w:t xml:space="preserve"> </w:t>
      </w:r>
      <w:r w:rsidRPr="00730019">
        <w:rPr>
          <w:rFonts w:ascii="Courier New" w:hAnsi="Courier New" w:cs="Courier New"/>
          <w:sz w:val="24"/>
          <w:szCs w:val="24"/>
        </w:rPr>
        <w:t>vigentes para atender às necessidades do Município</w:t>
      </w:r>
      <w:r>
        <w:rPr>
          <w:rFonts w:ascii="Courier New" w:hAnsi="Courier New" w:cs="Courier New"/>
          <w:sz w:val="24"/>
          <w:szCs w:val="24"/>
        </w:rPr>
        <w:t>, inclusive da regularidade ou não destes contratos</w:t>
      </w:r>
      <w:r w:rsidRPr="00730019">
        <w:rPr>
          <w:rFonts w:ascii="Courier New" w:hAnsi="Courier New" w:cs="Courier New"/>
          <w:sz w:val="24"/>
          <w:szCs w:val="24"/>
        </w:rPr>
        <w:t>;</w:t>
      </w:r>
    </w:p>
    <w:p w:rsidR="00C1111B" w:rsidRPr="00730019" w:rsidRDefault="00C1111B" w:rsidP="00C1111B">
      <w:pPr>
        <w:jc w:val="both"/>
        <w:rPr>
          <w:rFonts w:ascii="Courier New" w:hAnsi="Courier New" w:cs="Courier New"/>
          <w:sz w:val="24"/>
          <w:szCs w:val="24"/>
        </w:rPr>
      </w:pPr>
      <w:r>
        <w:rPr>
          <w:rFonts w:ascii="Courier New" w:hAnsi="Courier New" w:cs="Courier New"/>
          <w:sz w:val="24"/>
          <w:szCs w:val="24"/>
        </w:rPr>
        <w:t xml:space="preserve">- </w:t>
      </w:r>
      <w:r w:rsidRPr="00730019">
        <w:rPr>
          <w:rFonts w:ascii="Courier New" w:hAnsi="Courier New" w:cs="Courier New"/>
          <w:sz w:val="24"/>
          <w:szCs w:val="24"/>
        </w:rPr>
        <w:t>CONSIDERANDO a necessidade de apuração das informações contábeis e</w:t>
      </w:r>
      <w:r>
        <w:rPr>
          <w:rFonts w:ascii="Courier New" w:hAnsi="Courier New" w:cs="Courier New"/>
          <w:sz w:val="24"/>
          <w:szCs w:val="24"/>
        </w:rPr>
        <w:t xml:space="preserve"> </w:t>
      </w:r>
      <w:r w:rsidRPr="00730019">
        <w:rPr>
          <w:rFonts w:ascii="Courier New" w:hAnsi="Courier New" w:cs="Courier New"/>
          <w:sz w:val="24"/>
          <w:szCs w:val="24"/>
        </w:rPr>
        <w:t>financeiras do Município;</w:t>
      </w:r>
    </w:p>
    <w:p w:rsidR="00C1111B" w:rsidRDefault="00C1111B" w:rsidP="00C1111B">
      <w:pPr>
        <w:jc w:val="both"/>
        <w:rPr>
          <w:rFonts w:ascii="Courier New" w:hAnsi="Courier New" w:cs="Courier New"/>
          <w:sz w:val="24"/>
          <w:szCs w:val="24"/>
        </w:rPr>
      </w:pPr>
      <w:r>
        <w:rPr>
          <w:rFonts w:ascii="Courier New" w:hAnsi="Courier New" w:cs="Courier New"/>
          <w:sz w:val="24"/>
          <w:szCs w:val="24"/>
        </w:rPr>
        <w:t>- CONSIDERANDO o déficit de pessoal no quadro de servidores para as análises e apurações próprias do período de transição;</w:t>
      </w:r>
    </w:p>
    <w:p w:rsidR="00C1111B" w:rsidRPr="00730019" w:rsidRDefault="00C1111B" w:rsidP="00C1111B">
      <w:pPr>
        <w:jc w:val="both"/>
        <w:rPr>
          <w:rFonts w:ascii="Courier New" w:hAnsi="Courier New" w:cs="Courier New"/>
          <w:sz w:val="24"/>
          <w:szCs w:val="24"/>
        </w:rPr>
      </w:pPr>
      <w:r>
        <w:rPr>
          <w:rFonts w:ascii="Courier New" w:hAnsi="Courier New" w:cs="Courier New"/>
          <w:sz w:val="24"/>
          <w:szCs w:val="24"/>
        </w:rPr>
        <w:t xml:space="preserve">- </w:t>
      </w:r>
      <w:r w:rsidRPr="00730019">
        <w:rPr>
          <w:rFonts w:ascii="Courier New" w:hAnsi="Courier New" w:cs="Courier New"/>
          <w:sz w:val="24"/>
          <w:szCs w:val="24"/>
        </w:rPr>
        <w:t>CONSIDERANDO que a situação que possa ocasionar prejuízo ou comprometera segurança de pessoas, obras, serviços, equipamentos e outros bens, públicos ou</w:t>
      </w:r>
      <w:r>
        <w:rPr>
          <w:rFonts w:ascii="Courier New" w:hAnsi="Courier New" w:cs="Courier New"/>
          <w:sz w:val="24"/>
          <w:szCs w:val="24"/>
        </w:rPr>
        <w:t xml:space="preserve"> </w:t>
      </w:r>
      <w:r w:rsidRPr="00730019">
        <w:rPr>
          <w:rFonts w:ascii="Courier New" w:hAnsi="Courier New" w:cs="Courier New"/>
          <w:sz w:val="24"/>
          <w:szCs w:val="24"/>
        </w:rPr>
        <w:t>particulares, pode ser atendida por meio de contratação direta, com fundamento no</w:t>
      </w:r>
      <w:r>
        <w:rPr>
          <w:rFonts w:ascii="Courier New" w:hAnsi="Courier New" w:cs="Courier New"/>
          <w:sz w:val="24"/>
          <w:szCs w:val="24"/>
        </w:rPr>
        <w:t xml:space="preserve"> </w:t>
      </w:r>
      <w:r w:rsidRPr="00730019">
        <w:rPr>
          <w:rFonts w:ascii="Courier New" w:hAnsi="Courier New" w:cs="Courier New"/>
          <w:sz w:val="24"/>
          <w:szCs w:val="24"/>
        </w:rPr>
        <w:t>inciso IV da Lei federal nº 8.666, de 21 de junho de 1993;</w:t>
      </w:r>
    </w:p>
    <w:p w:rsidR="00C1111B" w:rsidRPr="00730019" w:rsidRDefault="00C1111B" w:rsidP="00C1111B">
      <w:pPr>
        <w:jc w:val="both"/>
        <w:rPr>
          <w:rFonts w:ascii="Courier New" w:hAnsi="Courier New" w:cs="Courier New"/>
          <w:sz w:val="24"/>
          <w:szCs w:val="24"/>
        </w:rPr>
      </w:pPr>
      <w:r>
        <w:rPr>
          <w:rFonts w:ascii="Courier New" w:hAnsi="Courier New" w:cs="Courier New"/>
          <w:sz w:val="24"/>
          <w:szCs w:val="24"/>
        </w:rPr>
        <w:t xml:space="preserve">- </w:t>
      </w:r>
      <w:r w:rsidRPr="00730019">
        <w:rPr>
          <w:rFonts w:ascii="Courier New" w:hAnsi="Courier New" w:cs="Courier New"/>
          <w:sz w:val="24"/>
          <w:szCs w:val="24"/>
        </w:rPr>
        <w:t xml:space="preserve">CONSIDERANDO que </w:t>
      </w:r>
      <w:r>
        <w:rPr>
          <w:rFonts w:ascii="Courier New" w:hAnsi="Courier New" w:cs="Courier New"/>
          <w:sz w:val="24"/>
          <w:szCs w:val="24"/>
        </w:rPr>
        <w:t>os gestores do período 2017/2020</w:t>
      </w:r>
      <w:r w:rsidRPr="00730019">
        <w:rPr>
          <w:rFonts w:ascii="Courier New" w:hAnsi="Courier New" w:cs="Courier New"/>
          <w:sz w:val="24"/>
          <w:szCs w:val="24"/>
        </w:rPr>
        <w:t>, não atende</w:t>
      </w:r>
      <w:r>
        <w:rPr>
          <w:rFonts w:ascii="Courier New" w:hAnsi="Courier New" w:cs="Courier New"/>
          <w:sz w:val="24"/>
          <w:szCs w:val="24"/>
        </w:rPr>
        <w:t>ram</w:t>
      </w:r>
      <w:r w:rsidRPr="00730019">
        <w:rPr>
          <w:rFonts w:ascii="Courier New" w:hAnsi="Courier New" w:cs="Courier New"/>
          <w:sz w:val="24"/>
          <w:szCs w:val="24"/>
        </w:rPr>
        <w:t xml:space="preserve"> às solicitações oficiais de informações para fins de transição entre as gestões administrativas </w:t>
      </w:r>
      <w:r>
        <w:rPr>
          <w:rFonts w:ascii="Courier New" w:hAnsi="Courier New" w:cs="Courier New"/>
          <w:sz w:val="24"/>
          <w:szCs w:val="24"/>
        </w:rPr>
        <w:t>do município</w:t>
      </w:r>
      <w:r w:rsidRPr="00730019">
        <w:rPr>
          <w:rFonts w:ascii="Courier New" w:hAnsi="Courier New" w:cs="Courier New"/>
          <w:sz w:val="24"/>
          <w:szCs w:val="24"/>
        </w:rPr>
        <w:t>;</w:t>
      </w:r>
    </w:p>
    <w:p w:rsidR="00C1111B" w:rsidRPr="00730019" w:rsidRDefault="00C1111B" w:rsidP="00C1111B">
      <w:pPr>
        <w:jc w:val="both"/>
        <w:rPr>
          <w:rFonts w:ascii="Courier New" w:hAnsi="Courier New" w:cs="Courier New"/>
          <w:sz w:val="24"/>
          <w:szCs w:val="24"/>
        </w:rPr>
      </w:pPr>
      <w:r>
        <w:rPr>
          <w:rFonts w:ascii="Courier New" w:hAnsi="Courier New" w:cs="Courier New"/>
          <w:sz w:val="24"/>
          <w:szCs w:val="24"/>
        </w:rPr>
        <w:lastRenderedPageBreak/>
        <w:t xml:space="preserve">- </w:t>
      </w:r>
      <w:r w:rsidRPr="00730019">
        <w:rPr>
          <w:rFonts w:ascii="Courier New" w:hAnsi="Courier New" w:cs="Courier New"/>
          <w:sz w:val="24"/>
          <w:szCs w:val="24"/>
        </w:rPr>
        <w:t>CONSIDERANDO que diversos bens e equipamentos públicos estão avariados e sem condições atuais de utilização, destacadamente máquinas e veículos;</w:t>
      </w:r>
    </w:p>
    <w:p w:rsidR="00C1111B" w:rsidRPr="00730019" w:rsidRDefault="00C1111B" w:rsidP="00C1111B">
      <w:pPr>
        <w:jc w:val="both"/>
        <w:rPr>
          <w:rFonts w:ascii="Courier New" w:hAnsi="Courier New" w:cs="Courier New"/>
          <w:sz w:val="24"/>
          <w:szCs w:val="24"/>
        </w:rPr>
      </w:pPr>
      <w:r>
        <w:rPr>
          <w:rFonts w:ascii="Courier New" w:hAnsi="Courier New" w:cs="Courier New"/>
          <w:sz w:val="24"/>
          <w:szCs w:val="24"/>
        </w:rPr>
        <w:t xml:space="preserve">- </w:t>
      </w:r>
      <w:r w:rsidRPr="00730019">
        <w:rPr>
          <w:rFonts w:ascii="Courier New" w:hAnsi="Courier New" w:cs="Courier New"/>
          <w:sz w:val="24"/>
          <w:szCs w:val="24"/>
        </w:rPr>
        <w:t xml:space="preserve">CONSIDERANDO que não foram encontrados estoques de produtos básicos para manutenção de diversos setores da administração, destacadamente na área da saúde, inclusive medicamentos da farmácia básica, equipamentos de proteção individual, produtos de limpeza, </w:t>
      </w:r>
      <w:r>
        <w:rPr>
          <w:rFonts w:ascii="Courier New" w:hAnsi="Courier New" w:cs="Courier New"/>
          <w:sz w:val="24"/>
          <w:szCs w:val="24"/>
        </w:rPr>
        <w:t xml:space="preserve">ferramentas, </w:t>
      </w:r>
      <w:r w:rsidRPr="00730019">
        <w:rPr>
          <w:rFonts w:ascii="Courier New" w:hAnsi="Courier New" w:cs="Courier New"/>
          <w:sz w:val="24"/>
          <w:szCs w:val="24"/>
        </w:rPr>
        <w:t>entre outros;</w:t>
      </w:r>
    </w:p>
    <w:p w:rsidR="00C1111B" w:rsidRDefault="00C1111B" w:rsidP="00C1111B">
      <w:pPr>
        <w:jc w:val="both"/>
        <w:rPr>
          <w:rFonts w:ascii="Courier New" w:hAnsi="Courier New" w:cs="Courier New"/>
          <w:sz w:val="24"/>
          <w:szCs w:val="24"/>
        </w:rPr>
      </w:pPr>
      <w:r>
        <w:rPr>
          <w:rFonts w:ascii="Courier New" w:hAnsi="Courier New" w:cs="Courier New"/>
          <w:sz w:val="24"/>
          <w:szCs w:val="24"/>
        </w:rPr>
        <w:t xml:space="preserve">- </w:t>
      </w:r>
      <w:r w:rsidRPr="00730019">
        <w:rPr>
          <w:rFonts w:ascii="Courier New" w:hAnsi="Courier New" w:cs="Courier New"/>
          <w:sz w:val="24"/>
          <w:szCs w:val="24"/>
        </w:rPr>
        <w:t>CONSIDERANDO que as autoridade</w:t>
      </w:r>
      <w:r>
        <w:rPr>
          <w:rFonts w:ascii="Courier New" w:hAnsi="Courier New" w:cs="Courier New"/>
          <w:sz w:val="24"/>
          <w:szCs w:val="24"/>
        </w:rPr>
        <w:t>s</w:t>
      </w:r>
      <w:r w:rsidRPr="00730019">
        <w:rPr>
          <w:rFonts w:ascii="Courier New" w:hAnsi="Courier New" w:cs="Courier New"/>
          <w:sz w:val="24"/>
          <w:szCs w:val="24"/>
        </w:rPr>
        <w:t xml:space="preserve"> de saúde do país, assim como organismos internacionais de saúde, ainda consideram que a situação de pandemia</w:t>
      </w:r>
      <w:r>
        <w:rPr>
          <w:rFonts w:ascii="Courier New" w:hAnsi="Courier New" w:cs="Courier New"/>
          <w:sz w:val="24"/>
          <w:szCs w:val="24"/>
        </w:rPr>
        <w:t xml:space="preserve"> “Covid-19”</w:t>
      </w:r>
      <w:r w:rsidRPr="00730019">
        <w:rPr>
          <w:rFonts w:ascii="Courier New" w:hAnsi="Courier New" w:cs="Courier New"/>
          <w:sz w:val="24"/>
          <w:szCs w:val="24"/>
        </w:rPr>
        <w:t xml:space="preserve"> se mantém, havendo assim a  necessidade d</w:t>
      </w:r>
      <w:r>
        <w:rPr>
          <w:rFonts w:ascii="Courier New" w:hAnsi="Courier New" w:cs="Courier New"/>
          <w:sz w:val="24"/>
          <w:szCs w:val="24"/>
        </w:rPr>
        <w:t>a</w:t>
      </w:r>
      <w:r w:rsidRPr="00730019">
        <w:rPr>
          <w:rFonts w:ascii="Courier New" w:hAnsi="Courier New" w:cs="Courier New"/>
          <w:sz w:val="24"/>
          <w:szCs w:val="24"/>
        </w:rPr>
        <w:t xml:space="preserve"> prestação dos serviços públicos municipais</w:t>
      </w:r>
      <w:r>
        <w:rPr>
          <w:rFonts w:ascii="Courier New" w:hAnsi="Courier New" w:cs="Courier New"/>
          <w:sz w:val="24"/>
          <w:szCs w:val="24"/>
        </w:rPr>
        <w:t xml:space="preserve"> com cuidados excepcionais</w:t>
      </w:r>
      <w:r w:rsidRPr="00730019">
        <w:rPr>
          <w:rFonts w:ascii="Courier New" w:hAnsi="Courier New" w:cs="Courier New"/>
          <w:sz w:val="24"/>
          <w:szCs w:val="24"/>
        </w:rPr>
        <w:t xml:space="preserve">, evitando aglomerações de pessoas,o que dificulta o regular andamento das atividades administrativas; </w:t>
      </w:r>
    </w:p>
    <w:p w:rsidR="00C1111B" w:rsidRPr="00730019" w:rsidRDefault="00C1111B" w:rsidP="00C1111B">
      <w:pPr>
        <w:jc w:val="both"/>
        <w:rPr>
          <w:rFonts w:ascii="Courier New" w:hAnsi="Courier New" w:cs="Courier New"/>
          <w:sz w:val="24"/>
          <w:szCs w:val="24"/>
        </w:rPr>
      </w:pPr>
      <w:r>
        <w:rPr>
          <w:rFonts w:ascii="Courier New" w:hAnsi="Courier New" w:cs="Courier New"/>
          <w:sz w:val="24"/>
          <w:szCs w:val="24"/>
        </w:rPr>
        <w:t>- CONSIDERANDO</w:t>
      </w:r>
      <w:r w:rsidRPr="00730019">
        <w:rPr>
          <w:rFonts w:ascii="Courier New" w:hAnsi="Courier New" w:cs="Courier New"/>
          <w:sz w:val="24"/>
          <w:szCs w:val="24"/>
        </w:rPr>
        <w:t xml:space="preserve"> que compete ao Município promover a saúde e preservar o bem-estar da população e, nesse sentido, adotaras medidas que se fizerem necessárias,</w:t>
      </w:r>
    </w:p>
    <w:p w:rsidR="00C1111B" w:rsidRPr="00730019" w:rsidRDefault="00C1111B" w:rsidP="00C1111B">
      <w:pPr>
        <w:jc w:val="both"/>
        <w:rPr>
          <w:rFonts w:ascii="Courier New" w:hAnsi="Courier New" w:cs="Courier New"/>
          <w:sz w:val="24"/>
          <w:szCs w:val="24"/>
        </w:rPr>
      </w:pPr>
    </w:p>
    <w:p w:rsidR="00C1111B" w:rsidRPr="00730019" w:rsidRDefault="00C1111B" w:rsidP="00C1111B">
      <w:pPr>
        <w:jc w:val="both"/>
        <w:rPr>
          <w:rFonts w:ascii="Courier New" w:hAnsi="Courier New" w:cs="Courier New"/>
          <w:sz w:val="24"/>
          <w:szCs w:val="24"/>
        </w:rPr>
      </w:pPr>
      <w:r w:rsidRPr="00730019">
        <w:rPr>
          <w:rFonts w:ascii="Courier New" w:hAnsi="Courier New" w:cs="Courier New"/>
          <w:sz w:val="24"/>
          <w:szCs w:val="24"/>
        </w:rPr>
        <w:t>D E C R E T A:</w:t>
      </w:r>
    </w:p>
    <w:p w:rsidR="00C1111B" w:rsidRPr="00730019" w:rsidRDefault="00C1111B" w:rsidP="00C1111B">
      <w:pPr>
        <w:jc w:val="both"/>
        <w:rPr>
          <w:rFonts w:ascii="Courier New" w:hAnsi="Courier New" w:cs="Courier New"/>
          <w:sz w:val="24"/>
          <w:szCs w:val="24"/>
        </w:rPr>
      </w:pPr>
    </w:p>
    <w:p w:rsidR="00C1111B" w:rsidRPr="00730019" w:rsidRDefault="00C1111B" w:rsidP="00C1111B">
      <w:pPr>
        <w:jc w:val="both"/>
        <w:rPr>
          <w:rFonts w:ascii="Courier New" w:hAnsi="Courier New" w:cs="Courier New"/>
          <w:sz w:val="24"/>
          <w:szCs w:val="24"/>
        </w:rPr>
      </w:pPr>
      <w:r w:rsidRPr="00730019">
        <w:rPr>
          <w:rFonts w:ascii="Courier New" w:hAnsi="Courier New" w:cs="Courier New"/>
          <w:sz w:val="24"/>
          <w:szCs w:val="24"/>
        </w:rPr>
        <w:t>Art. 1º - Fica declarada “Situação de Emergência</w:t>
      </w:r>
      <w:r>
        <w:rPr>
          <w:rFonts w:ascii="Courier New" w:hAnsi="Courier New" w:cs="Courier New"/>
          <w:sz w:val="24"/>
          <w:szCs w:val="24"/>
        </w:rPr>
        <w:t xml:space="preserve"> </w:t>
      </w:r>
      <w:r w:rsidRPr="00730019">
        <w:rPr>
          <w:rFonts w:ascii="Courier New" w:hAnsi="Courier New" w:cs="Courier New"/>
          <w:sz w:val="24"/>
          <w:szCs w:val="24"/>
        </w:rPr>
        <w:t>Administrativa” em todo o território</w:t>
      </w:r>
      <w:r>
        <w:rPr>
          <w:rFonts w:ascii="Courier New" w:hAnsi="Courier New" w:cs="Courier New"/>
          <w:sz w:val="24"/>
          <w:szCs w:val="24"/>
        </w:rPr>
        <w:t xml:space="preserve"> </w:t>
      </w:r>
      <w:r w:rsidRPr="00730019">
        <w:rPr>
          <w:rFonts w:ascii="Courier New" w:hAnsi="Courier New" w:cs="Courier New"/>
          <w:sz w:val="24"/>
          <w:szCs w:val="24"/>
        </w:rPr>
        <w:t>do Município de Timbó Grande/SC.</w:t>
      </w:r>
    </w:p>
    <w:p w:rsidR="00C1111B" w:rsidRPr="00730019" w:rsidRDefault="00C1111B" w:rsidP="00C1111B">
      <w:pPr>
        <w:jc w:val="both"/>
        <w:rPr>
          <w:rFonts w:ascii="Courier New" w:hAnsi="Courier New" w:cs="Courier New"/>
          <w:sz w:val="24"/>
          <w:szCs w:val="24"/>
        </w:rPr>
      </w:pPr>
      <w:r w:rsidRPr="00730019">
        <w:rPr>
          <w:rFonts w:ascii="Courier New" w:hAnsi="Courier New" w:cs="Courier New"/>
          <w:sz w:val="24"/>
          <w:szCs w:val="24"/>
        </w:rPr>
        <w:t>Art. 2º - Fica autorizada a dispensa de licitação para aquisição de bens, serviços e</w:t>
      </w:r>
      <w:r>
        <w:rPr>
          <w:rFonts w:ascii="Courier New" w:hAnsi="Courier New" w:cs="Courier New"/>
          <w:sz w:val="24"/>
          <w:szCs w:val="24"/>
        </w:rPr>
        <w:t xml:space="preserve"> </w:t>
      </w:r>
      <w:r w:rsidRPr="00730019">
        <w:rPr>
          <w:rFonts w:ascii="Courier New" w:hAnsi="Courier New" w:cs="Courier New"/>
          <w:sz w:val="24"/>
          <w:szCs w:val="24"/>
        </w:rPr>
        <w:t>realização de obras voltadas para as áreas essenciais da Administração, nos termos</w:t>
      </w:r>
      <w:r>
        <w:rPr>
          <w:rFonts w:ascii="Courier New" w:hAnsi="Courier New" w:cs="Courier New"/>
          <w:sz w:val="24"/>
          <w:szCs w:val="24"/>
        </w:rPr>
        <w:t xml:space="preserve"> </w:t>
      </w:r>
      <w:r w:rsidRPr="00730019">
        <w:rPr>
          <w:rFonts w:ascii="Courier New" w:hAnsi="Courier New" w:cs="Courier New"/>
          <w:sz w:val="24"/>
          <w:szCs w:val="24"/>
        </w:rPr>
        <w:t>do inciso IV do art. 24 da Lei federal nº 8.666, de 21 de junho de 1993</w:t>
      </w:r>
      <w:r>
        <w:rPr>
          <w:rFonts w:ascii="Courier New" w:hAnsi="Courier New" w:cs="Courier New"/>
          <w:sz w:val="24"/>
          <w:szCs w:val="24"/>
        </w:rPr>
        <w:t xml:space="preserve"> e demais disposições aplicáveis à espécie</w:t>
      </w:r>
      <w:r w:rsidRPr="00730019">
        <w:rPr>
          <w:rFonts w:ascii="Courier New" w:hAnsi="Courier New" w:cs="Courier New"/>
          <w:sz w:val="24"/>
          <w:szCs w:val="24"/>
        </w:rPr>
        <w:t>.</w:t>
      </w:r>
    </w:p>
    <w:p w:rsidR="00C1111B" w:rsidRPr="00730019" w:rsidRDefault="00C1111B" w:rsidP="00C1111B">
      <w:pPr>
        <w:jc w:val="both"/>
        <w:rPr>
          <w:rFonts w:ascii="Courier New" w:hAnsi="Courier New" w:cs="Courier New"/>
          <w:sz w:val="24"/>
          <w:szCs w:val="24"/>
        </w:rPr>
      </w:pPr>
      <w:r w:rsidRPr="00730019">
        <w:rPr>
          <w:rFonts w:ascii="Courier New" w:hAnsi="Courier New" w:cs="Courier New"/>
          <w:sz w:val="24"/>
          <w:szCs w:val="24"/>
        </w:rPr>
        <w:t>Parágrafo único - Ficam os órgãos da Administração Pública Municipal autorizada</w:t>
      </w:r>
      <w:r>
        <w:rPr>
          <w:rFonts w:ascii="Courier New" w:hAnsi="Courier New" w:cs="Courier New"/>
          <w:sz w:val="24"/>
          <w:szCs w:val="24"/>
        </w:rPr>
        <w:t xml:space="preserve"> </w:t>
      </w:r>
      <w:r w:rsidRPr="00730019">
        <w:rPr>
          <w:rFonts w:ascii="Courier New" w:hAnsi="Courier New" w:cs="Courier New"/>
          <w:sz w:val="24"/>
          <w:szCs w:val="24"/>
        </w:rPr>
        <w:t>a promover a contratação por tempo determinado para atender à necessidade</w:t>
      </w:r>
      <w:r>
        <w:rPr>
          <w:rFonts w:ascii="Courier New" w:hAnsi="Courier New" w:cs="Courier New"/>
          <w:sz w:val="24"/>
          <w:szCs w:val="24"/>
        </w:rPr>
        <w:t xml:space="preserve"> </w:t>
      </w:r>
      <w:r w:rsidRPr="00730019">
        <w:rPr>
          <w:rFonts w:ascii="Courier New" w:hAnsi="Courier New" w:cs="Courier New"/>
          <w:sz w:val="24"/>
          <w:szCs w:val="24"/>
        </w:rPr>
        <w:t>temporária de excepcional interesse público, com fundamento no inciso IX do art.37 da Constituição Federal, observado como limite para tais contratações, o prazo de validade deste Decreto;</w:t>
      </w:r>
    </w:p>
    <w:p w:rsidR="00C1111B" w:rsidRPr="00730019" w:rsidRDefault="00C1111B" w:rsidP="00C1111B">
      <w:pPr>
        <w:jc w:val="both"/>
        <w:rPr>
          <w:rFonts w:ascii="Courier New" w:hAnsi="Courier New" w:cs="Courier New"/>
          <w:sz w:val="24"/>
          <w:szCs w:val="24"/>
        </w:rPr>
      </w:pPr>
      <w:r w:rsidRPr="00730019">
        <w:rPr>
          <w:rFonts w:ascii="Courier New" w:hAnsi="Courier New" w:cs="Courier New"/>
          <w:sz w:val="24"/>
          <w:szCs w:val="24"/>
        </w:rPr>
        <w:t xml:space="preserve">Art. 3º - Este Decreto entra em vigor na data de sua </w:t>
      </w:r>
      <w:r>
        <w:rPr>
          <w:rFonts w:ascii="Courier New" w:hAnsi="Courier New" w:cs="Courier New"/>
          <w:sz w:val="24"/>
          <w:szCs w:val="24"/>
        </w:rPr>
        <w:t>p</w:t>
      </w:r>
      <w:r w:rsidRPr="00730019">
        <w:rPr>
          <w:rFonts w:ascii="Courier New" w:hAnsi="Courier New" w:cs="Courier New"/>
          <w:sz w:val="24"/>
          <w:szCs w:val="24"/>
        </w:rPr>
        <w:t>ublicação, e vigerá pelo prazo</w:t>
      </w:r>
      <w:r>
        <w:rPr>
          <w:rFonts w:ascii="Courier New" w:hAnsi="Courier New" w:cs="Courier New"/>
          <w:sz w:val="24"/>
          <w:szCs w:val="24"/>
        </w:rPr>
        <w:t xml:space="preserve"> </w:t>
      </w:r>
      <w:r w:rsidRPr="00730019">
        <w:rPr>
          <w:rFonts w:ascii="Courier New" w:hAnsi="Courier New" w:cs="Courier New"/>
          <w:sz w:val="24"/>
          <w:szCs w:val="24"/>
        </w:rPr>
        <w:t>de 90 (noventa) dias, podendo ser prorrogado por mais 90 (noventa) dias, caso a situação emergencial não tenha sido debelada após o prazo inicial previsto.</w:t>
      </w:r>
    </w:p>
    <w:p w:rsidR="00C1111B" w:rsidRPr="00730019" w:rsidRDefault="00C1111B" w:rsidP="00C1111B">
      <w:pPr>
        <w:jc w:val="both"/>
        <w:rPr>
          <w:rFonts w:ascii="Courier New" w:hAnsi="Courier New" w:cs="Courier New"/>
          <w:sz w:val="24"/>
          <w:szCs w:val="24"/>
        </w:rPr>
      </w:pPr>
      <w:r w:rsidRPr="00730019">
        <w:rPr>
          <w:rFonts w:ascii="Courier New" w:hAnsi="Courier New" w:cs="Courier New"/>
          <w:sz w:val="24"/>
          <w:szCs w:val="24"/>
        </w:rPr>
        <w:t>Art. 4º - Revogam-se as disposições em contrário.</w:t>
      </w:r>
    </w:p>
    <w:p w:rsidR="00C1111B" w:rsidRPr="00730019" w:rsidRDefault="00C1111B" w:rsidP="00C1111B">
      <w:pPr>
        <w:jc w:val="both"/>
        <w:rPr>
          <w:rFonts w:ascii="Courier New" w:hAnsi="Courier New" w:cs="Courier New"/>
          <w:sz w:val="24"/>
          <w:szCs w:val="24"/>
        </w:rPr>
      </w:pPr>
    </w:p>
    <w:p w:rsidR="00C1111B" w:rsidRPr="00730019" w:rsidRDefault="00C1111B" w:rsidP="00C1111B">
      <w:pPr>
        <w:spacing w:after="0"/>
        <w:jc w:val="both"/>
        <w:rPr>
          <w:rFonts w:ascii="Courier New" w:hAnsi="Courier New" w:cs="Courier New"/>
          <w:sz w:val="24"/>
          <w:szCs w:val="24"/>
        </w:rPr>
      </w:pPr>
      <w:r w:rsidRPr="00730019">
        <w:rPr>
          <w:rFonts w:ascii="Courier New" w:hAnsi="Courier New" w:cs="Courier New"/>
          <w:sz w:val="24"/>
          <w:szCs w:val="24"/>
        </w:rPr>
        <w:t>Registre-se, Publique-se e Cumpra-se.</w:t>
      </w:r>
    </w:p>
    <w:p w:rsidR="00C1111B" w:rsidRDefault="00C1111B" w:rsidP="00C1111B">
      <w:pPr>
        <w:spacing w:after="0"/>
        <w:jc w:val="both"/>
        <w:rPr>
          <w:rFonts w:ascii="Courier New" w:hAnsi="Courier New" w:cs="Courier New"/>
          <w:sz w:val="24"/>
          <w:szCs w:val="24"/>
        </w:rPr>
      </w:pPr>
    </w:p>
    <w:p w:rsidR="00C1111B" w:rsidRDefault="00C1111B" w:rsidP="00C1111B">
      <w:pPr>
        <w:spacing w:after="0"/>
        <w:jc w:val="both"/>
        <w:rPr>
          <w:rFonts w:ascii="Courier New" w:hAnsi="Courier New" w:cs="Courier New"/>
          <w:sz w:val="24"/>
          <w:szCs w:val="24"/>
        </w:rPr>
      </w:pPr>
    </w:p>
    <w:p w:rsidR="00C1111B" w:rsidRPr="00730019" w:rsidRDefault="00C1111B" w:rsidP="00C1111B">
      <w:pPr>
        <w:spacing w:after="0"/>
        <w:jc w:val="both"/>
        <w:rPr>
          <w:rFonts w:ascii="Courier New" w:hAnsi="Courier New" w:cs="Courier New"/>
          <w:sz w:val="24"/>
          <w:szCs w:val="24"/>
        </w:rPr>
      </w:pPr>
      <w:r w:rsidRPr="00730019">
        <w:rPr>
          <w:rFonts w:ascii="Courier New" w:hAnsi="Courier New" w:cs="Courier New"/>
          <w:sz w:val="24"/>
          <w:szCs w:val="24"/>
        </w:rPr>
        <w:t>Timbó Grande, 26 de janeiro de 2021.</w:t>
      </w:r>
    </w:p>
    <w:p w:rsidR="00C1111B" w:rsidRDefault="00C1111B" w:rsidP="00C1111B">
      <w:pPr>
        <w:spacing w:after="0"/>
        <w:jc w:val="both"/>
        <w:rPr>
          <w:rFonts w:ascii="Courier New" w:hAnsi="Courier New" w:cs="Courier New"/>
          <w:sz w:val="24"/>
          <w:szCs w:val="24"/>
        </w:rPr>
      </w:pPr>
    </w:p>
    <w:p w:rsidR="00C1111B" w:rsidRPr="00730019" w:rsidRDefault="00C1111B" w:rsidP="00C1111B">
      <w:pPr>
        <w:spacing w:after="0"/>
        <w:jc w:val="both"/>
        <w:rPr>
          <w:rFonts w:ascii="Courier New" w:hAnsi="Courier New" w:cs="Courier New"/>
          <w:sz w:val="24"/>
          <w:szCs w:val="24"/>
        </w:rPr>
      </w:pPr>
    </w:p>
    <w:p w:rsidR="00C1111B" w:rsidRPr="00730019" w:rsidRDefault="00C1111B" w:rsidP="00C1111B">
      <w:pPr>
        <w:spacing w:after="0"/>
        <w:jc w:val="both"/>
        <w:rPr>
          <w:rFonts w:ascii="Courier New" w:hAnsi="Courier New" w:cs="Courier New"/>
          <w:sz w:val="24"/>
          <w:szCs w:val="24"/>
        </w:rPr>
      </w:pPr>
      <w:r w:rsidRPr="00730019">
        <w:rPr>
          <w:rFonts w:ascii="Courier New" w:hAnsi="Courier New" w:cs="Courier New"/>
          <w:sz w:val="24"/>
          <w:szCs w:val="24"/>
        </w:rPr>
        <w:t>VALDIR CARDOSO DOS SANTOS</w:t>
      </w:r>
    </w:p>
    <w:p w:rsidR="00C1111B" w:rsidRPr="00730019" w:rsidRDefault="00C1111B" w:rsidP="00C1111B">
      <w:pPr>
        <w:spacing w:after="0"/>
        <w:jc w:val="both"/>
        <w:rPr>
          <w:rFonts w:ascii="Courier New" w:hAnsi="Courier New" w:cs="Courier New"/>
          <w:sz w:val="24"/>
          <w:szCs w:val="24"/>
        </w:rPr>
      </w:pPr>
      <w:r w:rsidRPr="00730019">
        <w:rPr>
          <w:rFonts w:ascii="Courier New" w:hAnsi="Courier New" w:cs="Courier New"/>
          <w:sz w:val="24"/>
          <w:szCs w:val="24"/>
        </w:rPr>
        <w:t>Prefeito Municipal</w:t>
      </w:r>
    </w:p>
    <w:p w:rsidR="00434604" w:rsidRDefault="00434604" w:rsidP="00C1111B">
      <w:pPr>
        <w:rPr>
          <w:szCs w:val="24"/>
        </w:rPr>
      </w:pPr>
    </w:p>
    <w:p w:rsidR="002F2DE3" w:rsidRPr="002F2DE3" w:rsidRDefault="002F2DE3" w:rsidP="002F2DE3">
      <w:pPr>
        <w:spacing w:before="120" w:after="120"/>
        <w:ind w:right="-2"/>
        <w:jc w:val="center"/>
        <w:rPr>
          <w:rFonts w:ascii="Cordia New" w:hAnsi="Cordia New" w:cs="Cordia New"/>
          <w:sz w:val="36"/>
          <w:szCs w:val="36"/>
        </w:rPr>
      </w:pPr>
      <w:r w:rsidRPr="002F2DE3">
        <w:rPr>
          <w:rFonts w:ascii="Cordia New" w:hAnsi="Cordia New" w:cs="Cordia New"/>
          <w:sz w:val="36"/>
          <w:szCs w:val="36"/>
        </w:rPr>
        <w:t xml:space="preserve">Este Decreto foi publicado no Diário Oficial do Município de Timbó Grande em </w:t>
      </w:r>
      <w:r>
        <w:rPr>
          <w:rFonts w:ascii="Cordia New" w:hAnsi="Cordia New" w:cs="Cordia New"/>
          <w:sz w:val="36"/>
          <w:szCs w:val="36"/>
        </w:rPr>
        <w:t>26</w:t>
      </w:r>
      <w:r w:rsidRPr="002F2DE3">
        <w:rPr>
          <w:rFonts w:ascii="Cordia New" w:hAnsi="Cordia New" w:cs="Cordia New"/>
          <w:sz w:val="36"/>
          <w:szCs w:val="36"/>
        </w:rPr>
        <w:t xml:space="preserve"> de janeiro de 2021.</w:t>
      </w:r>
    </w:p>
    <w:p w:rsidR="002F2DE3" w:rsidRPr="002F2DE3" w:rsidRDefault="002F2DE3" w:rsidP="002F2DE3">
      <w:pPr>
        <w:spacing w:before="120" w:after="120"/>
        <w:ind w:right="-2"/>
        <w:jc w:val="center"/>
        <w:rPr>
          <w:rFonts w:ascii="Cordia New" w:hAnsi="Cordia New" w:cs="Cordia New"/>
          <w:sz w:val="36"/>
          <w:szCs w:val="36"/>
        </w:rPr>
      </w:pPr>
    </w:p>
    <w:p w:rsidR="002F2DE3" w:rsidRPr="002F2DE3" w:rsidRDefault="002F2DE3" w:rsidP="002F2DE3">
      <w:pPr>
        <w:spacing w:before="120" w:after="120"/>
        <w:ind w:right="-2"/>
        <w:jc w:val="center"/>
        <w:rPr>
          <w:rFonts w:ascii="Cordia New" w:hAnsi="Cordia New" w:cs="Cordia New"/>
          <w:sz w:val="36"/>
          <w:szCs w:val="36"/>
        </w:rPr>
      </w:pPr>
      <w:r w:rsidRPr="002F2DE3">
        <w:rPr>
          <w:rFonts w:ascii="Cordia New" w:hAnsi="Cordia New" w:cs="Cordia New"/>
          <w:b/>
          <w:sz w:val="36"/>
          <w:szCs w:val="36"/>
        </w:rPr>
        <w:t>Adilson W</w:t>
      </w:r>
      <w:bookmarkStart w:id="0" w:name="_GoBack"/>
      <w:bookmarkEnd w:id="0"/>
      <w:r w:rsidRPr="002F2DE3">
        <w:rPr>
          <w:rFonts w:ascii="Cordia New" w:hAnsi="Cordia New" w:cs="Cordia New"/>
          <w:b/>
          <w:sz w:val="36"/>
          <w:szCs w:val="36"/>
        </w:rPr>
        <w:t>endt</w:t>
      </w:r>
      <w:r w:rsidRPr="002F2DE3">
        <w:rPr>
          <w:rFonts w:ascii="Cordia New" w:hAnsi="Cordia New" w:cs="Cordia New"/>
          <w:sz w:val="36"/>
          <w:szCs w:val="36"/>
        </w:rPr>
        <w:br/>
        <w:t>Secretário de Administração e Finanças</w:t>
      </w:r>
    </w:p>
    <w:p w:rsidR="002F2DE3" w:rsidRPr="00C1111B" w:rsidRDefault="002F2DE3" w:rsidP="00C1111B">
      <w:pPr>
        <w:rPr>
          <w:szCs w:val="24"/>
        </w:rPr>
      </w:pPr>
    </w:p>
    <w:sectPr w:rsidR="002F2DE3" w:rsidRPr="00C1111B" w:rsidSect="009171BB">
      <w:headerReference w:type="default" r:id="rId8"/>
      <w:footerReference w:type="default" r:id="rId9"/>
      <w:pgSz w:w="11906" w:h="16838"/>
      <w:pgMar w:top="1134" w:right="1134" w:bottom="1418" w:left="1418" w:header="90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C85" w:rsidRDefault="003D1C85" w:rsidP="00E007F4">
      <w:pPr>
        <w:spacing w:after="0" w:line="240" w:lineRule="auto"/>
      </w:pPr>
      <w:r>
        <w:separator/>
      </w:r>
    </w:p>
  </w:endnote>
  <w:endnote w:type="continuationSeparator" w:id="1">
    <w:p w:rsidR="003D1C85" w:rsidRDefault="003D1C85" w:rsidP="00E007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rdia New">
    <w:panose1 w:val="020B0304020202020204"/>
    <w:charset w:val="00"/>
    <w:family w:val="swiss"/>
    <w:pitch w:val="variable"/>
    <w:sig w:usb0="81000003" w:usb1="00000000" w:usb2="00000000" w:usb3="00000000" w:csb0="00010001" w:csb1="00000000"/>
  </w:font>
  <w:font w:name="Swis721 Cn BT">
    <w:altName w:val="Arial Narrow"/>
    <w:charset w:val="00"/>
    <w:family w:val="swiss"/>
    <w:pitch w:val="variable"/>
    <w:sig w:usb0="00000001" w:usb1="1000204A" w:usb2="00000000" w:usb3="00000000" w:csb0="0000001B" w:csb1="00000000"/>
  </w:font>
  <w:font w:name="Estrangelo Edessa">
    <w:panose1 w:val="03080600000000000000"/>
    <w:charset w:val="00"/>
    <w:family w:val="script"/>
    <w:pitch w:val="variable"/>
    <w:sig w:usb0="80002043" w:usb1="00000000" w:usb2="00000080" w:usb3="00000000" w:csb0="00000001" w:csb1="00000000"/>
  </w:font>
  <w:font w:name="Swis721 Hv BT">
    <w:altName w:val="Arial"/>
    <w:charset w:val="00"/>
    <w:family w:val="swiss"/>
    <w:pitch w:val="variable"/>
    <w:sig w:usb0="00000001" w:usb1="1000204A" w:usb2="00000000" w:usb3="00000000" w:csb0="0000001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BA0" w:rsidRDefault="00904BF1" w:rsidP="00C978B7">
    <w:pPr>
      <w:pStyle w:val="Rodap"/>
      <w:jc w:val="center"/>
      <w:rPr>
        <w:rFonts w:ascii="Swis721 Cn BT" w:hAnsi="Swis721 Cn BT"/>
        <w:b/>
        <w:caps/>
        <w:sz w:val="20"/>
        <w:szCs w:val="20"/>
      </w:rPr>
    </w:pPr>
    <w:r w:rsidRPr="00904BF1">
      <w:rPr>
        <w:rFonts w:ascii="Swis721 Cn BT" w:hAnsi="Swis721 Cn BT" w:cs="Estrangelo Edessa"/>
        <w:b/>
        <w:noProof/>
        <w:sz w:val="20"/>
        <w:szCs w:val="20"/>
        <w:lang w:eastAsia="pt-BR"/>
      </w:rPr>
      <w:pict>
        <v:line id="Conector reto 3" o:spid="_x0000_s4097" style="position:absolute;left:0;text-align:left;flip:y;z-index:251661312;visibility:visible;mso-position-horizontal:left;mso-position-horizontal-relative:margin;mso-width-relative:margin;mso-height-relative:margin" from="0,6.6pt" to="467.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" strokecolor="#5b9bd5 [3204]" strokeweight=".5pt">
          <v:stroke joinstyle="miter"/>
          <w10:wrap anchorx="margin"/>
        </v:line>
      </w:pict>
    </w:r>
  </w:p>
  <w:p w:rsidR="002F0BA0" w:rsidRPr="009710CB" w:rsidRDefault="002F0BA0" w:rsidP="007A306C">
    <w:pPr>
      <w:pStyle w:val="Rodap"/>
      <w:rPr>
        <w:rFonts w:ascii="Swis721 Cn BT" w:hAnsi="Swis721 Cn BT"/>
        <w:b/>
        <w:caps/>
        <w:sz w:val="18"/>
        <w:szCs w:val="18"/>
      </w:rPr>
    </w:pPr>
    <w:r w:rsidRPr="009710CB">
      <w:rPr>
        <w:rFonts w:ascii="Swis721 Cn BT" w:hAnsi="Swis721 Cn BT"/>
        <w:b/>
        <w:caps/>
        <w:sz w:val="18"/>
        <w:szCs w:val="18"/>
      </w:rPr>
      <w:t xml:space="preserve">Rua </w:t>
    </w:r>
    <w:r>
      <w:rPr>
        <w:rFonts w:ascii="Swis721 Cn BT" w:hAnsi="Swis721 Cn BT"/>
        <w:b/>
        <w:caps/>
        <w:sz w:val="18"/>
        <w:szCs w:val="18"/>
      </w:rPr>
      <w:t>santa cecília</w:t>
    </w:r>
    <w:r w:rsidRPr="009710CB">
      <w:rPr>
        <w:rFonts w:ascii="Swis721 Cn BT" w:hAnsi="Swis721 Cn BT"/>
        <w:b/>
        <w:caps/>
        <w:sz w:val="18"/>
        <w:szCs w:val="18"/>
      </w:rPr>
      <w:t>, 385, centroCEP: 89.545-000</w:t>
    </w:r>
    <w:r>
      <w:rPr>
        <w:rFonts w:ascii="Swis721 Cn BT" w:hAnsi="Swis721 Cn BT"/>
        <w:b/>
        <w:caps/>
        <w:sz w:val="18"/>
        <w:szCs w:val="18"/>
      </w:rPr>
      <w:t xml:space="preserve">            Fone: (49) 3252-1278           </w:t>
    </w:r>
    <w:r w:rsidRPr="009710CB">
      <w:rPr>
        <w:rFonts w:ascii="Swis721 Cn BT" w:hAnsi="Swis721 Cn BT"/>
        <w:b/>
        <w:caps/>
        <w:sz w:val="18"/>
        <w:szCs w:val="18"/>
      </w:rPr>
      <w:t>Timbó Grande-Santa Catarina</w:t>
    </w:r>
  </w:p>
  <w:p w:rsidR="002F0BA0" w:rsidRPr="009710CB" w:rsidRDefault="002F0BA0" w:rsidP="00C978B7">
    <w:pPr>
      <w:pStyle w:val="Rodap"/>
      <w:jc w:val="center"/>
      <w:rPr>
        <w:b/>
        <w:sz w:val="18"/>
        <w:szCs w:val="18"/>
      </w:rPr>
    </w:pPr>
    <w:r w:rsidRPr="009710CB">
      <w:rPr>
        <w:b/>
        <w:sz w:val="18"/>
        <w:szCs w:val="18"/>
      </w:rPr>
      <w:t>www.timbogrande.sc.gov.br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C85" w:rsidRDefault="003D1C85" w:rsidP="00E007F4">
      <w:pPr>
        <w:spacing w:after="0" w:line="240" w:lineRule="auto"/>
      </w:pPr>
      <w:r>
        <w:separator/>
      </w:r>
    </w:p>
  </w:footnote>
  <w:footnote w:type="continuationSeparator" w:id="1">
    <w:p w:rsidR="003D1C85" w:rsidRDefault="003D1C85" w:rsidP="00E007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60"/>
      <w:gridCol w:w="8221"/>
    </w:tblGrid>
    <w:tr w:rsidR="002F0BA0" w:rsidTr="009017A2">
      <w:tc>
        <w:tcPr>
          <w:tcW w:w="1560" w:type="dxa"/>
          <w:vAlign w:val="center"/>
        </w:tcPr>
        <w:p w:rsidR="002F0BA0" w:rsidRDefault="009017A2">
          <w:pPr>
            <w:pStyle w:val="Cabealho"/>
          </w:pPr>
          <w:r>
            <w:rPr>
              <w:noProof/>
              <w:lang w:eastAsia="pt-BR"/>
            </w:rPr>
            <w:drawing>
              <wp:inline distT="0" distB="0" distL="0" distR="0">
                <wp:extent cx="853440" cy="836295"/>
                <wp:effectExtent l="0" t="0" r="3810"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Word.png"/>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53440" cy="836295"/>
                        </a:xfrm>
                        <a:prstGeom prst="rect">
                          <a:avLst/>
                        </a:prstGeom>
                      </pic:spPr>
                    </pic:pic>
                  </a:graphicData>
                </a:graphic>
              </wp:inline>
            </w:drawing>
          </w:r>
        </w:p>
      </w:tc>
      <w:tc>
        <w:tcPr>
          <w:tcW w:w="8221" w:type="dxa"/>
          <w:vAlign w:val="center"/>
        </w:tcPr>
        <w:p w:rsidR="002F0BA0" w:rsidRPr="00EE22CA" w:rsidRDefault="002F0BA0">
          <w:pPr>
            <w:pStyle w:val="Cabealho"/>
            <w:rPr>
              <w:rFonts w:ascii="Swis721 Cn BT" w:hAnsi="Swis721 Cn BT" w:cs="Estrangelo Edessa"/>
              <w:b/>
              <w:sz w:val="20"/>
              <w:szCs w:val="20"/>
            </w:rPr>
          </w:pPr>
          <w:r w:rsidRPr="00EE22CA">
            <w:rPr>
              <w:rFonts w:ascii="Swis721 Cn BT" w:hAnsi="Swis721 Cn BT" w:cs="Estrangelo Edessa"/>
              <w:b/>
              <w:sz w:val="20"/>
              <w:szCs w:val="20"/>
            </w:rPr>
            <w:t>ESTADO DE SANTA CATARINA</w:t>
          </w:r>
        </w:p>
        <w:p w:rsidR="002F0BA0" w:rsidRPr="00EE22CA" w:rsidRDefault="002F0BA0" w:rsidP="002135A0">
          <w:pPr>
            <w:pStyle w:val="Cabealho"/>
            <w:rPr>
              <w:rFonts w:ascii="Swis721 Cn BT" w:hAnsi="Swis721 Cn BT" w:cs="Estrangelo Edessa"/>
              <w:b/>
              <w:sz w:val="32"/>
              <w:szCs w:val="32"/>
            </w:rPr>
          </w:pPr>
          <w:r w:rsidRPr="00EE22CA">
            <w:rPr>
              <w:rFonts w:ascii="Swis721 Cn BT" w:hAnsi="Swis721 Cn BT" w:cs="Estrangelo Edessa"/>
              <w:b/>
              <w:sz w:val="32"/>
              <w:szCs w:val="32"/>
            </w:rPr>
            <w:t>MUNICÍPIO DE TIMBÓ GRANDE</w:t>
          </w:r>
        </w:p>
        <w:p w:rsidR="009017A2" w:rsidRPr="000231DA" w:rsidRDefault="002F0BA0" w:rsidP="009017A2">
          <w:pPr>
            <w:pStyle w:val="Cabealho"/>
            <w:rPr>
              <w:rFonts w:ascii="Swis721 Cn BT" w:hAnsi="Swis721 Cn BT" w:cs="Estrangelo Edessa"/>
              <w:b/>
              <w:sz w:val="28"/>
              <w:szCs w:val="28"/>
            </w:rPr>
          </w:pPr>
          <w:r w:rsidRPr="00EE22CA">
            <w:rPr>
              <w:rFonts w:ascii="Swis721 Cn BT" w:hAnsi="Swis721 Cn BT" w:cs="Estrangelo Edessa"/>
              <w:b/>
              <w:sz w:val="28"/>
              <w:szCs w:val="28"/>
            </w:rPr>
            <w:t>PODER EXECUTIVO</w:t>
          </w:r>
        </w:p>
      </w:tc>
    </w:tr>
  </w:tbl>
  <w:p w:rsidR="002F0BA0" w:rsidRDefault="00904BF1" w:rsidP="0018360C">
    <w:pPr>
      <w:pStyle w:val="Cabealho"/>
    </w:pPr>
    <w:r>
      <w:rPr>
        <w:noProof/>
        <w:lang w:eastAsia="pt-BR"/>
      </w:rPr>
      <w:pict>
        <v:rect id="Retângulo 57" o:spid="_x0000_s4098" style="position:absolute;margin-left:2.45pt;margin-top:0;width:48.85pt;height:839.3pt;z-index:251663360;visibility:visible;mso-position-horizontal-relative:right-margin-area;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" o:allowincell="f" filled="f" stroked="f">
          <v:textbox style="layout-flow:vertical;mso-layout-flow-alt:bottom-to-top">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00904BF1" w:rsidRPr="00904BF1">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00904BF1" w:rsidRPr="00904BF1">
                  <w:rPr>
                    <w:rFonts w:ascii="Swis721 Hv BT" w:eastAsiaTheme="minorEastAsia" w:hAnsi="Swis721 Hv BT" w:cs="Times New Roman"/>
                    <w:sz w:val="16"/>
                    <w:szCs w:val="16"/>
                  </w:rPr>
                  <w:fldChar w:fldCharType="separate"/>
                </w:r>
                <w:r w:rsidR="002F2DE3" w:rsidRPr="002F2DE3">
                  <w:rPr>
                    <w:rFonts w:ascii="Swis721 Hv BT" w:eastAsiaTheme="majorEastAsia" w:hAnsi="Swis721 Hv BT" w:cstheme="majorBidi"/>
                    <w:noProof/>
                    <w:sz w:val="16"/>
                    <w:szCs w:val="16"/>
                  </w:rPr>
                  <w:t>3</w:t>
                </w:r>
                <w:r w:rsidR="00904BF1" w:rsidRPr="00011CB7">
                  <w:rPr>
                    <w:rFonts w:ascii="Swis721 Hv BT" w:eastAsiaTheme="majorEastAsia" w:hAnsi="Swis721 Hv BT" w:cstheme="majorBidi"/>
                    <w:sz w:val="16"/>
                    <w:szCs w:val="16"/>
                  </w:rPr>
                  <w:fldChar w:fldCharType="end"/>
                </w:r>
              </w:p>
            </w:txbxContent>
          </v:textbox>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355C"/>
    <w:multiLevelType w:val="hybridMultilevel"/>
    <w:tmpl w:val="504AB490"/>
    <w:lvl w:ilvl="0" w:tplc="DAB62E44">
      <w:start w:val="6"/>
      <w:numFmt w:val="bullet"/>
      <w:lvlText w:val=""/>
      <w:lvlJc w:val="left"/>
      <w:pPr>
        <w:ind w:left="1494" w:hanging="360"/>
      </w:pPr>
      <w:rPr>
        <w:rFonts w:ascii="Symbol" w:eastAsiaTheme="minorHAnsi"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nsid w:val="0A8A09B7"/>
    <w:multiLevelType w:val="hybridMultilevel"/>
    <w:tmpl w:val="DE62028A"/>
    <w:lvl w:ilvl="0" w:tplc="4D16BCC2">
      <w:start w:val="1"/>
      <w:numFmt w:val="upperRoman"/>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D274F8"/>
    <w:multiLevelType w:val="multilevel"/>
    <w:tmpl w:val="4C8C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E9714F"/>
    <w:multiLevelType w:val="hybridMultilevel"/>
    <w:tmpl w:val="7082B5A4"/>
    <w:lvl w:ilvl="0" w:tplc="F4CCF6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nsid w:val="11146C92"/>
    <w:multiLevelType w:val="hybridMultilevel"/>
    <w:tmpl w:val="A0348002"/>
    <w:lvl w:ilvl="0" w:tplc="FF4E0BE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nsid w:val="1426315B"/>
    <w:multiLevelType w:val="hybridMultilevel"/>
    <w:tmpl w:val="707CB89C"/>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
    <w:nsid w:val="21F86FDC"/>
    <w:multiLevelType w:val="hybridMultilevel"/>
    <w:tmpl w:val="06A8C1C4"/>
    <w:lvl w:ilvl="0" w:tplc="E5081F88">
      <w:numFmt w:val="bullet"/>
      <w:lvlText w:val=""/>
      <w:lvlJc w:val="left"/>
      <w:pPr>
        <w:ind w:left="1211" w:hanging="360"/>
      </w:pPr>
      <w:rPr>
        <w:rFonts w:ascii="Symbol" w:eastAsiaTheme="minorHAnsi"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7">
    <w:nsid w:val="241612D5"/>
    <w:multiLevelType w:val="hybridMultilevel"/>
    <w:tmpl w:val="89388F4E"/>
    <w:lvl w:ilvl="0" w:tplc="78E67B80">
      <w:start w:val="1"/>
      <w:numFmt w:val="decimal"/>
      <w:pStyle w:val="1pargrafo"/>
      <w:lvlText w:val="%1."/>
      <w:lvlJc w:val="left"/>
      <w:pPr>
        <w:tabs>
          <w:tab w:val="num" w:pos="3195"/>
        </w:tabs>
        <w:ind w:left="0" w:firstLine="2835"/>
      </w:pPr>
      <w:rPr>
        <w:rFonts w:ascii="Cambria" w:hAnsi="Cambria" w:hint="default"/>
        <w:b w:val="0"/>
        <w:i w:val="0"/>
        <w:color w:val="auto"/>
        <w:sz w:val="24"/>
      </w:rPr>
    </w:lvl>
    <w:lvl w:ilvl="1" w:tplc="50BA6A7C">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4550383"/>
    <w:multiLevelType w:val="hybridMultilevel"/>
    <w:tmpl w:val="AD3C47FC"/>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nsid w:val="250A24F2"/>
    <w:multiLevelType w:val="hybridMultilevel"/>
    <w:tmpl w:val="032C05E4"/>
    <w:lvl w:ilvl="0" w:tplc="77E87592">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5532CE6"/>
    <w:multiLevelType w:val="hybridMultilevel"/>
    <w:tmpl w:val="5DB8C41E"/>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1">
    <w:nsid w:val="2A913733"/>
    <w:multiLevelType w:val="hybridMultilevel"/>
    <w:tmpl w:val="76786260"/>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nsid w:val="2FA74D55"/>
    <w:multiLevelType w:val="hybridMultilevel"/>
    <w:tmpl w:val="CF4C3544"/>
    <w:lvl w:ilvl="0" w:tplc="05341FE4">
      <w:start w:val="1"/>
      <w:numFmt w:val="lowerLetter"/>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nsid w:val="323E40F3"/>
    <w:multiLevelType w:val="hybridMultilevel"/>
    <w:tmpl w:val="BBCAC4C0"/>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4">
    <w:nsid w:val="349B49AE"/>
    <w:multiLevelType w:val="hybridMultilevel"/>
    <w:tmpl w:val="1DD4CE26"/>
    <w:lvl w:ilvl="0" w:tplc="DDCC5750">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nsid w:val="34A3150D"/>
    <w:multiLevelType w:val="hybridMultilevel"/>
    <w:tmpl w:val="13C820FE"/>
    <w:lvl w:ilvl="0" w:tplc="7FE0173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nsid w:val="37587CE9"/>
    <w:multiLevelType w:val="hybridMultilevel"/>
    <w:tmpl w:val="8D5438E6"/>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7">
    <w:nsid w:val="3DCC7F4C"/>
    <w:multiLevelType w:val="hybridMultilevel"/>
    <w:tmpl w:val="C9904D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3DA3E47"/>
    <w:multiLevelType w:val="hybridMultilevel"/>
    <w:tmpl w:val="286C26E2"/>
    <w:lvl w:ilvl="0" w:tplc="8780B61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914507F"/>
    <w:multiLevelType w:val="hybridMultilevel"/>
    <w:tmpl w:val="CDB8A26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nsid w:val="491E5363"/>
    <w:multiLevelType w:val="hybridMultilevel"/>
    <w:tmpl w:val="D29C6A54"/>
    <w:lvl w:ilvl="0" w:tplc="52EA6E5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nsid w:val="4E636397"/>
    <w:multiLevelType w:val="multilevel"/>
    <w:tmpl w:val="A238A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8C109E"/>
    <w:multiLevelType w:val="hybridMultilevel"/>
    <w:tmpl w:val="718206F4"/>
    <w:lvl w:ilvl="0" w:tplc="437E8AC8">
      <w:start w:val="1"/>
      <w:numFmt w:val="upperRoman"/>
      <w:lvlText w:val="%1."/>
      <w:lvlJc w:val="right"/>
      <w:pPr>
        <w:ind w:left="1571" w:hanging="360"/>
      </w:pPr>
      <w:rPr>
        <w:rFonts w:ascii="Arial" w:eastAsiaTheme="minorHAnsi" w:hAnsi="Arial" w:cs="Arial"/>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3">
    <w:nsid w:val="556434C0"/>
    <w:multiLevelType w:val="hybridMultilevel"/>
    <w:tmpl w:val="F72862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72E3B4B"/>
    <w:multiLevelType w:val="hybridMultilevel"/>
    <w:tmpl w:val="3EAE1DF2"/>
    <w:lvl w:ilvl="0" w:tplc="1B0875D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5">
    <w:nsid w:val="5A302BCE"/>
    <w:multiLevelType w:val="hybridMultilevel"/>
    <w:tmpl w:val="91D88AFE"/>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6">
    <w:nsid w:val="5EF05CE8"/>
    <w:multiLevelType w:val="hybridMultilevel"/>
    <w:tmpl w:val="F3547BA2"/>
    <w:lvl w:ilvl="0" w:tplc="067E700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7">
    <w:nsid w:val="617F1FC9"/>
    <w:multiLevelType w:val="singleLevel"/>
    <w:tmpl w:val="1DA0FD1A"/>
    <w:lvl w:ilvl="0">
      <w:start w:val="1"/>
      <w:numFmt w:val="lowerLetter"/>
      <w:lvlText w:val="%1)"/>
      <w:lvlJc w:val="left"/>
      <w:pPr>
        <w:tabs>
          <w:tab w:val="num" w:pos="1065"/>
        </w:tabs>
        <w:ind w:left="1065" w:hanging="360"/>
      </w:pPr>
      <w:rPr>
        <w:rFonts w:hint="default"/>
      </w:rPr>
    </w:lvl>
  </w:abstractNum>
  <w:abstractNum w:abstractNumId="28">
    <w:nsid w:val="682237DA"/>
    <w:multiLevelType w:val="hybridMultilevel"/>
    <w:tmpl w:val="36A00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8E145FB"/>
    <w:multiLevelType w:val="hybridMultilevel"/>
    <w:tmpl w:val="85B60758"/>
    <w:lvl w:ilvl="0" w:tplc="01BCC5C0">
      <w:start w:val="1"/>
      <w:numFmt w:val="upperRoman"/>
      <w:lvlText w:val="%1."/>
      <w:lvlJc w:val="right"/>
      <w:pPr>
        <w:ind w:left="1571" w:hanging="360"/>
      </w:pPr>
      <w:rPr>
        <w:rFonts w:ascii="Arial" w:eastAsiaTheme="minorHAnsi" w:hAnsi="Arial" w:cs="Arial"/>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0">
    <w:nsid w:val="6ADB278D"/>
    <w:multiLevelType w:val="hybridMultilevel"/>
    <w:tmpl w:val="8A8EEF14"/>
    <w:lvl w:ilvl="0" w:tplc="0D6C327E">
      <w:start w:val="1"/>
      <w:numFmt w:val="lowerLetter"/>
      <w:lvlText w:val="%1."/>
      <w:lvlJc w:val="left"/>
      <w:pPr>
        <w:ind w:left="1211" w:hanging="360"/>
      </w:pPr>
      <w:rPr>
        <w:rFonts w:hint="default"/>
        <w:color w:val="auto"/>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1">
    <w:nsid w:val="6E422A64"/>
    <w:multiLevelType w:val="hybridMultilevel"/>
    <w:tmpl w:val="05387456"/>
    <w:lvl w:ilvl="0" w:tplc="A4F82A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3CD559B"/>
    <w:multiLevelType w:val="hybridMultilevel"/>
    <w:tmpl w:val="675A762E"/>
    <w:lvl w:ilvl="0" w:tplc="A464138C">
      <w:start w:val="1"/>
      <w:numFmt w:val="decimal"/>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nsid w:val="7C1332B8"/>
    <w:multiLevelType w:val="hybridMultilevel"/>
    <w:tmpl w:val="1450B5D0"/>
    <w:lvl w:ilvl="0" w:tplc="03345782">
      <w:start w:val="1"/>
      <w:numFmt w:val="decimal"/>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4">
    <w:nsid w:val="7CB61A7E"/>
    <w:multiLevelType w:val="singleLevel"/>
    <w:tmpl w:val="0514102C"/>
    <w:lvl w:ilvl="0">
      <w:start w:val="1"/>
      <w:numFmt w:val="lowerLetter"/>
      <w:lvlText w:val="%1)"/>
      <w:lvlJc w:val="left"/>
      <w:pPr>
        <w:tabs>
          <w:tab w:val="num" w:pos="1068"/>
        </w:tabs>
        <w:ind w:left="1068" w:hanging="360"/>
      </w:pPr>
      <w:rPr>
        <w:rFonts w:hint="default"/>
      </w:rPr>
    </w:lvl>
  </w:abstractNum>
  <w:abstractNum w:abstractNumId="35">
    <w:nsid w:val="7E956EB9"/>
    <w:multiLevelType w:val="singleLevel"/>
    <w:tmpl w:val="DB109F16"/>
    <w:lvl w:ilvl="0">
      <w:start w:val="1"/>
      <w:numFmt w:val="lowerLetter"/>
      <w:lvlText w:val="%1)"/>
      <w:lvlJc w:val="left"/>
      <w:pPr>
        <w:tabs>
          <w:tab w:val="num" w:pos="1068"/>
        </w:tabs>
        <w:ind w:left="1068" w:hanging="360"/>
      </w:pPr>
      <w:rPr>
        <w:rFonts w:hint="default"/>
      </w:rPr>
    </w:lvl>
  </w:abstractNum>
  <w:num w:numId="1">
    <w:abstractNumId w:val="17"/>
  </w:num>
  <w:num w:numId="2">
    <w:abstractNumId w:val="28"/>
  </w:num>
  <w:num w:numId="3">
    <w:abstractNumId w:val="23"/>
  </w:num>
  <w:num w:numId="4">
    <w:abstractNumId w:val="26"/>
  </w:num>
  <w:num w:numId="5">
    <w:abstractNumId w:val="12"/>
  </w:num>
  <w:num w:numId="6">
    <w:abstractNumId w:val="19"/>
  </w:num>
  <w:num w:numId="7">
    <w:abstractNumId w:val="25"/>
  </w:num>
  <w:num w:numId="8">
    <w:abstractNumId w:val="33"/>
  </w:num>
  <w:num w:numId="9">
    <w:abstractNumId w:val="4"/>
  </w:num>
  <w:num w:numId="10">
    <w:abstractNumId w:val="11"/>
  </w:num>
  <w:num w:numId="11">
    <w:abstractNumId w:val="24"/>
  </w:num>
  <w:num w:numId="12">
    <w:abstractNumId w:val="6"/>
  </w:num>
  <w:num w:numId="13">
    <w:abstractNumId w:val="20"/>
  </w:num>
  <w:num w:numId="14">
    <w:abstractNumId w:val="32"/>
  </w:num>
  <w:num w:numId="15">
    <w:abstractNumId w:val="15"/>
  </w:num>
  <w:num w:numId="16">
    <w:abstractNumId w:val="30"/>
  </w:num>
  <w:num w:numId="17">
    <w:abstractNumId w:val="3"/>
  </w:num>
  <w:num w:numId="18">
    <w:abstractNumId w:val="34"/>
  </w:num>
  <w:num w:numId="19">
    <w:abstractNumId w:val="35"/>
  </w:num>
  <w:num w:numId="20">
    <w:abstractNumId w:val="27"/>
  </w:num>
  <w:num w:numId="21">
    <w:abstractNumId w:val="7"/>
  </w:num>
  <w:num w:numId="22">
    <w:abstractNumId w:val="7"/>
    <w:lvlOverride w:ilvl="0">
      <w:startOverride w:val="1"/>
    </w:lvlOverride>
  </w:num>
  <w:num w:numId="23">
    <w:abstractNumId w:val="21"/>
  </w:num>
  <w:num w:numId="2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0"/>
  </w:num>
  <w:num w:numId="26">
    <w:abstractNumId w:val="9"/>
  </w:num>
  <w:num w:numId="27">
    <w:abstractNumId w:val="1"/>
  </w:num>
  <w:num w:numId="28">
    <w:abstractNumId w:val="5"/>
  </w:num>
  <w:num w:numId="29">
    <w:abstractNumId w:val="29"/>
  </w:num>
  <w:num w:numId="30">
    <w:abstractNumId w:val="16"/>
  </w:num>
  <w:num w:numId="31">
    <w:abstractNumId w:val="13"/>
  </w:num>
  <w:num w:numId="32">
    <w:abstractNumId w:val="8"/>
  </w:num>
  <w:num w:numId="33">
    <w:abstractNumId w:val="10"/>
  </w:num>
  <w:num w:numId="34">
    <w:abstractNumId w:val="22"/>
  </w:num>
  <w:num w:numId="35">
    <w:abstractNumId w:val="18"/>
  </w:num>
  <w:num w:numId="36">
    <w:abstractNumId w:val="14"/>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o:shapelayout v:ext="edit">
      <o:idmap v:ext="edit" data="4"/>
    </o:shapelayout>
  </w:hdrShapeDefaults>
  <w:footnotePr>
    <w:footnote w:id="0"/>
    <w:footnote w:id="1"/>
  </w:footnotePr>
  <w:endnotePr>
    <w:endnote w:id="0"/>
    <w:endnote w:id="1"/>
  </w:endnotePr>
  <w:compat/>
  <w:rsids>
    <w:rsidRoot w:val="00E007F4"/>
    <w:rsid w:val="000023CD"/>
    <w:rsid w:val="000054CE"/>
    <w:rsid w:val="00011CB7"/>
    <w:rsid w:val="000231DA"/>
    <w:rsid w:val="000232DC"/>
    <w:rsid w:val="000303CC"/>
    <w:rsid w:val="00030BFC"/>
    <w:rsid w:val="00041D34"/>
    <w:rsid w:val="00042F72"/>
    <w:rsid w:val="000445E6"/>
    <w:rsid w:val="00044BD3"/>
    <w:rsid w:val="0005012E"/>
    <w:rsid w:val="0005056E"/>
    <w:rsid w:val="00050BF3"/>
    <w:rsid w:val="000602B2"/>
    <w:rsid w:val="000621BE"/>
    <w:rsid w:val="0006662B"/>
    <w:rsid w:val="00070DC6"/>
    <w:rsid w:val="00071349"/>
    <w:rsid w:val="000743A3"/>
    <w:rsid w:val="00087A8C"/>
    <w:rsid w:val="00090B90"/>
    <w:rsid w:val="00091319"/>
    <w:rsid w:val="000914C4"/>
    <w:rsid w:val="0009157A"/>
    <w:rsid w:val="0009322C"/>
    <w:rsid w:val="00096DB4"/>
    <w:rsid w:val="000A22C6"/>
    <w:rsid w:val="000A555D"/>
    <w:rsid w:val="000A60DA"/>
    <w:rsid w:val="000B5E39"/>
    <w:rsid w:val="000C2F1E"/>
    <w:rsid w:val="000D25E2"/>
    <w:rsid w:val="000D532A"/>
    <w:rsid w:val="000D7CEE"/>
    <w:rsid w:val="000E1124"/>
    <w:rsid w:val="000F4FE2"/>
    <w:rsid w:val="0010361F"/>
    <w:rsid w:val="00104BB8"/>
    <w:rsid w:val="00107EE6"/>
    <w:rsid w:val="00112FDC"/>
    <w:rsid w:val="00116616"/>
    <w:rsid w:val="0012076F"/>
    <w:rsid w:val="001217B6"/>
    <w:rsid w:val="00134769"/>
    <w:rsid w:val="00142CD2"/>
    <w:rsid w:val="00151345"/>
    <w:rsid w:val="00157A83"/>
    <w:rsid w:val="00157B05"/>
    <w:rsid w:val="00161772"/>
    <w:rsid w:val="00161D16"/>
    <w:rsid w:val="00171C49"/>
    <w:rsid w:val="0018360C"/>
    <w:rsid w:val="00183C7E"/>
    <w:rsid w:val="0018544A"/>
    <w:rsid w:val="00186474"/>
    <w:rsid w:val="001A5676"/>
    <w:rsid w:val="001A6044"/>
    <w:rsid w:val="001B0832"/>
    <w:rsid w:val="001C04FB"/>
    <w:rsid w:val="001C0537"/>
    <w:rsid w:val="001C1798"/>
    <w:rsid w:val="001D54B1"/>
    <w:rsid w:val="001E0C81"/>
    <w:rsid w:val="001E243E"/>
    <w:rsid w:val="001E33E3"/>
    <w:rsid w:val="001E42A4"/>
    <w:rsid w:val="001F43BC"/>
    <w:rsid w:val="00207836"/>
    <w:rsid w:val="002135A0"/>
    <w:rsid w:val="0022414E"/>
    <w:rsid w:val="002252B6"/>
    <w:rsid w:val="00230409"/>
    <w:rsid w:val="002307C3"/>
    <w:rsid w:val="00231B9C"/>
    <w:rsid w:val="00233221"/>
    <w:rsid w:val="00240115"/>
    <w:rsid w:val="0024366A"/>
    <w:rsid w:val="002468D5"/>
    <w:rsid w:val="0024721D"/>
    <w:rsid w:val="002614EA"/>
    <w:rsid w:val="002651BC"/>
    <w:rsid w:val="00266EAE"/>
    <w:rsid w:val="00267C43"/>
    <w:rsid w:val="00273185"/>
    <w:rsid w:val="00287A99"/>
    <w:rsid w:val="00291076"/>
    <w:rsid w:val="002922C4"/>
    <w:rsid w:val="002941DE"/>
    <w:rsid w:val="002A6DCB"/>
    <w:rsid w:val="002B7C7E"/>
    <w:rsid w:val="002C3E58"/>
    <w:rsid w:val="002C44BA"/>
    <w:rsid w:val="002D00F3"/>
    <w:rsid w:val="002D2D8F"/>
    <w:rsid w:val="002D5C60"/>
    <w:rsid w:val="002F0BA0"/>
    <w:rsid w:val="002F0F16"/>
    <w:rsid w:val="002F2DE3"/>
    <w:rsid w:val="002F2F68"/>
    <w:rsid w:val="002F764E"/>
    <w:rsid w:val="003016EF"/>
    <w:rsid w:val="00306F39"/>
    <w:rsid w:val="0031504C"/>
    <w:rsid w:val="003247C2"/>
    <w:rsid w:val="003250D3"/>
    <w:rsid w:val="00333FFD"/>
    <w:rsid w:val="00341D31"/>
    <w:rsid w:val="00354E71"/>
    <w:rsid w:val="00362D04"/>
    <w:rsid w:val="00367354"/>
    <w:rsid w:val="0037020C"/>
    <w:rsid w:val="0037297E"/>
    <w:rsid w:val="003734C4"/>
    <w:rsid w:val="003811DF"/>
    <w:rsid w:val="0038619F"/>
    <w:rsid w:val="00394AC3"/>
    <w:rsid w:val="003A1BE1"/>
    <w:rsid w:val="003A6DA5"/>
    <w:rsid w:val="003C20AB"/>
    <w:rsid w:val="003C4AB4"/>
    <w:rsid w:val="003C5532"/>
    <w:rsid w:val="003D1C85"/>
    <w:rsid w:val="003E0B70"/>
    <w:rsid w:val="003E482A"/>
    <w:rsid w:val="003F5580"/>
    <w:rsid w:val="00403706"/>
    <w:rsid w:val="00404732"/>
    <w:rsid w:val="00411FA2"/>
    <w:rsid w:val="00425908"/>
    <w:rsid w:val="00430A6D"/>
    <w:rsid w:val="00430B79"/>
    <w:rsid w:val="00434604"/>
    <w:rsid w:val="00436F4F"/>
    <w:rsid w:val="00440BD8"/>
    <w:rsid w:val="004452C7"/>
    <w:rsid w:val="00452576"/>
    <w:rsid w:val="00464616"/>
    <w:rsid w:val="004657B7"/>
    <w:rsid w:val="00465B56"/>
    <w:rsid w:val="00486021"/>
    <w:rsid w:val="004A13C7"/>
    <w:rsid w:val="004A6D42"/>
    <w:rsid w:val="004B176A"/>
    <w:rsid w:val="004B7308"/>
    <w:rsid w:val="004C7F57"/>
    <w:rsid w:val="004D1974"/>
    <w:rsid w:val="004D7F76"/>
    <w:rsid w:val="004F0206"/>
    <w:rsid w:val="004F29F8"/>
    <w:rsid w:val="004F3E6A"/>
    <w:rsid w:val="004F449E"/>
    <w:rsid w:val="005007F7"/>
    <w:rsid w:val="0050456A"/>
    <w:rsid w:val="00507102"/>
    <w:rsid w:val="00507C5A"/>
    <w:rsid w:val="0051032A"/>
    <w:rsid w:val="00510CFE"/>
    <w:rsid w:val="00514343"/>
    <w:rsid w:val="0051760F"/>
    <w:rsid w:val="00534439"/>
    <w:rsid w:val="0054019C"/>
    <w:rsid w:val="00544EFD"/>
    <w:rsid w:val="00546345"/>
    <w:rsid w:val="0054785F"/>
    <w:rsid w:val="00550C8D"/>
    <w:rsid w:val="005563F2"/>
    <w:rsid w:val="005621B9"/>
    <w:rsid w:val="00570145"/>
    <w:rsid w:val="00570C42"/>
    <w:rsid w:val="00570F97"/>
    <w:rsid w:val="005747B4"/>
    <w:rsid w:val="00582B05"/>
    <w:rsid w:val="00587E9E"/>
    <w:rsid w:val="005B4707"/>
    <w:rsid w:val="005B4B35"/>
    <w:rsid w:val="005B4E01"/>
    <w:rsid w:val="005C4E3E"/>
    <w:rsid w:val="005E22B9"/>
    <w:rsid w:val="005E43A4"/>
    <w:rsid w:val="005F1B9D"/>
    <w:rsid w:val="005F4A77"/>
    <w:rsid w:val="00606318"/>
    <w:rsid w:val="00613EE6"/>
    <w:rsid w:val="00615BCD"/>
    <w:rsid w:val="0061660B"/>
    <w:rsid w:val="0062296A"/>
    <w:rsid w:val="00622FF2"/>
    <w:rsid w:val="006260D3"/>
    <w:rsid w:val="006264C0"/>
    <w:rsid w:val="006319AA"/>
    <w:rsid w:val="0063748E"/>
    <w:rsid w:val="00641CDC"/>
    <w:rsid w:val="00660141"/>
    <w:rsid w:val="006627E2"/>
    <w:rsid w:val="006719BD"/>
    <w:rsid w:val="00680911"/>
    <w:rsid w:val="00691D59"/>
    <w:rsid w:val="00692FDD"/>
    <w:rsid w:val="00696BC0"/>
    <w:rsid w:val="006A39AB"/>
    <w:rsid w:val="006A6D93"/>
    <w:rsid w:val="006B02F0"/>
    <w:rsid w:val="006B636C"/>
    <w:rsid w:val="006C35D5"/>
    <w:rsid w:val="006D14A3"/>
    <w:rsid w:val="006D4F8A"/>
    <w:rsid w:val="006E3C3E"/>
    <w:rsid w:val="006F24C9"/>
    <w:rsid w:val="00702249"/>
    <w:rsid w:val="00712530"/>
    <w:rsid w:val="007143AF"/>
    <w:rsid w:val="007240E7"/>
    <w:rsid w:val="00725EF4"/>
    <w:rsid w:val="00727068"/>
    <w:rsid w:val="0073515B"/>
    <w:rsid w:val="00742244"/>
    <w:rsid w:val="00742606"/>
    <w:rsid w:val="00744251"/>
    <w:rsid w:val="00750C54"/>
    <w:rsid w:val="00752C2A"/>
    <w:rsid w:val="00753252"/>
    <w:rsid w:val="00766395"/>
    <w:rsid w:val="00771985"/>
    <w:rsid w:val="00776C65"/>
    <w:rsid w:val="00777781"/>
    <w:rsid w:val="00780037"/>
    <w:rsid w:val="00784A37"/>
    <w:rsid w:val="00793B2D"/>
    <w:rsid w:val="007A0BD2"/>
    <w:rsid w:val="007A306C"/>
    <w:rsid w:val="007A30CD"/>
    <w:rsid w:val="007B099D"/>
    <w:rsid w:val="007B6086"/>
    <w:rsid w:val="007B64CC"/>
    <w:rsid w:val="007C32ED"/>
    <w:rsid w:val="007C44F2"/>
    <w:rsid w:val="007C6A88"/>
    <w:rsid w:val="007C6D06"/>
    <w:rsid w:val="007D1D3B"/>
    <w:rsid w:val="007D3255"/>
    <w:rsid w:val="007D71CD"/>
    <w:rsid w:val="007E53F8"/>
    <w:rsid w:val="007F571C"/>
    <w:rsid w:val="00811718"/>
    <w:rsid w:val="00813B66"/>
    <w:rsid w:val="00814FD6"/>
    <w:rsid w:val="00816DC1"/>
    <w:rsid w:val="00817165"/>
    <w:rsid w:val="008218C8"/>
    <w:rsid w:val="00823DB8"/>
    <w:rsid w:val="00825364"/>
    <w:rsid w:val="00831520"/>
    <w:rsid w:val="0083582C"/>
    <w:rsid w:val="0084328D"/>
    <w:rsid w:val="00860B22"/>
    <w:rsid w:val="0086393B"/>
    <w:rsid w:val="00863BB0"/>
    <w:rsid w:val="0086546A"/>
    <w:rsid w:val="0087253F"/>
    <w:rsid w:val="00873CAA"/>
    <w:rsid w:val="00875CA7"/>
    <w:rsid w:val="00886BF2"/>
    <w:rsid w:val="008923E5"/>
    <w:rsid w:val="00895A59"/>
    <w:rsid w:val="00895B77"/>
    <w:rsid w:val="00895CEC"/>
    <w:rsid w:val="008A51E3"/>
    <w:rsid w:val="008B0C8A"/>
    <w:rsid w:val="008B60A4"/>
    <w:rsid w:val="008B6BDF"/>
    <w:rsid w:val="008C6234"/>
    <w:rsid w:val="008C63C1"/>
    <w:rsid w:val="008D2A74"/>
    <w:rsid w:val="008D4770"/>
    <w:rsid w:val="008E25DA"/>
    <w:rsid w:val="008E29D7"/>
    <w:rsid w:val="008F14AF"/>
    <w:rsid w:val="008F4DE4"/>
    <w:rsid w:val="008F65BF"/>
    <w:rsid w:val="009017A2"/>
    <w:rsid w:val="00904180"/>
    <w:rsid w:val="00904BF1"/>
    <w:rsid w:val="00906EFD"/>
    <w:rsid w:val="00915E3E"/>
    <w:rsid w:val="009171BB"/>
    <w:rsid w:val="00922C0B"/>
    <w:rsid w:val="00927723"/>
    <w:rsid w:val="00931B92"/>
    <w:rsid w:val="009325A3"/>
    <w:rsid w:val="00934A93"/>
    <w:rsid w:val="00941325"/>
    <w:rsid w:val="009474A5"/>
    <w:rsid w:val="00955B9B"/>
    <w:rsid w:val="0096540C"/>
    <w:rsid w:val="00970D5D"/>
    <w:rsid w:val="009710CB"/>
    <w:rsid w:val="009965E9"/>
    <w:rsid w:val="00996F40"/>
    <w:rsid w:val="009A2D7F"/>
    <w:rsid w:val="009B27F6"/>
    <w:rsid w:val="009B652C"/>
    <w:rsid w:val="009B7DFC"/>
    <w:rsid w:val="009C225F"/>
    <w:rsid w:val="009C2356"/>
    <w:rsid w:val="009D3365"/>
    <w:rsid w:val="009E157A"/>
    <w:rsid w:val="009E1D2D"/>
    <w:rsid w:val="009E5DD5"/>
    <w:rsid w:val="009F19E4"/>
    <w:rsid w:val="009F4C02"/>
    <w:rsid w:val="009F7318"/>
    <w:rsid w:val="00A06210"/>
    <w:rsid w:val="00A130C5"/>
    <w:rsid w:val="00A20A33"/>
    <w:rsid w:val="00A2316C"/>
    <w:rsid w:val="00A247F8"/>
    <w:rsid w:val="00A36FAC"/>
    <w:rsid w:val="00A42760"/>
    <w:rsid w:val="00A43347"/>
    <w:rsid w:val="00A525BA"/>
    <w:rsid w:val="00A54C03"/>
    <w:rsid w:val="00A677AC"/>
    <w:rsid w:val="00A748B7"/>
    <w:rsid w:val="00A7566B"/>
    <w:rsid w:val="00A858A3"/>
    <w:rsid w:val="00A923D4"/>
    <w:rsid w:val="00AA4607"/>
    <w:rsid w:val="00AA5149"/>
    <w:rsid w:val="00AA52DD"/>
    <w:rsid w:val="00AB2E94"/>
    <w:rsid w:val="00AB37F0"/>
    <w:rsid w:val="00AC2CEC"/>
    <w:rsid w:val="00AC4D5A"/>
    <w:rsid w:val="00AD0514"/>
    <w:rsid w:val="00AD0985"/>
    <w:rsid w:val="00AD4360"/>
    <w:rsid w:val="00AD6526"/>
    <w:rsid w:val="00AE52C3"/>
    <w:rsid w:val="00AE58BD"/>
    <w:rsid w:val="00AF284E"/>
    <w:rsid w:val="00B00E18"/>
    <w:rsid w:val="00B0734B"/>
    <w:rsid w:val="00B1379D"/>
    <w:rsid w:val="00B21DE0"/>
    <w:rsid w:val="00B2360D"/>
    <w:rsid w:val="00B25E0D"/>
    <w:rsid w:val="00B27DD6"/>
    <w:rsid w:val="00B32E74"/>
    <w:rsid w:val="00B431DF"/>
    <w:rsid w:val="00B62DD6"/>
    <w:rsid w:val="00B75B38"/>
    <w:rsid w:val="00BA1BD1"/>
    <w:rsid w:val="00BA2B3E"/>
    <w:rsid w:val="00BA33A9"/>
    <w:rsid w:val="00BB11DC"/>
    <w:rsid w:val="00BC1E56"/>
    <w:rsid w:val="00BC3B01"/>
    <w:rsid w:val="00BD26D6"/>
    <w:rsid w:val="00BE1DCF"/>
    <w:rsid w:val="00BE2BEB"/>
    <w:rsid w:val="00BE5CFF"/>
    <w:rsid w:val="00BE7913"/>
    <w:rsid w:val="00BF1D11"/>
    <w:rsid w:val="00BF4E1B"/>
    <w:rsid w:val="00C0302C"/>
    <w:rsid w:val="00C1111B"/>
    <w:rsid w:val="00C128DF"/>
    <w:rsid w:val="00C2798E"/>
    <w:rsid w:val="00C31980"/>
    <w:rsid w:val="00C332D1"/>
    <w:rsid w:val="00C4671A"/>
    <w:rsid w:val="00C578F5"/>
    <w:rsid w:val="00C640BD"/>
    <w:rsid w:val="00C73515"/>
    <w:rsid w:val="00C766C9"/>
    <w:rsid w:val="00C77493"/>
    <w:rsid w:val="00C8021B"/>
    <w:rsid w:val="00C82A83"/>
    <w:rsid w:val="00C85969"/>
    <w:rsid w:val="00C94A55"/>
    <w:rsid w:val="00C978B7"/>
    <w:rsid w:val="00CA1CEC"/>
    <w:rsid w:val="00CA7E29"/>
    <w:rsid w:val="00CC00F4"/>
    <w:rsid w:val="00CC0854"/>
    <w:rsid w:val="00CC4115"/>
    <w:rsid w:val="00CD7119"/>
    <w:rsid w:val="00CD7EDB"/>
    <w:rsid w:val="00CE42AB"/>
    <w:rsid w:val="00CF3225"/>
    <w:rsid w:val="00CF3946"/>
    <w:rsid w:val="00CF7F3F"/>
    <w:rsid w:val="00D000B5"/>
    <w:rsid w:val="00D14308"/>
    <w:rsid w:val="00D16AA5"/>
    <w:rsid w:val="00D21ED4"/>
    <w:rsid w:val="00D259D5"/>
    <w:rsid w:val="00D37550"/>
    <w:rsid w:val="00D475F4"/>
    <w:rsid w:val="00D6098B"/>
    <w:rsid w:val="00D77AFA"/>
    <w:rsid w:val="00D80FF1"/>
    <w:rsid w:val="00D95EE0"/>
    <w:rsid w:val="00DA4191"/>
    <w:rsid w:val="00DC60DF"/>
    <w:rsid w:val="00DD13B0"/>
    <w:rsid w:val="00DD1D80"/>
    <w:rsid w:val="00DD2797"/>
    <w:rsid w:val="00DD69E6"/>
    <w:rsid w:val="00DD7584"/>
    <w:rsid w:val="00DE0A24"/>
    <w:rsid w:val="00E007F4"/>
    <w:rsid w:val="00E0301D"/>
    <w:rsid w:val="00E03586"/>
    <w:rsid w:val="00E06AB1"/>
    <w:rsid w:val="00E10CA5"/>
    <w:rsid w:val="00E268E0"/>
    <w:rsid w:val="00E32FF3"/>
    <w:rsid w:val="00E42CD6"/>
    <w:rsid w:val="00E456A6"/>
    <w:rsid w:val="00E45A9D"/>
    <w:rsid w:val="00E472BC"/>
    <w:rsid w:val="00E513E9"/>
    <w:rsid w:val="00E52C08"/>
    <w:rsid w:val="00E54B00"/>
    <w:rsid w:val="00E62E14"/>
    <w:rsid w:val="00E6687B"/>
    <w:rsid w:val="00E838DB"/>
    <w:rsid w:val="00E83909"/>
    <w:rsid w:val="00E91E51"/>
    <w:rsid w:val="00E929E6"/>
    <w:rsid w:val="00E94A6F"/>
    <w:rsid w:val="00E963BF"/>
    <w:rsid w:val="00EA518A"/>
    <w:rsid w:val="00ED0E5E"/>
    <w:rsid w:val="00ED3F6E"/>
    <w:rsid w:val="00ED4ED9"/>
    <w:rsid w:val="00ED607B"/>
    <w:rsid w:val="00EE1064"/>
    <w:rsid w:val="00EE22CA"/>
    <w:rsid w:val="00F03501"/>
    <w:rsid w:val="00F059B9"/>
    <w:rsid w:val="00F10A81"/>
    <w:rsid w:val="00F15CE5"/>
    <w:rsid w:val="00F16CB2"/>
    <w:rsid w:val="00F2119E"/>
    <w:rsid w:val="00F239A8"/>
    <w:rsid w:val="00F24B6B"/>
    <w:rsid w:val="00F36EE9"/>
    <w:rsid w:val="00F4088D"/>
    <w:rsid w:val="00F42047"/>
    <w:rsid w:val="00F47F76"/>
    <w:rsid w:val="00F5010A"/>
    <w:rsid w:val="00F5449F"/>
    <w:rsid w:val="00F5485A"/>
    <w:rsid w:val="00F614AB"/>
    <w:rsid w:val="00F81E52"/>
    <w:rsid w:val="00F83D6F"/>
    <w:rsid w:val="00FB1B35"/>
    <w:rsid w:val="00FB3B6E"/>
    <w:rsid w:val="00FB6CC9"/>
    <w:rsid w:val="00FC59ED"/>
    <w:rsid w:val="00FC724A"/>
    <w:rsid w:val="00FC7E01"/>
    <w:rsid w:val="00FD0A68"/>
    <w:rsid w:val="00FD4CDE"/>
    <w:rsid w:val="00FF4CB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EB"/>
  </w:style>
  <w:style w:type="paragraph" w:styleId="Ttulo1">
    <w:name w:val="heading 1"/>
    <w:basedOn w:val="Normal"/>
    <w:next w:val="Normal"/>
    <w:link w:val="Ttulo1Char"/>
    <w:qFormat/>
    <w:rsid w:val="000914C4"/>
    <w:pPr>
      <w:keepNext/>
      <w:spacing w:after="0" w:line="240" w:lineRule="auto"/>
      <w:jc w:val="center"/>
      <w:outlineLvl w:val="0"/>
    </w:pPr>
    <w:rPr>
      <w:rFonts w:ascii="Arial" w:eastAsia="MS Mincho" w:hAnsi="Arial" w:cs="Times New Roman"/>
      <w:b/>
      <w:sz w:val="24"/>
      <w:szCs w:val="20"/>
      <w:lang w:eastAsia="pt-BR"/>
    </w:rPr>
  </w:style>
  <w:style w:type="paragraph" w:styleId="Ttulo2">
    <w:name w:val="heading 2"/>
    <w:basedOn w:val="Normal"/>
    <w:next w:val="Normal"/>
    <w:link w:val="Ttulo2Char"/>
    <w:qFormat/>
    <w:rsid w:val="000914C4"/>
    <w:pPr>
      <w:keepNext/>
      <w:spacing w:after="0" w:line="240" w:lineRule="auto"/>
      <w:ind w:firstLine="708"/>
      <w:jc w:val="center"/>
      <w:outlineLvl w:val="1"/>
    </w:pPr>
    <w:rPr>
      <w:rFonts w:ascii="Arial" w:eastAsia="MS Mincho" w:hAnsi="Arial" w:cs="Times New Roman"/>
      <w:b/>
      <w:sz w:val="24"/>
      <w:szCs w:val="20"/>
      <w:lang w:eastAsia="pt-BR"/>
    </w:rPr>
  </w:style>
  <w:style w:type="paragraph" w:styleId="Ttulo3">
    <w:name w:val="heading 3"/>
    <w:basedOn w:val="Normal"/>
    <w:next w:val="Normal"/>
    <w:link w:val="Ttulo3Char"/>
    <w:qFormat/>
    <w:rsid w:val="000914C4"/>
    <w:pPr>
      <w:keepNext/>
      <w:spacing w:after="0" w:line="240" w:lineRule="auto"/>
      <w:ind w:left="708"/>
      <w:outlineLvl w:val="2"/>
    </w:pPr>
    <w:rPr>
      <w:rFonts w:ascii="Bookman Old Style" w:eastAsia="MS Mincho" w:hAnsi="Bookman Old Style"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007F4"/>
    <w:pPr>
      <w:tabs>
        <w:tab w:val="center" w:pos="4252"/>
        <w:tab w:val="right" w:pos="8504"/>
      </w:tabs>
      <w:spacing w:after="0" w:line="240" w:lineRule="auto"/>
    </w:pPr>
  </w:style>
  <w:style w:type="character" w:customStyle="1" w:styleId="CabealhoChar">
    <w:name w:val="Cabeçalho Char"/>
    <w:basedOn w:val="Fontepargpadro"/>
    <w:link w:val="Cabealho"/>
    <w:rsid w:val="00E007F4"/>
  </w:style>
  <w:style w:type="paragraph" w:styleId="Rodap">
    <w:name w:val="footer"/>
    <w:basedOn w:val="Normal"/>
    <w:link w:val="RodapChar"/>
    <w:unhideWhenUsed/>
    <w:rsid w:val="00E007F4"/>
    <w:pPr>
      <w:tabs>
        <w:tab w:val="center" w:pos="4252"/>
        <w:tab w:val="right" w:pos="8504"/>
      </w:tabs>
      <w:spacing w:after="0" w:line="240" w:lineRule="auto"/>
    </w:pPr>
  </w:style>
  <w:style w:type="character" w:customStyle="1" w:styleId="RodapChar">
    <w:name w:val="Rodapé Char"/>
    <w:basedOn w:val="Fontepargpadro"/>
    <w:link w:val="Rodap"/>
    <w:rsid w:val="00E007F4"/>
  </w:style>
  <w:style w:type="table" w:styleId="Tabelacomgrade">
    <w:name w:val="Table Grid"/>
    <w:basedOn w:val="Tabelanormal"/>
    <w:rsid w:val="00E00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8360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8360C"/>
    <w:rPr>
      <w:b/>
      <w:bCs/>
    </w:rPr>
  </w:style>
  <w:style w:type="paragraph" w:styleId="PargrafodaLista">
    <w:name w:val="List Paragraph"/>
    <w:basedOn w:val="Normal"/>
    <w:uiPriority w:val="34"/>
    <w:qFormat/>
    <w:rsid w:val="0018360C"/>
    <w:pPr>
      <w:ind w:left="720"/>
      <w:contextualSpacing/>
    </w:pPr>
  </w:style>
  <w:style w:type="character" w:styleId="Nmerodepgina">
    <w:name w:val="page number"/>
    <w:basedOn w:val="Fontepargpadro"/>
    <w:uiPriority w:val="99"/>
    <w:unhideWhenUsed/>
    <w:rsid w:val="009710CB"/>
  </w:style>
  <w:style w:type="character" w:styleId="Hyperlink">
    <w:name w:val="Hyperlink"/>
    <w:basedOn w:val="Fontepargpadro"/>
    <w:unhideWhenUsed/>
    <w:rsid w:val="009710CB"/>
    <w:rPr>
      <w:color w:val="0563C1" w:themeColor="hyperlink"/>
      <w:u w:val="single"/>
    </w:rPr>
  </w:style>
  <w:style w:type="character" w:styleId="nfase">
    <w:name w:val="Emphasis"/>
    <w:basedOn w:val="Fontepargpadro"/>
    <w:uiPriority w:val="20"/>
    <w:qFormat/>
    <w:rsid w:val="006264C0"/>
    <w:rPr>
      <w:i/>
      <w:iCs/>
    </w:rPr>
  </w:style>
  <w:style w:type="character" w:customStyle="1" w:styleId="apple-converted-space">
    <w:name w:val="apple-converted-space"/>
    <w:basedOn w:val="Fontepargpadro"/>
    <w:rsid w:val="006264C0"/>
  </w:style>
  <w:style w:type="paragraph" w:styleId="Textodebalo">
    <w:name w:val="Balloon Text"/>
    <w:basedOn w:val="Normal"/>
    <w:link w:val="TextodebaloChar"/>
    <w:semiHidden/>
    <w:unhideWhenUsed/>
    <w:rsid w:val="00394A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94AC3"/>
    <w:rPr>
      <w:rFonts w:ascii="Segoe UI" w:hAnsi="Segoe UI" w:cs="Segoe UI"/>
      <w:sz w:val="18"/>
      <w:szCs w:val="18"/>
    </w:rPr>
  </w:style>
  <w:style w:type="paragraph" w:styleId="Corpodetexto">
    <w:name w:val="Body Text"/>
    <w:basedOn w:val="Normal"/>
    <w:link w:val="CorpodetextoChar"/>
    <w:rsid w:val="00B00E18"/>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B00E1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B00E18"/>
    <w:pPr>
      <w:spacing w:after="0" w:line="240" w:lineRule="auto"/>
      <w:ind w:left="4536"/>
      <w:jc w:val="both"/>
    </w:pPr>
    <w:rPr>
      <w:rFonts w:ascii="Times New Roman" w:eastAsia="Times New Roman" w:hAnsi="Times New Roman" w:cs="Times New Roman"/>
      <w:sz w:val="28"/>
      <w:szCs w:val="28"/>
      <w:lang w:eastAsia="pt-BR"/>
    </w:rPr>
  </w:style>
  <w:style w:type="character" w:customStyle="1" w:styleId="RecuodecorpodetextoChar">
    <w:name w:val="Recuo de corpo de texto Char"/>
    <w:basedOn w:val="Fontepargpadro"/>
    <w:link w:val="Recuodecorpodetexto"/>
    <w:rsid w:val="00B00E18"/>
    <w:rPr>
      <w:rFonts w:ascii="Times New Roman" w:eastAsia="Times New Roman" w:hAnsi="Times New Roman" w:cs="Times New Roman"/>
      <w:sz w:val="28"/>
      <w:szCs w:val="28"/>
      <w:lang w:eastAsia="pt-BR"/>
    </w:rPr>
  </w:style>
  <w:style w:type="paragraph" w:styleId="Recuodecorpodetexto2">
    <w:name w:val="Body Text Indent 2"/>
    <w:basedOn w:val="Normal"/>
    <w:link w:val="Recuodecorpodetexto2Char"/>
    <w:unhideWhenUsed/>
    <w:rsid w:val="000914C4"/>
    <w:pPr>
      <w:spacing w:after="120" w:line="480" w:lineRule="auto"/>
      <w:ind w:left="283"/>
    </w:pPr>
  </w:style>
  <w:style w:type="character" w:customStyle="1" w:styleId="Recuodecorpodetexto2Char">
    <w:name w:val="Recuo de corpo de texto 2 Char"/>
    <w:basedOn w:val="Fontepargpadro"/>
    <w:link w:val="Recuodecorpodetexto2"/>
    <w:rsid w:val="000914C4"/>
  </w:style>
  <w:style w:type="character" w:customStyle="1" w:styleId="Ttulo1Char">
    <w:name w:val="Título 1 Char"/>
    <w:basedOn w:val="Fontepargpadro"/>
    <w:link w:val="Ttulo1"/>
    <w:rsid w:val="000914C4"/>
    <w:rPr>
      <w:rFonts w:ascii="Arial" w:eastAsia="MS Mincho" w:hAnsi="Arial" w:cs="Times New Roman"/>
      <w:b/>
      <w:sz w:val="24"/>
      <w:szCs w:val="20"/>
      <w:lang w:eastAsia="pt-BR"/>
    </w:rPr>
  </w:style>
  <w:style w:type="character" w:customStyle="1" w:styleId="Ttulo2Char">
    <w:name w:val="Título 2 Char"/>
    <w:basedOn w:val="Fontepargpadro"/>
    <w:link w:val="Ttulo2"/>
    <w:rsid w:val="000914C4"/>
    <w:rPr>
      <w:rFonts w:ascii="Arial" w:eastAsia="MS Mincho" w:hAnsi="Arial" w:cs="Times New Roman"/>
      <w:b/>
      <w:sz w:val="24"/>
      <w:szCs w:val="20"/>
      <w:lang w:eastAsia="pt-BR"/>
    </w:rPr>
  </w:style>
  <w:style w:type="character" w:customStyle="1" w:styleId="Ttulo3Char">
    <w:name w:val="Título 3 Char"/>
    <w:basedOn w:val="Fontepargpadro"/>
    <w:link w:val="Ttulo3"/>
    <w:rsid w:val="000914C4"/>
    <w:rPr>
      <w:rFonts w:ascii="Bookman Old Style" w:eastAsia="MS Mincho" w:hAnsi="Bookman Old Style" w:cs="Times New Roman"/>
      <w:b/>
      <w:bCs/>
      <w:sz w:val="20"/>
      <w:szCs w:val="20"/>
      <w:lang w:eastAsia="pt-BR"/>
    </w:rPr>
  </w:style>
  <w:style w:type="paragraph" w:styleId="Ttulo">
    <w:name w:val="Title"/>
    <w:basedOn w:val="Normal"/>
    <w:link w:val="TtuloChar"/>
    <w:qFormat/>
    <w:rsid w:val="000914C4"/>
    <w:pPr>
      <w:spacing w:after="0" w:line="240" w:lineRule="auto"/>
      <w:jc w:val="center"/>
    </w:pPr>
    <w:rPr>
      <w:rFonts w:ascii="Arial" w:eastAsia="MS Mincho" w:hAnsi="Arial" w:cs="Times New Roman"/>
      <w:b/>
      <w:sz w:val="24"/>
      <w:szCs w:val="20"/>
      <w:lang w:eastAsia="pt-BR"/>
    </w:rPr>
  </w:style>
  <w:style w:type="character" w:customStyle="1" w:styleId="TtuloChar">
    <w:name w:val="Título Char"/>
    <w:basedOn w:val="Fontepargpadro"/>
    <w:link w:val="Ttulo"/>
    <w:rsid w:val="000914C4"/>
    <w:rPr>
      <w:rFonts w:ascii="Arial" w:eastAsia="MS Mincho" w:hAnsi="Arial" w:cs="Times New Roman"/>
      <w:b/>
      <w:sz w:val="24"/>
      <w:szCs w:val="20"/>
      <w:lang w:eastAsia="pt-BR"/>
    </w:rPr>
  </w:style>
  <w:style w:type="paragraph" w:styleId="Corpodetexto2">
    <w:name w:val="Body Text 2"/>
    <w:basedOn w:val="Normal"/>
    <w:link w:val="Corpodetexto2Char"/>
    <w:rsid w:val="000914C4"/>
    <w:pPr>
      <w:spacing w:after="0" w:line="240" w:lineRule="auto"/>
      <w:jc w:val="both"/>
    </w:pPr>
    <w:rPr>
      <w:rFonts w:ascii="Arial" w:eastAsia="MS Mincho" w:hAnsi="Arial" w:cs="Times New Roman"/>
      <w:sz w:val="24"/>
      <w:szCs w:val="20"/>
      <w:lang w:eastAsia="pt-BR"/>
    </w:rPr>
  </w:style>
  <w:style w:type="character" w:customStyle="1" w:styleId="Corpodetexto2Char">
    <w:name w:val="Corpo de texto 2 Char"/>
    <w:basedOn w:val="Fontepargpadro"/>
    <w:link w:val="Corpodetexto2"/>
    <w:rsid w:val="000914C4"/>
    <w:rPr>
      <w:rFonts w:ascii="Arial" w:eastAsia="MS Mincho" w:hAnsi="Arial" w:cs="Times New Roman"/>
      <w:sz w:val="24"/>
      <w:szCs w:val="20"/>
      <w:lang w:eastAsia="pt-BR"/>
    </w:rPr>
  </w:style>
  <w:style w:type="paragraph" w:styleId="Textodenotaderodap">
    <w:name w:val="footnote text"/>
    <w:basedOn w:val="Normal"/>
    <w:link w:val="TextodenotaderodapChar"/>
    <w:rsid w:val="000914C4"/>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0914C4"/>
    <w:rPr>
      <w:rFonts w:ascii="Times New Roman" w:eastAsia="Times New Roman" w:hAnsi="Times New Roman" w:cs="Times New Roman"/>
      <w:sz w:val="20"/>
      <w:szCs w:val="20"/>
      <w:lang w:eastAsia="pt-BR"/>
    </w:rPr>
  </w:style>
  <w:style w:type="character" w:styleId="Refdenotaderodap">
    <w:name w:val="footnote reference"/>
    <w:rsid w:val="000914C4"/>
    <w:rPr>
      <w:vertAlign w:val="superscript"/>
    </w:rPr>
  </w:style>
  <w:style w:type="paragraph" w:customStyle="1" w:styleId="9esp1">
    <w:name w:val="9_esp.1"/>
    <w:aliases w:val="5,Trib_9_esp.1"/>
    <w:basedOn w:val="Normal"/>
    <w:next w:val="1pargrafo"/>
    <w:link w:val="9esp1Char"/>
    <w:qFormat/>
    <w:rsid w:val="000914C4"/>
    <w:pPr>
      <w:widowControl w:val="0"/>
      <w:spacing w:after="0" w:line="276" w:lineRule="auto"/>
      <w:ind w:firstLine="2835"/>
      <w:jc w:val="both"/>
    </w:pPr>
    <w:rPr>
      <w:rFonts w:ascii="Cambria" w:eastAsia="Times New Roman" w:hAnsi="Cambria" w:cs="Times New Roman"/>
      <w:sz w:val="24"/>
      <w:szCs w:val="20"/>
    </w:rPr>
  </w:style>
  <w:style w:type="paragraph" w:customStyle="1" w:styleId="1pargrafo">
    <w:name w:val="1_parágrafo"/>
    <w:basedOn w:val="Normal"/>
    <w:next w:val="9esp1"/>
    <w:qFormat/>
    <w:rsid w:val="000914C4"/>
    <w:pPr>
      <w:widowControl w:val="0"/>
      <w:numPr>
        <w:numId w:val="21"/>
      </w:numPr>
      <w:tabs>
        <w:tab w:val="left" w:pos="3289"/>
      </w:tabs>
      <w:spacing w:after="0" w:line="276" w:lineRule="auto"/>
      <w:jc w:val="both"/>
    </w:pPr>
    <w:rPr>
      <w:rFonts w:ascii="Cambria" w:eastAsia="Times New Roman" w:hAnsi="Cambria" w:cs="Times New Roman"/>
      <w:sz w:val="24"/>
      <w:szCs w:val="20"/>
      <w:lang w:eastAsia="pt-BR"/>
    </w:rPr>
  </w:style>
  <w:style w:type="paragraph" w:customStyle="1" w:styleId="3citao11">
    <w:name w:val="3_citação11"/>
    <w:basedOn w:val="Normal"/>
    <w:qFormat/>
    <w:rsid w:val="000914C4"/>
    <w:pPr>
      <w:autoSpaceDE w:val="0"/>
      <w:autoSpaceDN w:val="0"/>
      <w:adjustRightInd w:val="0"/>
      <w:spacing w:after="0" w:line="240" w:lineRule="auto"/>
      <w:ind w:left="2835"/>
      <w:jc w:val="both"/>
    </w:pPr>
    <w:rPr>
      <w:rFonts w:ascii="Cambria" w:eastAsia="Times New Roman" w:hAnsi="Cambria" w:cs="Arial"/>
      <w:szCs w:val="24"/>
      <w:lang w:eastAsia="pt-BR"/>
    </w:rPr>
  </w:style>
  <w:style w:type="character" w:customStyle="1" w:styleId="9esp1Char">
    <w:name w:val="9_esp.1 Char"/>
    <w:aliases w:val="5 Char,Trib_9_esp.1 Char"/>
    <w:link w:val="9esp1"/>
    <w:rsid w:val="000914C4"/>
    <w:rPr>
      <w:rFonts w:ascii="Cambria" w:eastAsia="Times New Roman" w:hAnsi="Cambria" w:cs="Times New Roman"/>
      <w:sz w:val="24"/>
      <w:szCs w:val="20"/>
    </w:rPr>
  </w:style>
  <w:style w:type="paragraph" w:styleId="Textodenotadefim">
    <w:name w:val="endnote text"/>
    <w:basedOn w:val="Normal"/>
    <w:link w:val="TextodenotadefimChar"/>
    <w:uiPriority w:val="99"/>
    <w:semiHidden/>
    <w:unhideWhenUsed/>
    <w:rsid w:val="003C4AB4"/>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3C4AB4"/>
    <w:rPr>
      <w:sz w:val="20"/>
      <w:szCs w:val="20"/>
    </w:rPr>
  </w:style>
  <w:style w:type="character" w:styleId="Refdenotadefim">
    <w:name w:val="endnote reference"/>
    <w:basedOn w:val="Fontepargpadro"/>
    <w:uiPriority w:val="99"/>
    <w:semiHidden/>
    <w:unhideWhenUsed/>
    <w:rsid w:val="003C4AB4"/>
    <w:rPr>
      <w:vertAlign w:val="superscript"/>
    </w:rPr>
  </w:style>
</w:styles>
</file>

<file path=word/webSettings.xml><?xml version="1.0" encoding="utf-8"?>
<w:webSettings xmlns:r="http://schemas.openxmlformats.org/officeDocument/2006/relationships" xmlns:w="http://schemas.openxmlformats.org/wordprocessingml/2006/main">
  <w:divs>
    <w:div w:id="348920242">
      <w:bodyDiv w:val="1"/>
      <w:marLeft w:val="0"/>
      <w:marRight w:val="0"/>
      <w:marTop w:val="0"/>
      <w:marBottom w:val="0"/>
      <w:divBdr>
        <w:top w:val="none" w:sz="0" w:space="0" w:color="auto"/>
        <w:left w:val="none" w:sz="0" w:space="0" w:color="auto"/>
        <w:bottom w:val="none" w:sz="0" w:space="0" w:color="auto"/>
        <w:right w:val="none" w:sz="0" w:space="0" w:color="auto"/>
      </w:divBdr>
    </w:div>
    <w:div w:id="353458949">
      <w:bodyDiv w:val="1"/>
      <w:marLeft w:val="0"/>
      <w:marRight w:val="0"/>
      <w:marTop w:val="0"/>
      <w:marBottom w:val="0"/>
      <w:divBdr>
        <w:top w:val="none" w:sz="0" w:space="0" w:color="auto"/>
        <w:left w:val="none" w:sz="0" w:space="0" w:color="auto"/>
        <w:bottom w:val="none" w:sz="0" w:space="0" w:color="auto"/>
        <w:right w:val="none" w:sz="0" w:space="0" w:color="auto"/>
      </w:divBdr>
    </w:div>
    <w:div w:id="1078404784">
      <w:bodyDiv w:val="1"/>
      <w:marLeft w:val="0"/>
      <w:marRight w:val="0"/>
      <w:marTop w:val="0"/>
      <w:marBottom w:val="0"/>
      <w:divBdr>
        <w:top w:val="none" w:sz="0" w:space="0" w:color="auto"/>
        <w:left w:val="none" w:sz="0" w:space="0" w:color="auto"/>
        <w:bottom w:val="none" w:sz="0" w:space="0" w:color="auto"/>
        <w:right w:val="none" w:sz="0" w:space="0" w:color="auto"/>
      </w:divBdr>
    </w:div>
    <w:div w:id="16203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8612D-896F-429C-8836-7FB5A4A8B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643</Words>
  <Characters>3477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PC02</cp:lastModifiedBy>
  <cp:revision>3</cp:revision>
  <cp:lastPrinted>2017-05-18T13:24:00Z</cp:lastPrinted>
  <dcterms:created xsi:type="dcterms:W3CDTF">2021-01-29T17:49:00Z</dcterms:created>
  <dcterms:modified xsi:type="dcterms:W3CDTF">2021-01-29T17:57:00Z</dcterms:modified>
</cp:coreProperties>
</file>