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09" w:rsidRPr="00AB75EF" w:rsidRDefault="002C5C29" w:rsidP="00F719EE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Forte"/>
          <w:rFonts w:asciiTheme="minorHAnsi" w:hAnsiTheme="minorHAnsi" w:cstheme="minorHAnsi"/>
          <w:caps/>
        </w:rPr>
      </w:pPr>
      <w:r w:rsidRPr="00AB75EF">
        <w:rPr>
          <w:rStyle w:val="Forte"/>
          <w:rFonts w:asciiTheme="minorHAnsi" w:hAnsiTheme="minorHAnsi" w:cstheme="minorHAnsi"/>
          <w:caps/>
        </w:rPr>
        <w:t>Edital de Chamada Pública</w:t>
      </w:r>
      <w:r w:rsidR="0037249E" w:rsidRPr="00AB75EF">
        <w:rPr>
          <w:rStyle w:val="Forte"/>
          <w:rFonts w:asciiTheme="minorHAnsi" w:hAnsiTheme="minorHAnsi" w:cstheme="minorHAnsi"/>
          <w:caps/>
        </w:rPr>
        <w:t xml:space="preserve"> nº </w:t>
      </w:r>
      <w:r w:rsidR="00FE2E33" w:rsidRPr="00AB75EF">
        <w:rPr>
          <w:rStyle w:val="Forte"/>
          <w:rFonts w:asciiTheme="minorHAnsi" w:hAnsiTheme="minorHAnsi" w:cstheme="minorHAnsi"/>
          <w:caps/>
        </w:rPr>
        <w:t>0</w:t>
      </w:r>
      <w:r w:rsidR="00A2428A" w:rsidRPr="00AB75EF">
        <w:rPr>
          <w:rStyle w:val="Forte"/>
          <w:rFonts w:asciiTheme="minorHAnsi" w:hAnsiTheme="minorHAnsi" w:cstheme="minorHAnsi"/>
          <w:caps/>
        </w:rPr>
        <w:t>0</w:t>
      </w:r>
      <w:r w:rsidR="002043CF">
        <w:rPr>
          <w:rStyle w:val="Forte"/>
          <w:rFonts w:asciiTheme="minorHAnsi" w:hAnsiTheme="minorHAnsi" w:cstheme="minorHAnsi"/>
          <w:caps/>
        </w:rPr>
        <w:t>3</w:t>
      </w:r>
      <w:r w:rsidR="00A2428A" w:rsidRPr="00AB75EF">
        <w:rPr>
          <w:rStyle w:val="Forte"/>
          <w:rFonts w:asciiTheme="minorHAnsi" w:hAnsiTheme="minorHAnsi" w:cstheme="minorHAnsi"/>
          <w:caps/>
        </w:rPr>
        <w:t>/20</w:t>
      </w:r>
      <w:r w:rsidR="00EA63B4" w:rsidRPr="00AB75EF">
        <w:rPr>
          <w:rStyle w:val="Forte"/>
          <w:rFonts w:asciiTheme="minorHAnsi" w:hAnsiTheme="minorHAnsi" w:cstheme="minorHAnsi"/>
          <w:caps/>
        </w:rPr>
        <w:t>20</w:t>
      </w:r>
      <w:r w:rsidR="00A2428A" w:rsidRPr="00AB75EF">
        <w:rPr>
          <w:rStyle w:val="Forte"/>
          <w:rFonts w:asciiTheme="minorHAnsi" w:hAnsiTheme="minorHAnsi" w:cstheme="minorHAnsi"/>
          <w:caps/>
        </w:rPr>
        <w:t xml:space="preserve">, </w:t>
      </w:r>
      <w:r w:rsidR="00EA63B4" w:rsidRPr="00AB75EF">
        <w:rPr>
          <w:rStyle w:val="Forte"/>
          <w:rFonts w:asciiTheme="minorHAnsi" w:hAnsiTheme="minorHAnsi" w:cstheme="minorHAnsi"/>
          <w:caps/>
        </w:rPr>
        <w:t xml:space="preserve">de </w:t>
      </w:r>
      <w:r w:rsidR="002043CF">
        <w:rPr>
          <w:rStyle w:val="Forte"/>
          <w:rFonts w:asciiTheme="minorHAnsi" w:hAnsiTheme="minorHAnsi" w:cstheme="minorHAnsi"/>
          <w:caps/>
        </w:rPr>
        <w:t>31</w:t>
      </w:r>
      <w:r w:rsidR="00254043" w:rsidRPr="00AB75EF">
        <w:rPr>
          <w:rStyle w:val="Forte"/>
          <w:rFonts w:asciiTheme="minorHAnsi" w:hAnsiTheme="minorHAnsi" w:cstheme="minorHAnsi"/>
          <w:caps/>
        </w:rPr>
        <w:t xml:space="preserve"> de julho</w:t>
      </w:r>
      <w:r w:rsidR="00EA63B4" w:rsidRPr="00AB75EF">
        <w:rPr>
          <w:rStyle w:val="Forte"/>
          <w:rFonts w:asciiTheme="minorHAnsi" w:hAnsiTheme="minorHAnsi" w:cstheme="minorHAnsi"/>
          <w:caps/>
        </w:rPr>
        <w:t xml:space="preserve"> de 2020.</w:t>
      </w:r>
    </w:p>
    <w:p w:rsidR="001E2509" w:rsidRPr="00AB75EF" w:rsidRDefault="001E2509" w:rsidP="00A2428A">
      <w:pPr>
        <w:pStyle w:val="Cabealho"/>
        <w:spacing w:before="120" w:after="120"/>
        <w:rPr>
          <w:rFonts w:cstheme="minorHAnsi"/>
          <w:sz w:val="24"/>
          <w:szCs w:val="24"/>
        </w:rPr>
      </w:pPr>
    </w:p>
    <w:p w:rsidR="001E2509" w:rsidRPr="00AB75EF" w:rsidRDefault="00FE2E33" w:rsidP="00254043">
      <w:pPr>
        <w:spacing w:before="120" w:after="120"/>
        <w:ind w:left="4253" w:right="14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AB75EF">
        <w:rPr>
          <w:rFonts w:asciiTheme="minorHAnsi" w:hAnsiTheme="minorHAnsi" w:cstheme="minorHAnsi"/>
          <w:b/>
          <w:sz w:val="24"/>
          <w:szCs w:val="24"/>
        </w:rPr>
        <w:t xml:space="preserve">CONVOCA CANDIDATOS INTERESSADOS PARA INSCRIÇÃO VISANDO À CONTRATAÇÃO DE PESSOAL EM </w:t>
      </w:r>
      <w:r w:rsidR="00254043" w:rsidRPr="00AB75EF">
        <w:rPr>
          <w:rFonts w:asciiTheme="minorHAnsi" w:hAnsiTheme="minorHAnsi" w:cstheme="minorHAnsi"/>
          <w:b/>
          <w:sz w:val="24"/>
          <w:szCs w:val="24"/>
        </w:rPr>
        <w:t>CARÁTER TEMPORÁRIO</w:t>
      </w:r>
      <w:r w:rsidR="000F0A43">
        <w:rPr>
          <w:rFonts w:asciiTheme="minorHAnsi" w:hAnsiTheme="minorHAnsi" w:cstheme="minorHAnsi"/>
          <w:b/>
          <w:sz w:val="24"/>
          <w:szCs w:val="24"/>
        </w:rPr>
        <w:t xml:space="preserve"> E EXCEPCIONAL</w:t>
      </w:r>
      <w:r w:rsidR="00254043" w:rsidRPr="00AB75EF">
        <w:rPr>
          <w:rFonts w:asciiTheme="minorHAnsi" w:hAnsiTheme="minorHAnsi" w:cstheme="minorHAnsi"/>
          <w:b/>
          <w:sz w:val="24"/>
          <w:szCs w:val="24"/>
        </w:rPr>
        <w:t xml:space="preserve"> PARA O CARGO DE PSICÓLOGO (A)</w:t>
      </w:r>
      <w:r w:rsidRPr="00AB75EF">
        <w:rPr>
          <w:rFonts w:asciiTheme="minorHAnsi" w:hAnsiTheme="minorHAnsi" w:cstheme="minorHAnsi"/>
          <w:b/>
          <w:sz w:val="24"/>
          <w:szCs w:val="24"/>
        </w:rPr>
        <w:t xml:space="preserve"> EM RAZÃO DA NÃO APRESENTAÇÃO </w:t>
      </w:r>
      <w:r w:rsidR="00254043" w:rsidRPr="00AB75EF">
        <w:rPr>
          <w:rFonts w:asciiTheme="minorHAnsi" w:hAnsiTheme="minorHAnsi" w:cstheme="minorHAnsi"/>
          <w:b/>
          <w:sz w:val="24"/>
          <w:szCs w:val="24"/>
        </w:rPr>
        <w:t>DE CANDIDATOS EM PROCESSOS SELETIVOS.</w:t>
      </w:r>
    </w:p>
    <w:p w:rsidR="001E2509" w:rsidRPr="00AB75EF" w:rsidRDefault="001E2509" w:rsidP="00A2428A">
      <w:pPr>
        <w:spacing w:before="120" w:after="120"/>
        <w:ind w:right="57" w:firstLine="1418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E008FD" w:rsidRDefault="00254043" w:rsidP="00B96113">
      <w:pPr>
        <w:spacing w:before="120" w:after="120"/>
        <w:ind w:right="57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O</w:t>
      </w:r>
      <w:r w:rsidR="001E2509" w:rsidRPr="00AB75EF">
        <w:rPr>
          <w:rFonts w:asciiTheme="minorHAnsi" w:hAnsiTheme="minorHAnsi" w:cstheme="minorHAnsi"/>
          <w:sz w:val="24"/>
          <w:szCs w:val="24"/>
        </w:rPr>
        <w:t xml:space="preserve"> Prefeito </w:t>
      </w:r>
      <w:r w:rsidR="00EA63B4" w:rsidRPr="00AB75EF">
        <w:rPr>
          <w:rFonts w:asciiTheme="minorHAnsi" w:hAnsiTheme="minorHAnsi" w:cstheme="minorHAnsi"/>
          <w:sz w:val="24"/>
          <w:szCs w:val="24"/>
        </w:rPr>
        <w:t>Municipal</w:t>
      </w:r>
      <w:r w:rsidR="001E2509" w:rsidRPr="00AB75EF">
        <w:rPr>
          <w:rFonts w:asciiTheme="minorHAnsi" w:hAnsiTheme="minorHAnsi" w:cstheme="minorHAnsi"/>
          <w:sz w:val="24"/>
          <w:szCs w:val="24"/>
        </w:rPr>
        <w:t xml:space="preserve"> de Timbó Grande, Estado de Santa Catarina, no uso de suas atribuições legais</w:t>
      </w:r>
      <w:r w:rsidR="00E76167" w:rsidRPr="00AB75EF">
        <w:rPr>
          <w:rFonts w:asciiTheme="minorHAnsi" w:hAnsiTheme="minorHAnsi" w:cstheme="minorHAnsi"/>
          <w:sz w:val="24"/>
          <w:szCs w:val="24"/>
        </w:rPr>
        <w:t>,</w:t>
      </w:r>
      <w:r w:rsidR="001E2509" w:rsidRPr="00AB75EF">
        <w:rPr>
          <w:rFonts w:asciiTheme="minorHAnsi" w:hAnsiTheme="minorHAnsi" w:cstheme="minorHAnsi"/>
          <w:sz w:val="24"/>
          <w:szCs w:val="24"/>
        </w:rPr>
        <w:t xml:space="preserve"> </w:t>
      </w:r>
      <w:r w:rsidR="0046474F">
        <w:rPr>
          <w:rFonts w:asciiTheme="minorHAnsi" w:hAnsiTheme="minorHAnsi" w:cstheme="minorHAnsi"/>
          <w:sz w:val="24"/>
          <w:szCs w:val="24"/>
        </w:rPr>
        <w:t xml:space="preserve">tendo em vista a ausência de inscritos em Processos Seletivos </w:t>
      </w:r>
      <w:r w:rsidR="00E76167" w:rsidRPr="00AB75EF">
        <w:rPr>
          <w:rFonts w:asciiTheme="minorHAnsi" w:hAnsiTheme="minorHAnsi" w:cstheme="minorHAnsi"/>
          <w:sz w:val="24"/>
          <w:szCs w:val="24"/>
        </w:rPr>
        <w:t>TORNA PÚBLICO o presente Edital</w:t>
      </w:r>
      <w:r w:rsidR="0046474F">
        <w:rPr>
          <w:rFonts w:asciiTheme="minorHAnsi" w:hAnsiTheme="minorHAnsi" w:cstheme="minorHAnsi"/>
          <w:sz w:val="24"/>
          <w:szCs w:val="24"/>
        </w:rPr>
        <w:t xml:space="preserve"> de Chamada Pública,</w:t>
      </w:r>
      <w:r w:rsidR="00E76167" w:rsidRPr="00AB75EF">
        <w:rPr>
          <w:rFonts w:asciiTheme="minorHAnsi" w:hAnsiTheme="minorHAnsi" w:cstheme="minorHAnsi"/>
          <w:sz w:val="24"/>
          <w:szCs w:val="24"/>
        </w:rPr>
        <w:t xml:space="preserve"> para divulgar o que segue:</w:t>
      </w:r>
    </w:p>
    <w:p w:rsidR="009D0E26" w:rsidRPr="00AB75EF" w:rsidRDefault="009D0E26" w:rsidP="00B96113">
      <w:pPr>
        <w:spacing w:before="120" w:after="120"/>
        <w:ind w:right="57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B1B23" w:rsidRPr="00AB75EF" w:rsidRDefault="00E76167" w:rsidP="002C7A99">
      <w:pPr>
        <w:pStyle w:val="PargrafodaLista"/>
        <w:numPr>
          <w:ilvl w:val="0"/>
          <w:numId w:val="5"/>
        </w:numPr>
        <w:spacing w:before="120" w:after="120" w:line="240" w:lineRule="auto"/>
        <w:ind w:left="0" w:right="57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CONVOCAÇÃO PARA INSCRIÇÃO</w:t>
      </w:r>
    </w:p>
    <w:p w:rsidR="00A2428A" w:rsidRPr="00AB75EF" w:rsidRDefault="003B1B23" w:rsidP="002C7A99">
      <w:pPr>
        <w:pStyle w:val="PargrafodaLista"/>
        <w:spacing w:before="120" w:after="120" w:line="240" w:lineRule="auto"/>
        <w:ind w:left="0" w:right="57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F</w:t>
      </w:r>
      <w:r w:rsidR="00E76167" w:rsidRPr="00AB75EF">
        <w:rPr>
          <w:rFonts w:cstheme="minorHAnsi"/>
          <w:sz w:val="24"/>
          <w:szCs w:val="24"/>
        </w:rPr>
        <w:t>icam convocados os candidatos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</w:t>
      </w:r>
      <w:r w:rsidR="00AB75EF" w:rsidRPr="00AB75EF">
        <w:rPr>
          <w:rFonts w:cstheme="minorHAnsi"/>
          <w:sz w:val="24"/>
          <w:szCs w:val="24"/>
        </w:rPr>
        <w:t xml:space="preserve">, </w:t>
      </w:r>
      <w:r w:rsidR="00AB75EF" w:rsidRPr="00AB75EF">
        <w:rPr>
          <w:rFonts w:cstheme="minorHAnsi"/>
          <w:b/>
          <w:sz w:val="24"/>
          <w:szCs w:val="24"/>
        </w:rPr>
        <w:t>com formação em Psicologia</w:t>
      </w:r>
      <w:r w:rsidR="00AB75EF">
        <w:rPr>
          <w:rFonts w:cstheme="minorHAnsi"/>
          <w:b/>
          <w:sz w:val="24"/>
          <w:szCs w:val="24"/>
        </w:rPr>
        <w:t>,</w:t>
      </w:r>
      <w:r w:rsidR="00E76167" w:rsidRPr="00AB75EF">
        <w:rPr>
          <w:rFonts w:cstheme="minorHAnsi"/>
          <w:sz w:val="24"/>
          <w:szCs w:val="24"/>
        </w:rPr>
        <w:t xml:space="preserve"> para inscrever-se na </w:t>
      </w:r>
      <w:r w:rsidR="00E76167" w:rsidRPr="00AB75EF">
        <w:rPr>
          <w:rFonts w:cstheme="minorHAnsi"/>
          <w:b/>
          <w:sz w:val="24"/>
          <w:szCs w:val="24"/>
        </w:rPr>
        <w:t>Chamada Pública</w:t>
      </w:r>
      <w:r w:rsidR="00B96113" w:rsidRPr="00AB75EF">
        <w:rPr>
          <w:rFonts w:cstheme="minorHAnsi"/>
          <w:sz w:val="24"/>
          <w:szCs w:val="24"/>
        </w:rPr>
        <w:t>, mediante apresentação no Departamento de Recursos Humanos da Prefeitura Municipal de Timbó Grande, sito à Rua Santa Cecília, 385, Centro, Timbó Grande, Santa Catarina</w:t>
      </w:r>
      <w:r w:rsidR="00E76167" w:rsidRPr="00AB75EF">
        <w:rPr>
          <w:rFonts w:cstheme="minorHAnsi"/>
          <w:sz w:val="24"/>
          <w:szCs w:val="24"/>
        </w:rPr>
        <w:t xml:space="preserve">, munidos de documentos, quais sejam: </w:t>
      </w:r>
    </w:p>
    <w:p w:rsidR="00E37083" w:rsidRPr="00AB75EF" w:rsidRDefault="00E76167" w:rsidP="002C7A99">
      <w:pPr>
        <w:pStyle w:val="PargrafodaLista"/>
        <w:numPr>
          <w:ilvl w:val="0"/>
          <w:numId w:val="4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AB75EF">
        <w:rPr>
          <w:rFonts w:cstheme="minorHAnsi"/>
          <w:sz w:val="24"/>
          <w:szCs w:val="24"/>
        </w:rPr>
        <w:t xml:space="preserve">Cédula de Identidade e CPF; </w:t>
      </w:r>
    </w:p>
    <w:p w:rsidR="00E37083" w:rsidRPr="00B97130" w:rsidRDefault="00B96113" w:rsidP="002C7A99">
      <w:pPr>
        <w:pStyle w:val="PargrafodaLista"/>
        <w:numPr>
          <w:ilvl w:val="0"/>
          <w:numId w:val="4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Diploma e histórico escolar</w:t>
      </w:r>
      <w:r w:rsidR="00E37083" w:rsidRPr="00AB75EF">
        <w:rPr>
          <w:rFonts w:cstheme="minorHAnsi"/>
          <w:sz w:val="24"/>
          <w:szCs w:val="24"/>
        </w:rPr>
        <w:t>;</w:t>
      </w:r>
    </w:p>
    <w:p w:rsidR="00B97130" w:rsidRPr="00AB75EF" w:rsidRDefault="00B97130" w:rsidP="002C7A99">
      <w:pPr>
        <w:pStyle w:val="PargrafodaLista"/>
        <w:numPr>
          <w:ilvl w:val="0"/>
          <w:numId w:val="4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Ficha de Inscrição (anexo).</w:t>
      </w:r>
      <w:bookmarkStart w:id="0" w:name="_GoBack"/>
      <w:bookmarkEnd w:id="0"/>
    </w:p>
    <w:p w:rsidR="00E76167" w:rsidRPr="00AB75EF" w:rsidRDefault="00E37083" w:rsidP="002C7A99">
      <w:pPr>
        <w:pStyle w:val="PargrafodaLista"/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1.1</w:t>
      </w:r>
      <w:r w:rsidR="00E008FD" w:rsidRPr="00AB75EF">
        <w:rPr>
          <w:rFonts w:cstheme="minorHAnsi"/>
          <w:sz w:val="24"/>
          <w:szCs w:val="24"/>
        </w:rPr>
        <w:t xml:space="preserve">. </w:t>
      </w:r>
      <w:r w:rsidRPr="00AB75EF">
        <w:rPr>
          <w:rFonts w:cstheme="minorHAnsi"/>
          <w:sz w:val="24"/>
          <w:szCs w:val="24"/>
        </w:rPr>
        <w:t>D</w:t>
      </w:r>
      <w:r w:rsidR="00E76167" w:rsidRPr="00AB75EF">
        <w:rPr>
          <w:rFonts w:cstheme="minorHAnsi"/>
          <w:sz w:val="24"/>
          <w:szCs w:val="24"/>
        </w:rPr>
        <w:t>eve</w:t>
      </w:r>
      <w:r w:rsidRPr="00AB75EF">
        <w:rPr>
          <w:rFonts w:cstheme="minorHAnsi"/>
          <w:sz w:val="24"/>
          <w:szCs w:val="24"/>
        </w:rPr>
        <w:t xml:space="preserve">m </w:t>
      </w:r>
      <w:r w:rsidR="00E76167" w:rsidRPr="00AB75EF">
        <w:rPr>
          <w:rFonts w:cstheme="minorHAnsi"/>
          <w:sz w:val="24"/>
          <w:szCs w:val="24"/>
        </w:rPr>
        <w:t>ser apresentados os documentos originais e cópia simples legível para conferência ou somente cópia autenticada em cartório, no</w:t>
      </w:r>
      <w:r w:rsidR="00C15F59" w:rsidRPr="00AB75EF">
        <w:rPr>
          <w:rFonts w:cstheme="minorHAnsi"/>
          <w:sz w:val="24"/>
          <w:szCs w:val="24"/>
        </w:rPr>
        <w:t xml:space="preserve">s dias </w:t>
      </w:r>
      <w:r w:rsidR="002043CF">
        <w:rPr>
          <w:rFonts w:cstheme="minorHAnsi"/>
          <w:b/>
          <w:sz w:val="24"/>
          <w:szCs w:val="24"/>
        </w:rPr>
        <w:t>3 e 4 de agosto</w:t>
      </w:r>
      <w:r w:rsidR="00AB75EF">
        <w:rPr>
          <w:rFonts w:cstheme="minorHAnsi"/>
          <w:b/>
          <w:sz w:val="24"/>
          <w:szCs w:val="24"/>
        </w:rPr>
        <w:t xml:space="preserve"> de</w:t>
      </w:r>
      <w:r w:rsidR="00C15F59" w:rsidRPr="00AB75EF">
        <w:rPr>
          <w:rFonts w:cstheme="minorHAnsi"/>
          <w:b/>
          <w:sz w:val="24"/>
          <w:szCs w:val="24"/>
        </w:rPr>
        <w:t xml:space="preserve"> 20</w:t>
      </w:r>
      <w:r w:rsidR="002069DE" w:rsidRPr="00AB75EF">
        <w:rPr>
          <w:rFonts w:cstheme="minorHAnsi"/>
          <w:b/>
          <w:sz w:val="24"/>
          <w:szCs w:val="24"/>
        </w:rPr>
        <w:t>20</w:t>
      </w:r>
      <w:r w:rsidR="00C15F59" w:rsidRPr="00AB75EF">
        <w:rPr>
          <w:rFonts w:cstheme="minorHAnsi"/>
          <w:sz w:val="24"/>
          <w:szCs w:val="24"/>
        </w:rPr>
        <w:t xml:space="preserve">, no horário das </w:t>
      </w:r>
      <w:r w:rsidR="00C15F59" w:rsidRPr="00AB75EF">
        <w:rPr>
          <w:rFonts w:cstheme="minorHAnsi"/>
          <w:b/>
          <w:sz w:val="24"/>
          <w:szCs w:val="24"/>
        </w:rPr>
        <w:t>08</w:t>
      </w:r>
      <w:r w:rsidR="00E76167" w:rsidRPr="00AB75EF">
        <w:rPr>
          <w:rFonts w:cstheme="minorHAnsi"/>
          <w:b/>
          <w:sz w:val="24"/>
          <w:szCs w:val="24"/>
        </w:rPr>
        <w:t xml:space="preserve">h </w:t>
      </w:r>
      <w:r w:rsidR="00C15F59" w:rsidRPr="00AB75EF">
        <w:rPr>
          <w:rFonts w:cstheme="minorHAnsi"/>
          <w:b/>
          <w:sz w:val="24"/>
          <w:szCs w:val="24"/>
        </w:rPr>
        <w:t>às 11h30min e das 13h30min às 17</w:t>
      </w:r>
      <w:r w:rsidR="00E76167" w:rsidRPr="00AB75EF">
        <w:rPr>
          <w:rFonts w:cstheme="minorHAnsi"/>
          <w:b/>
          <w:sz w:val="24"/>
          <w:szCs w:val="24"/>
        </w:rPr>
        <w:t>h</w:t>
      </w:r>
      <w:r w:rsidR="00E76167" w:rsidRPr="00AB75EF">
        <w:rPr>
          <w:rFonts w:cstheme="minorHAnsi"/>
          <w:sz w:val="24"/>
          <w:szCs w:val="24"/>
        </w:rPr>
        <w:t xml:space="preserve">, para as seguintes </w:t>
      </w:r>
      <w:r w:rsidR="00DA1884">
        <w:rPr>
          <w:rFonts w:cstheme="minorHAnsi"/>
          <w:sz w:val="24"/>
          <w:szCs w:val="24"/>
        </w:rPr>
        <w:t>vagas</w:t>
      </w:r>
      <w:r w:rsidR="00E76167" w:rsidRPr="00AB75EF">
        <w:rPr>
          <w:rFonts w:cstheme="minorHAnsi"/>
          <w:sz w:val="24"/>
          <w:szCs w:val="24"/>
        </w:rPr>
        <w:t>:</w:t>
      </w:r>
      <w:r w:rsidR="001E2509" w:rsidRPr="00AB75EF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14"/>
        <w:gridCol w:w="3615"/>
      </w:tblGrid>
      <w:tr w:rsidR="00DA1884" w:rsidRPr="00AB75EF" w:rsidTr="009D0E26">
        <w:trPr>
          <w:trHeight w:val="780"/>
        </w:trPr>
        <w:tc>
          <w:tcPr>
            <w:tcW w:w="1985" w:type="dxa"/>
            <w:shd w:val="clear" w:color="auto" w:fill="EAF1DD"/>
            <w:vAlign w:val="center"/>
          </w:tcPr>
          <w:p w:rsidR="00DA1884" w:rsidRPr="00DA1884" w:rsidRDefault="00DA1884" w:rsidP="00DA18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>PSICÓLOGO (A)</w:t>
            </w:r>
          </w:p>
        </w:tc>
        <w:tc>
          <w:tcPr>
            <w:tcW w:w="3614" w:type="dxa"/>
            <w:vAlign w:val="center"/>
          </w:tcPr>
          <w:p w:rsidR="00DA1884" w:rsidRDefault="00DA1884" w:rsidP="00DA18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>1 VAGA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 H/S</w:t>
            </w: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 xml:space="preserve"> + CR</w:t>
            </w:r>
          </w:p>
          <w:p w:rsidR="00DA1884" w:rsidRPr="00DA1884" w:rsidRDefault="00DA1884" w:rsidP="00DA18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REMUNERAÇÃO: R$ 1.730,58</w:t>
            </w:r>
          </w:p>
        </w:tc>
        <w:tc>
          <w:tcPr>
            <w:tcW w:w="3615" w:type="dxa"/>
            <w:vAlign w:val="center"/>
          </w:tcPr>
          <w:p w:rsidR="00DA1884" w:rsidRDefault="00DA1884" w:rsidP="00DA18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>1 VAGA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30 H/S</w:t>
            </w: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 xml:space="preserve"> + CR</w:t>
            </w:r>
          </w:p>
          <w:p w:rsidR="00DA1884" w:rsidRPr="00DA1884" w:rsidRDefault="00DA1884" w:rsidP="00DA18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REMUNERAÇÃO: R$ 2.440,68</w:t>
            </w:r>
          </w:p>
        </w:tc>
      </w:tr>
    </w:tbl>
    <w:p w:rsidR="005B5167" w:rsidRPr="00AB75EF" w:rsidRDefault="005B5167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D6EC5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 </w:t>
      </w:r>
      <w:r w:rsidR="00241DED">
        <w:rPr>
          <w:rFonts w:asciiTheme="minorHAnsi" w:hAnsiTheme="minorHAnsi" w:cstheme="minorHAnsi"/>
          <w:sz w:val="24"/>
          <w:szCs w:val="24"/>
        </w:rPr>
        <w:t xml:space="preserve">     </w:t>
      </w:r>
      <w:r w:rsidR="009D6EC5" w:rsidRPr="00AB75EF">
        <w:rPr>
          <w:rFonts w:asciiTheme="minorHAnsi" w:hAnsiTheme="minorHAnsi" w:cstheme="minorHAnsi"/>
          <w:sz w:val="24"/>
          <w:szCs w:val="24"/>
        </w:rPr>
        <w:t>RESERVA DE VAGA</w:t>
      </w:r>
      <w:r w:rsidR="003B1B23" w:rsidRPr="00AB75EF">
        <w:rPr>
          <w:rFonts w:asciiTheme="minorHAnsi" w:hAnsiTheme="minorHAnsi" w:cstheme="minorHAnsi"/>
          <w:sz w:val="24"/>
          <w:szCs w:val="24"/>
        </w:rPr>
        <w:t>S PARA PESSOAS COM DEFICIÊNCIA</w:t>
      </w:r>
    </w:p>
    <w:p w:rsidR="009D6EC5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.1</w:t>
      </w:r>
      <w:r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Pr="00AB75EF">
        <w:rPr>
          <w:rFonts w:asciiTheme="minorHAnsi" w:hAnsiTheme="minorHAnsi" w:cstheme="minorHAnsi"/>
          <w:sz w:val="24"/>
          <w:szCs w:val="24"/>
        </w:rPr>
        <w:t xml:space="preserve"> </w:t>
      </w:r>
      <w:r w:rsidR="009D6EC5" w:rsidRPr="00AB75EF">
        <w:rPr>
          <w:rFonts w:asciiTheme="minorHAnsi" w:hAnsiTheme="minorHAnsi" w:cstheme="minorHAnsi"/>
          <w:sz w:val="24"/>
          <w:szCs w:val="24"/>
        </w:rPr>
        <w:t>Em cumprimento ao disposto no art. 37, inciso VIII da Constituição Federal e demais legislações correlatas, às pessoas com deficiência fica igualmente assegurado o direito de inscrição na presente Chamada Pública para os cargos cujas atribuições sejam compatíveis com a deficiência de que são portadoras, reservando-se o percentual de 5% (cinco por cento) das vagas a serem ofertadas no respectivo cargo, na proporção de uma vaga para cada vinte candidatos.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Pr="00AB75EF">
        <w:rPr>
          <w:rFonts w:asciiTheme="minorHAnsi" w:hAnsiTheme="minorHAnsi" w:cstheme="minorHAnsi"/>
          <w:sz w:val="24"/>
          <w:szCs w:val="24"/>
        </w:rPr>
        <w:t xml:space="preserve">2. </w:t>
      </w:r>
      <w:r w:rsidR="009D6EC5" w:rsidRPr="00AB75EF">
        <w:rPr>
          <w:rFonts w:asciiTheme="minorHAnsi" w:hAnsiTheme="minorHAnsi" w:cstheme="minorHAnsi"/>
          <w:sz w:val="24"/>
          <w:szCs w:val="24"/>
        </w:rPr>
        <w:t>Considerando-se a disposições legais, ao inscrever-se nessa condição, o candidato deverá apresentar LAUDO MÉDICO (original ou cópia autenticada em cartório e cópia</w:t>
      </w:r>
      <w:r w:rsidR="00A2428A" w:rsidRPr="00AB75EF">
        <w:rPr>
          <w:rFonts w:asciiTheme="minorHAnsi" w:hAnsiTheme="minorHAnsi" w:cstheme="minorHAnsi"/>
          <w:sz w:val="24"/>
          <w:szCs w:val="24"/>
        </w:rPr>
        <w:t xml:space="preserve"> 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(s) simples </w:t>
      </w:r>
      <w:r w:rsidR="00A2428A" w:rsidRPr="00AB75EF">
        <w:rPr>
          <w:rFonts w:asciiTheme="minorHAnsi" w:hAnsiTheme="minorHAnsi" w:cstheme="minorHAnsi"/>
          <w:sz w:val="24"/>
          <w:szCs w:val="24"/>
        </w:rPr>
        <w:t xml:space="preserve">legível </w:t>
      </w:r>
      <w:r w:rsidR="009D6EC5" w:rsidRPr="00AB75EF">
        <w:rPr>
          <w:rFonts w:asciiTheme="minorHAnsi" w:hAnsiTheme="minorHAnsi" w:cstheme="minorHAnsi"/>
          <w:sz w:val="24"/>
          <w:szCs w:val="24"/>
        </w:rPr>
        <w:t>(eis) para conferência), emitido em prazo não superior a 90 dias da presente publicação, atestando a espécie e o grau de deficiência, com expressa referência ao código correspondente da Classificação Internacional de Doença - CID, bem como a provável causa da deficiência.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3. Os candidatos deverão apresentar 01 (uma) cópia simples legível do Laudo Médico a cada nova inscrição por área de atuação/disciplina, ainda que ofertadas em um mesmo Edital de Chamada Pública. 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4. Ainda que tenha se inscrito sob tal condição, caso o candidato não apresente, no ato de inscrição, o Laudo Médico, considerando-se os prazos e condições determinados, não será considerado como pessoa com deficiência para concorrer às vagas reservadas, não tendo direito à vaga especial seja qual for o motivo alegado. 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5. Não serão considerados como deficiência os distúrbios de acuidade visual passíveis de correção simples do tipo miopia, astigmatismo, estrabismo e congêneres. 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>6. Os candidatos com deficiência, se assim devidamente inscritos, participarão da Chamada Pública em igualdade de condições com os demais candidatos, inclusive no que se refere aos critérios de seleção, resguardado o direito à reserva de vagas previsto na legislação própria, nos termos do presente instrumento.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7. Respeitados os critérios de seleção da Chamada Pública, os candidatos com deficiência, por ocasião da admissão, poderão ser submetidos à Perícia Médica Oficial do Município, a qual avaliará, a exemplo dos demais candidatos, a sua condição física e mental, bem como a compatibilidade entre as atribuições do cargo e a deficiência de que são portadores, emitindo Laudo a ser encaminhado à Secretaria de Educação. 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8. Os candidatos que concorrerem às vagas destinadas às pessoas com deficiência terão seus nomes publicados em listagem geral, bem como em lista especial. </w:t>
      </w:r>
    </w:p>
    <w:p w:rsidR="00E008FD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9. Na falta de candidatos aprovados para as vagas reservadas, estas serão preenchidas pelos demais candidatos, com estrita observância dos critérios de seleção. </w:t>
      </w:r>
    </w:p>
    <w:p w:rsidR="00383BF1" w:rsidRPr="00AB75EF" w:rsidRDefault="00383BF1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06281" w:rsidRPr="00AB75EF" w:rsidRDefault="00685696" w:rsidP="009D0E26">
      <w:pPr>
        <w:pStyle w:val="PargrafodaLista"/>
        <w:numPr>
          <w:ilvl w:val="0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DOS CRITÉRIOS PARA A CLASSIFICAÇÃO DOS CANDIDATOS INSCRITOS</w:t>
      </w:r>
      <w:r w:rsidR="00241DED">
        <w:rPr>
          <w:rFonts w:cstheme="minorHAnsi"/>
          <w:sz w:val="24"/>
          <w:szCs w:val="24"/>
        </w:rPr>
        <w:t>:</w:t>
      </w:r>
    </w:p>
    <w:p w:rsidR="00106281" w:rsidRPr="00AB75EF" w:rsidRDefault="00383BF1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Formação superior em psicologia</w:t>
      </w:r>
      <w:r w:rsidR="00CE68B9" w:rsidRPr="00AB75EF">
        <w:rPr>
          <w:rFonts w:cstheme="minorHAnsi"/>
          <w:sz w:val="24"/>
          <w:szCs w:val="24"/>
        </w:rPr>
        <w:t>;</w:t>
      </w:r>
    </w:p>
    <w:p w:rsidR="00106281" w:rsidRDefault="00383BF1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Inscrição no conselho da classe, habilitando o exercício da profissão</w:t>
      </w:r>
      <w:r w:rsidR="00106281" w:rsidRPr="00AB75EF">
        <w:rPr>
          <w:rFonts w:cstheme="minorHAnsi"/>
          <w:sz w:val="24"/>
          <w:szCs w:val="24"/>
        </w:rPr>
        <w:t>;</w:t>
      </w:r>
    </w:p>
    <w:p w:rsidR="0046474F" w:rsidRDefault="0046474F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Especialização </w:t>
      </w:r>
      <w:r w:rsidR="003B6A7D" w:rsidRPr="003B6A7D">
        <w:rPr>
          <w:rFonts w:cstheme="minorHAnsi"/>
          <w:i/>
          <w:sz w:val="24"/>
          <w:szCs w:val="24"/>
        </w:rPr>
        <w:t>latu sensu</w:t>
      </w:r>
      <w:r w:rsidR="003B6A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em áreas afins</w:t>
      </w:r>
      <w:r w:rsidR="003B6A7D">
        <w:rPr>
          <w:rFonts w:cstheme="minorHAnsi"/>
          <w:sz w:val="24"/>
          <w:szCs w:val="24"/>
        </w:rPr>
        <w:t xml:space="preserve"> de interesse da municipalidade, cuja grade curricular contemple disciplinas nas áreas de: Casa Lar, CRAS, CREAS, Bolsa Família, Proteção à Criança e ao Adolescente</w:t>
      </w:r>
      <w:r w:rsidR="009D0E26">
        <w:rPr>
          <w:rFonts w:cstheme="minorHAnsi"/>
          <w:sz w:val="24"/>
          <w:szCs w:val="24"/>
        </w:rPr>
        <w:t>, Políticas públicas para idosos</w:t>
      </w:r>
      <w:r w:rsidR="0091635D">
        <w:rPr>
          <w:rFonts w:cstheme="minorHAnsi"/>
          <w:sz w:val="24"/>
          <w:szCs w:val="24"/>
        </w:rPr>
        <w:t xml:space="preserve"> e outros</w:t>
      </w:r>
      <w:r w:rsidR="003B6A7D">
        <w:rPr>
          <w:rFonts w:cstheme="minorHAnsi"/>
          <w:sz w:val="24"/>
          <w:szCs w:val="24"/>
        </w:rPr>
        <w:t>;</w:t>
      </w:r>
    </w:p>
    <w:p w:rsidR="003B6A7D" w:rsidRDefault="003B6A7D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Cursos livres de aperfeiçoamento e capacitação de interesse da municipalidade, como nas áreas de Casa Lar, CRAS, CREAS, Bolsa Família, Proteção à Criança e ao Adolescente</w:t>
      </w:r>
      <w:r w:rsidR="009D0E26">
        <w:rPr>
          <w:rFonts w:cstheme="minorHAnsi"/>
          <w:sz w:val="24"/>
          <w:szCs w:val="24"/>
        </w:rPr>
        <w:t>, Políticas públicas para idosos</w:t>
      </w:r>
      <w:r w:rsidR="0091635D">
        <w:rPr>
          <w:rFonts w:cstheme="minorHAnsi"/>
          <w:sz w:val="24"/>
          <w:szCs w:val="24"/>
        </w:rPr>
        <w:t xml:space="preserve"> e outros</w:t>
      </w:r>
      <w:r>
        <w:rPr>
          <w:rFonts w:cstheme="minorHAnsi"/>
          <w:sz w:val="24"/>
          <w:szCs w:val="24"/>
        </w:rPr>
        <w:t>;</w:t>
      </w:r>
    </w:p>
    <w:p w:rsidR="008079E8" w:rsidRPr="00AB75EF" w:rsidRDefault="00383BF1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Maior tempo de serviço em atividade a nível de município</w:t>
      </w:r>
      <w:r w:rsidR="008079E8" w:rsidRPr="00AB75EF">
        <w:rPr>
          <w:rFonts w:cstheme="minorHAnsi"/>
          <w:sz w:val="24"/>
          <w:szCs w:val="24"/>
        </w:rPr>
        <w:t>;</w:t>
      </w:r>
    </w:p>
    <w:p w:rsidR="00106281" w:rsidRDefault="00CE68B9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Maior Idade.</w:t>
      </w:r>
    </w:p>
    <w:p w:rsidR="000F0A43" w:rsidRDefault="000F0A43" w:rsidP="000F0A43">
      <w:pPr>
        <w:pStyle w:val="PargrafodaLista"/>
        <w:spacing w:before="120" w:after="120"/>
        <w:ind w:left="1418"/>
        <w:jc w:val="both"/>
        <w:rPr>
          <w:rFonts w:cstheme="minorHAnsi"/>
          <w:sz w:val="24"/>
          <w:szCs w:val="24"/>
        </w:rPr>
      </w:pPr>
    </w:p>
    <w:p w:rsidR="000F0A43" w:rsidRDefault="000F0A43" w:rsidP="000F0A43">
      <w:pPr>
        <w:pStyle w:val="PargrafodaLista"/>
        <w:spacing w:before="120" w:after="120"/>
        <w:ind w:left="1418"/>
        <w:jc w:val="both"/>
        <w:rPr>
          <w:rFonts w:cstheme="minorHAnsi"/>
          <w:sz w:val="24"/>
          <w:szCs w:val="24"/>
        </w:rPr>
      </w:pPr>
    </w:p>
    <w:p w:rsidR="000F0A43" w:rsidRDefault="000F0A43" w:rsidP="000F0A43">
      <w:pPr>
        <w:pStyle w:val="PargrafodaLista"/>
        <w:numPr>
          <w:ilvl w:val="0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DIVULGAÇÃO DO RESULTADO DA SELEÇÃO</w:t>
      </w:r>
    </w:p>
    <w:p w:rsidR="000F0A43" w:rsidRDefault="000F0A43" w:rsidP="000F0A43">
      <w:pPr>
        <w:pStyle w:val="PargrafodaLista"/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4.1       O resultado da seleção será divulgado no dia </w:t>
      </w:r>
      <w:r w:rsidR="002043CF" w:rsidRPr="002043CF">
        <w:rPr>
          <w:rFonts w:cstheme="minorHAnsi"/>
          <w:b/>
          <w:sz w:val="24"/>
          <w:szCs w:val="24"/>
        </w:rPr>
        <w:t>5</w:t>
      </w:r>
      <w:r w:rsidRPr="002043CF">
        <w:rPr>
          <w:rFonts w:cstheme="minorHAnsi"/>
          <w:b/>
          <w:sz w:val="24"/>
          <w:szCs w:val="24"/>
        </w:rPr>
        <w:t xml:space="preserve"> de </w:t>
      </w:r>
      <w:r w:rsidR="002043CF" w:rsidRPr="002043CF">
        <w:rPr>
          <w:rFonts w:cstheme="minorHAnsi"/>
          <w:b/>
          <w:sz w:val="24"/>
          <w:szCs w:val="24"/>
        </w:rPr>
        <w:t>agosto de 2020</w:t>
      </w:r>
      <w:r>
        <w:rPr>
          <w:rFonts w:cstheme="minorHAnsi"/>
          <w:sz w:val="24"/>
          <w:szCs w:val="24"/>
        </w:rPr>
        <w:t xml:space="preserve"> às </w:t>
      </w:r>
      <w:r w:rsidRPr="002043CF">
        <w:rPr>
          <w:rFonts w:cstheme="minorHAnsi"/>
          <w:b/>
          <w:sz w:val="24"/>
          <w:szCs w:val="24"/>
        </w:rPr>
        <w:t>15 horas</w:t>
      </w:r>
      <w:r>
        <w:rPr>
          <w:rFonts w:cstheme="minorHAnsi"/>
          <w:sz w:val="24"/>
          <w:szCs w:val="24"/>
        </w:rPr>
        <w:t xml:space="preserve">, no </w:t>
      </w:r>
      <w:r w:rsidRPr="002043CF">
        <w:rPr>
          <w:rFonts w:cstheme="minorHAnsi"/>
          <w:b/>
          <w:sz w:val="24"/>
          <w:szCs w:val="24"/>
        </w:rPr>
        <w:t>site do Município de Timbó Grande e nas redes sociais</w:t>
      </w:r>
      <w:r w:rsidR="002043CF">
        <w:rPr>
          <w:rFonts w:cstheme="minorHAnsi"/>
          <w:sz w:val="24"/>
          <w:szCs w:val="24"/>
        </w:rPr>
        <w:t>, pela Comissão designada pelo Decreto Municipal nº 244, de 16 de julho de 2020.</w:t>
      </w:r>
    </w:p>
    <w:p w:rsidR="009D0E26" w:rsidRPr="009D0E26" w:rsidRDefault="009D0E26" w:rsidP="009D0E26">
      <w:pPr>
        <w:spacing w:before="120" w:after="120"/>
        <w:jc w:val="both"/>
        <w:rPr>
          <w:rFonts w:cstheme="minorHAnsi"/>
          <w:sz w:val="24"/>
          <w:szCs w:val="24"/>
        </w:rPr>
      </w:pPr>
    </w:p>
    <w:p w:rsidR="00FC4DA7" w:rsidRPr="00AB75EF" w:rsidRDefault="00FC4DA7" w:rsidP="00241DED">
      <w:pPr>
        <w:pStyle w:val="PargrafodaLista"/>
        <w:numPr>
          <w:ilvl w:val="0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DAS DISPOSIÇÕES GERAIS:</w:t>
      </w:r>
    </w:p>
    <w:p w:rsidR="0051628A" w:rsidRPr="00AB75EF" w:rsidRDefault="0051628A" w:rsidP="00241DED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O (a) candidato (a) convocado que desistir de assumir, irá para o final da lista de classificação</w:t>
      </w:r>
      <w:r w:rsidR="003B6A7D">
        <w:rPr>
          <w:rFonts w:cstheme="minorHAnsi"/>
          <w:sz w:val="24"/>
          <w:szCs w:val="24"/>
        </w:rPr>
        <w:t>.</w:t>
      </w:r>
    </w:p>
    <w:p w:rsidR="00106281" w:rsidRPr="00AB75EF" w:rsidRDefault="00106281" w:rsidP="00241DED">
      <w:pPr>
        <w:pStyle w:val="PargrafodaLista"/>
        <w:spacing w:before="120" w:after="120"/>
        <w:ind w:left="1571" w:firstLine="1418"/>
        <w:jc w:val="both"/>
        <w:rPr>
          <w:rFonts w:cstheme="minorHAnsi"/>
          <w:sz w:val="24"/>
          <w:szCs w:val="24"/>
        </w:rPr>
      </w:pPr>
    </w:p>
    <w:p w:rsidR="001E2509" w:rsidRPr="00AB75EF" w:rsidRDefault="001E2509" w:rsidP="003B6A7D">
      <w:pPr>
        <w:pStyle w:val="PargrafodaLista"/>
        <w:spacing w:before="120" w:after="120"/>
        <w:ind w:left="851" w:firstLine="567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Timbó Grande</w:t>
      </w:r>
      <w:r w:rsidR="00EA63B4" w:rsidRPr="00AB75EF">
        <w:rPr>
          <w:rFonts w:cstheme="minorHAnsi"/>
          <w:sz w:val="24"/>
          <w:szCs w:val="24"/>
        </w:rPr>
        <w:t xml:space="preserve">, </w:t>
      </w:r>
      <w:r w:rsidRPr="00AB75EF">
        <w:rPr>
          <w:rFonts w:cstheme="minorHAnsi"/>
          <w:sz w:val="24"/>
          <w:szCs w:val="24"/>
        </w:rPr>
        <w:t>SC</w:t>
      </w:r>
      <w:r w:rsidR="0037249E" w:rsidRPr="00AB75EF">
        <w:rPr>
          <w:rFonts w:cstheme="minorHAnsi"/>
          <w:sz w:val="24"/>
          <w:szCs w:val="24"/>
        </w:rPr>
        <w:t>,</w:t>
      </w:r>
      <w:r w:rsidRPr="00AB75EF">
        <w:rPr>
          <w:rFonts w:cstheme="minorHAnsi"/>
          <w:sz w:val="24"/>
          <w:szCs w:val="24"/>
        </w:rPr>
        <w:t xml:space="preserve"> </w:t>
      </w:r>
      <w:r w:rsidR="002043CF">
        <w:rPr>
          <w:rFonts w:cstheme="minorHAnsi"/>
          <w:sz w:val="24"/>
          <w:szCs w:val="24"/>
        </w:rPr>
        <w:t>31</w:t>
      </w:r>
      <w:r w:rsidR="00241DED">
        <w:rPr>
          <w:rFonts w:cstheme="minorHAnsi"/>
          <w:sz w:val="24"/>
          <w:szCs w:val="24"/>
        </w:rPr>
        <w:t xml:space="preserve"> de julho de</w:t>
      </w:r>
      <w:r w:rsidR="00EA63B4" w:rsidRPr="00AB75EF">
        <w:rPr>
          <w:rFonts w:cstheme="minorHAnsi"/>
          <w:sz w:val="24"/>
          <w:szCs w:val="24"/>
        </w:rPr>
        <w:t xml:space="preserve"> 2020</w:t>
      </w:r>
      <w:r w:rsidRPr="00AB75EF">
        <w:rPr>
          <w:rFonts w:cstheme="minorHAnsi"/>
          <w:sz w:val="24"/>
          <w:szCs w:val="24"/>
        </w:rPr>
        <w:t>.</w:t>
      </w:r>
    </w:p>
    <w:p w:rsidR="001E2509" w:rsidRPr="00AB75EF" w:rsidRDefault="001E2509" w:rsidP="00A2428A">
      <w:pPr>
        <w:spacing w:before="120" w:after="120"/>
        <w:ind w:left="540" w:right="-1"/>
        <w:jc w:val="center"/>
        <w:rPr>
          <w:rFonts w:asciiTheme="minorHAnsi" w:hAnsiTheme="minorHAnsi" w:cstheme="minorHAnsi"/>
          <w:sz w:val="24"/>
          <w:szCs w:val="24"/>
        </w:rPr>
      </w:pPr>
    </w:p>
    <w:p w:rsidR="00915624" w:rsidRPr="00AB75EF" w:rsidRDefault="00915624" w:rsidP="00A2428A">
      <w:pPr>
        <w:spacing w:before="120" w:after="120"/>
        <w:ind w:left="540" w:right="-1"/>
        <w:jc w:val="center"/>
        <w:rPr>
          <w:rFonts w:asciiTheme="minorHAnsi" w:hAnsiTheme="minorHAnsi" w:cstheme="minorHAnsi"/>
          <w:sz w:val="24"/>
          <w:szCs w:val="24"/>
        </w:rPr>
      </w:pPr>
    </w:p>
    <w:p w:rsidR="00440774" w:rsidRPr="00E1762F" w:rsidRDefault="00440774" w:rsidP="0044077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440774" w:rsidRPr="00E1762F" w:rsidRDefault="00440774" w:rsidP="0044077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440774" w:rsidRPr="00E1762F" w:rsidRDefault="00440774" w:rsidP="00440774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Ari José Galeski</w:t>
      </w:r>
      <w:r w:rsidRPr="00E1762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440774" w:rsidRPr="00E1762F" w:rsidRDefault="00440774" w:rsidP="00440774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440774" w:rsidRPr="009F54DC" w:rsidRDefault="00440774" w:rsidP="00440774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9F54DC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2043CF">
        <w:rPr>
          <w:rFonts w:asciiTheme="minorHAnsi" w:hAnsiTheme="minorHAnsi" w:cstheme="minorHAnsi"/>
        </w:rPr>
        <w:t>31</w:t>
      </w:r>
      <w:r w:rsidRPr="009F54DC">
        <w:rPr>
          <w:rFonts w:asciiTheme="minorHAnsi" w:hAnsiTheme="minorHAnsi" w:cstheme="minorHAnsi"/>
        </w:rPr>
        <w:t xml:space="preserve"> de julho de 2020.</w:t>
      </w:r>
    </w:p>
    <w:p w:rsidR="00440774" w:rsidRPr="009F54DC" w:rsidRDefault="00440774" w:rsidP="00440774">
      <w:pPr>
        <w:spacing w:before="120" w:after="120"/>
        <w:ind w:right="-2"/>
        <w:jc w:val="center"/>
        <w:rPr>
          <w:rFonts w:asciiTheme="minorHAnsi" w:hAnsiTheme="minorHAnsi" w:cstheme="minorHAnsi"/>
        </w:rPr>
      </w:pPr>
    </w:p>
    <w:p w:rsidR="00440774" w:rsidRPr="00E1762F" w:rsidRDefault="00440774" w:rsidP="00440774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440774" w:rsidRPr="00E1762F" w:rsidRDefault="00440774" w:rsidP="00440774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Everton Metzger</w:t>
      </w:r>
      <w:r w:rsidRPr="00E1762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440774" w:rsidRPr="00E1762F" w:rsidRDefault="00440774" w:rsidP="00440774">
      <w:pPr>
        <w:spacing w:before="120" w:after="120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91635D" w:rsidRDefault="0091635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9743" w:type="dxa"/>
        <w:tblInd w:w="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85"/>
        <w:gridCol w:w="405"/>
        <w:gridCol w:w="570"/>
        <w:gridCol w:w="390"/>
        <w:gridCol w:w="225"/>
        <w:gridCol w:w="240"/>
        <w:gridCol w:w="1695"/>
        <w:gridCol w:w="330"/>
        <w:gridCol w:w="56"/>
        <w:gridCol w:w="634"/>
        <w:gridCol w:w="375"/>
        <w:gridCol w:w="135"/>
        <w:gridCol w:w="885"/>
        <w:gridCol w:w="180"/>
        <w:gridCol w:w="420"/>
        <w:gridCol w:w="150"/>
        <w:gridCol w:w="405"/>
        <w:gridCol w:w="510"/>
        <w:gridCol w:w="45"/>
        <w:gridCol w:w="690"/>
        <w:gridCol w:w="60"/>
        <w:gridCol w:w="383"/>
      </w:tblGrid>
      <w:tr w:rsidR="0091635D" w:rsidTr="0091635D">
        <w:trPr>
          <w:trHeight w:val="679"/>
        </w:trPr>
        <w:tc>
          <w:tcPr>
            <w:tcW w:w="9743" w:type="dxa"/>
            <w:gridSpan w:val="2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635D" w:rsidRDefault="0091635D" w:rsidP="0090792D">
            <w:pPr>
              <w:pStyle w:val="Contedodatabela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lastRenderedPageBreak/>
              <w:t>Ficha de Inscrição</w:t>
            </w:r>
          </w:p>
          <w:p w:rsidR="0091635D" w:rsidRDefault="0091635D" w:rsidP="0090792D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CHAMADA PÚBLICA 02/2020 – PSICÓLOGO (A)</w:t>
            </w:r>
          </w:p>
        </w:tc>
      </w:tr>
      <w:tr w:rsidR="0091635D" w:rsidTr="0091635D">
        <w:tc>
          <w:tcPr>
            <w:tcW w:w="9743" w:type="dxa"/>
            <w:gridSpan w:val="23"/>
            <w:shd w:val="clear" w:color="auto" w:fill="auto"/>
            <w:vAlign w:val="center"/>
          </w:tcPr>
          <w:p w:rsidR="0091635D" w:rsidRPr="0091635D" w:rsidRDefault="0091635D" w:rsidP="0091635D">
            <w:pPr>
              <w:pStyle w:val="Contedodatabela"/>
              <w:snapToGrid w:val="0"/>
              <w:jc w:val="center"/>
              <w:rPr>
                <w:rFonts w:ascii="Verdana" w:hAnsi="Verdana" w:cs="Verdana"/>
                <w:b/>
                <w:bCs/>
                <w:smallCaps/>
                <w:spacing w:val="80"/>
                <w:sz w:val="20"/>
                <w:szCs w:val="20"/>
              </w:rPr>
            </w:pPr>
            <w:r w:rsidRPr="0091635D">
              <w:rPr>
                <w:rFonts w:ascii="Verdana" w:hAnsi="Verdana" w:cs="Verdana"/>
                <w:b/>
                <w:bCs/>
                <w:color w:val="CC0000"/>
                <w:sz w:val="20"/>
                <w:szCs w:val="20"/>
              </w:rPr>
              <w:t>Todos os campos têm preenchimento obrigatório para efetivação da inscrição.</w:t>
            </w:r>
          </w:p>
          <w:p w:rsidR="0091635D" w:rsidRDefault="0091635D" w:rsidP="0090792D">
            <w:pPr>
              <w:pStyle w:val="Contedodatabela"/>
              <w:jc w:val="center"/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  <w:t>Identificação Pessoal</w:t>
            </w:r>
          </w:p>
        </w:tc>
      </w:tr>
      <w:tr w:rsidR="0091635D" w:rsidTr="0091635D">
        <w:tc>
          <w:tcPr>
            <w:tcW w:w="2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Nome Completo (sem abreviaturas)</w:t>
            </w:r>
          </w:p>
        </w:tc>
        <w:tc>
          <w:tcPr>
            <w:tcW w:w="7418" w:type="dxa"/>
            <w:gridSpan w:val="1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67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CPF</w:t>
            </w:r>
          </w:p>
        </w:tc>
        <w:tc>
          <w:tcPr>
            <w:tcW w:w="414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RG</w:t>
            </w:r>
          </w:p>
        </w:tc>
        <w:tc>
          <w:tcPr>
            <w:tcW w:w="2550" w:type="dxa"/>
            <w:gridSpan w:val="7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UF</w:t>
            </w:r>
          </w:p>
        </w:tc>
        <w:tc>
          <w:tcPr>
            <w:tcW w:w="113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27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Telefone Residencial </w:t>
            </w:r>
          </w:p>
        </w:tc>
        <w:tc>
          <w:tcPr>
            <w:tcW w:w="3090" w:type="dxa"/>
            <w:gridSpan w:val="5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Celular</w:t>
            </w:r>
          </w:p>
        </w:tc>
        <w:tc>
          <w:tcPr>
            <w:tcW w:w="2843" w:type="dxa"/>
            <w:gridSpan w:val="9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27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 de Residência</w:t>
            </w:r>
          </w:p>
        </w:tc>
        <w:tc>
          <w:tcPr>
            <w:tcW w:w="6953" w:type="dxa"/>
            <w:gridSpan w:val="16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27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E-mail</w:t>
            </w:r>
          </w:p>
        </w:tc>
        <w:tc>
          <w:tcPr>
            <w:tcW w:w="6953" w:type="dxa"/>
            <w:gridSpan w:val="16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9743" w:type="dxa"/>
            <w:gridSpan w:val="23"/>
            <w:shd w:val="clear" w:color="auto" w:fill="auto"/>
          </w:tcPr>
          <w:p w:rsidR="0091635D" w:rsidRDefault="0091635D" w:rsidP="0090792D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  <w:t>Identificação Funcional</w:t>
            </w:r>
          </w:p>
        </w:tc>
      </w:tr>
      <w:tr w:rsidR="0091635D" w:rsidTr="0091635D">
        <w:tc>
          <w:tcPr>
            <w:tcW w:w="25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Local de Trabalho</w:t>
            </w:r>
          </w:p>
        </w:tc>
        <w:tc>
          <w:tcPr>
            <w:tcW w:w="7193" w:type="dxa"/>
            <w:gridSpan w:val="17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960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Cargo</w:t>
            </w:r>
          </w:p>
        </w:tc>
        <w:tc>
          <w:tcPr>
            <w:tcW w:w="6120" w:type="dxa"/>
            <w:gridSpan w:val="1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Efetivo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PSS</w:t>
            </w:r>
          </w:p>
        </w:tc>
        <w:tc>
          <w:tcPr>
            <w:tcW w:w="44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36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</w:t>
            </w:r>
          </w:p>
        </w:tc>
        <w:tc>
          <w:tcPr>
            <w:tcW w:w="8378" w:type="dxa"/>
            <w:gridSpan w:val="20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365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</w:t>
            </w:r>
          </w:p>
        </w:tc>
        <w:tc>
          <w:tcPr>
            <w:tcW w:w="5535" w:type="dxa"/>
            <w:gridSpan w:val="11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UF</w:t>
            </w:r>
          </w:p>
        </w:tc>
        <w:tc>
          <w:tcPr>
            <w:tcW w:w="224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365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Telefones</w:t>
            </w:r>
          </w:p>
        </w:tc>
        <w:tc>
          <w:tcPr>
            <w:tcW w:w="8378" w:type="dxa"/>
            <w:gridSpan w:val="20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9743" w:type="dxa"/>
            <w:gridSpan w:val="23"/>
            <w:shd w:val="clear" w:color="auto" w:fill="auto"/>
          </w:tcPr>
          <w:p w:rsidR="0091635D" w:rsidRDefault="0091635D" w:rsidP="0090792D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  <w:t>Formação Acadêmica</w:t>
            </w:r>
          </w:p>
        </w:tc>
      </w:tr>
      <w:tr w:rsidR="0091635D" w:rsidTr="0091635D">
        <w:tc>
          <w:tcPr>
            <w:tcW w:w="193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Graduação</w:t>
            </w:r>
          </w:p>
        </w:tc>
        <w:tc>
          <w:tcPr>
            <w:tcW w:w="7808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93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Pós-Graduação </w:t>
            </w:r>
          </w:p>
        </w:tc>
        <w:tc>
          <w:tcPr>
            <w:tcW w:w="7808" w:type="dxa"/>
            <w:gridSpan w:val="19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93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Mestrado</w:t>
            </w:r>
          </w:p>
        </w:tc>
        <w:tc>
          <w:tcPr>
            <w:tcW w:w="7808" w:type="dxa"/>
            <w:gridSpan w:val="19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9743" w:type="dxa"/>
            <w:gridSpan w:val="23"/>
            <w:shd w:val="clear" w:color="auto" w:fill="auto"/>
          </w:tcPr>
          <w:p w:rsidR="0091635D" w:rsidRDefault="0091635D" w:rsidP="0090792D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  <w:t>Outras Informações</w:t>
            </w:r>
          </w:p>
        </w:tc>
      </w:tr>
      <w:tr w:rsidR="0091635D" w:rsidTr="0091635D">
        <w:tc>
          <w:tcPr>
            <w:tcW w:w="44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Nível de conhecimento em Informática</w:t>
            </w: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Básico</w:t>
            </w:r>
          </w:p>
        </w:tc>
        <w:tc>
          <w:tcPr>
            <w:tcW w:w="510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Intermediário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Avançado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7C3272">
        <w:trPr>
          <w:trHeight w:val="1200"/>
        </w:trPr>
        <w:tc>
          <w:tcPr>
            <w:tcW w:w="4871" w:type="dxa"/>
            <w:gridSpan w:val="10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Outros cursos:</w:t>
            </w: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872" w:type="dxa"/>
            <w:gridSpan w:val="1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Observações:</w:t>
            </w:r>
          </w:p>
        </w:tc>
      </w:tr>
      <w:tr w:rsidR="0091635D" w:rsidTr="007C3272">
        <w:trPr>
          <w:trHeight w:val="1200"/>
        </w:trPr>
        <w:tc>
          <w:tcPr>
            <w:tcW w:w="487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872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6D4F8A" w:rsidRDefault="006D4F8A" w:rsidP="0044077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1635D" w:rsidRDefault="0091635D" w:rsidP="0044077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1635D" w:rsidRDefault="0091635D" w:rsidP="0044077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1635D" w:rsidRPr="00AB75EF" w:rsidRDefault="0091635D" w:rsidP="0044077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</w:t>
      </w:r>
    </w:p>
    <w:sectPr w:rsidR="0091635D" w:rsidRPr="00AB75EF" w:rsidSect="0018360C">
      <w:headerReference w:type="default" r:id="rId8"/>
      <w:footerReference w:type="default" r:id="rId9"/>
      <w:pgSz w:w="11906" w:h="16838"/>
      <w:pgMar w:top="851" w:right="1134" w:bottom="1021" w:left="1531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2E" w:rsidRDefault="00A7332E" w:rsidP="00E007F4">
      <w:r>
        <w:separator/>
      </w:r>
    </w:p>
  </w:endnote>
  <w:endnote w:type="continuationSeparator" w:id="0">
    <w:p w:rsidR="00A7332E" w:rsidRDefault="00A7332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3131" wp14:editId="090B27C7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5848350" cy="1905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28205F" id="Conector reto 3" o:spid="_x0000_s1026" style="position:absolute;flip:y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9.3pt,5.7pt" to="86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C978B7" w:rsidRDefault="0013092A" w:rsidP="0013092A">
    <w:pPr>
      <w:pStyle w:val="Rodap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/>
        <w:b/>
        <w:caps/>
        <w:sz w:val="20"/>
        <w:szCs w:val="20"/>
      </w:rPr>
      <w:t xml:space="preserve">AV. JOSÉ ARCELINO DE SOUZA, BOA VISTA s/n      CEP: 89.545-000     Fone: (49) 3252-1298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Timbó </w:t>
    </w:r>
    <w:r w:rsidR="00C978B7" w:rsidRPr="00C978B7">
      <w:rPr>
        <w:rFonts w:ascii="Swis721 Cn BT" w:hAnsi="Swis721 Cn BT"/>
        <w:b/>
        <w:caps/>
        <w:sz w:val="20"/>
        <w:szCs w:val="20"/>
      </w:rPr>
      <w:t>Grande/S</w:t>
    </w:r>
    <w:r>
      <w:rPr>
        <w:rFonts w:ascii="Swis721 Cn BT" w:hAnsi="Swis721 Cn BT"/>
        <w:b/>
        <w:caps/>
        <w:sz w:val="20"/>
        <w:szCs w:val="20"/>
      </w:rPr>
      <w:t>c</w:t>
    </w:r>
  </w:p>
  <w:p w:rsidR="00C978B7" w:rsidRPr="00C978B7" w:rsidRDefault="00C978B7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2E" w:rsidRDefault="00A7332E" w:rsidP="00E007F4">
      <w:r>
        <w:separator/>
      </w:r>
    </w:p>
  </w:footnote>
  <w:footnote w:type="continuationSeparator" w:id="0">
    <w:p w:rsidR="00A7332E" w:rsidRDefault="00A7332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9"/>
      <w:gridCol w:w="7821"/>
    </w:tblGrid>
    <w:tr w:rsidR="00E007F4" w:rsidTr="00C15F59">
      <w:trPr>
        <w:trHeight w:val="1267"/>
      </w:trPr>
      <w:tc>
        <w:tcPr>
          <w:tcW w:w="1849" w:type="dxa"/>
        </w:tcPr>
        <w:p w:rsidR="00E007F4" w:rsidRDefault="002135A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671BD9" wp14:editId="23A425F5">
                <wp:extent cx="1085850" cy="956288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  <w:vAlign w:val="center"/>
        </w:tcPr>
        <w:p w:rsidR="00E007F4" w:rsidRPr="00FE2E33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FE2E33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UNICÍPIO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 xml:space="preserve"> 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DE TIMBÓ GRANDE</w:t>
          </w:r>
        </w:p>
        <w:p w:rsidR="00FE2E33" w:rsidRPr="0091635D" w:rsidRDefault="000602B2" w:rsidP="0091635D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FE2E33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E007F4" w:rsidP="0018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468"/>
    <w:multiLevelType w:val="hybridMultilevel"/>
    <w:tmpl w:val="74904E7A"/>
    <w:lvl w:ilvl="0" w:tplc="D98A3AC2">
      <w:start w:val="1"/>
      <w:numFmt w:val="upp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3E10F18"/>
    <w:multiLevelType w:val="multilevel"/>
    <w:tmpl w:val="A0926E6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685"/>
    <w:multiLevelType w:val="multilevel"/>
    <w:tmpl w:val="7B4C81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733209E8"/>
    <w:multiLevelType w:val="hybridMultilevel"/>
    <w:tmpl w:val="838407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321D"/>
    <w:multiLevelType w:val="multilevel"/>
    <w:tmpl w:val="2BAE39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602B2"/>
    <w:rsid w:val="00082338"/>
    <w:rsid w:val="00090B90"/>
    <w:rsid w:val="00096DB4"/>
    <w:rsid w:val="000F0A43"/>
    <w:rsid w:val="00106281"/>
    <w:rsid w:val="0013092A"/>
    <w:rsid w:val="00164492"/>
    <w:rsid w:val="0018360C"/>
    <w:rsid w:val="0018544A"/>
    <w:rsid w:val="001E2509"/>
    <w:rsid w:val="001E46B4"/>
    <w:rsid w:val="002043CF"/>
    <w:rsid w:val="002069DE"/>
    <w:rsid w:val="002135A0"/>
    <w:rsid w:val="002307C3"/>
    <w:rsid w:val="0023544B"/>
    <w:rsid w:val="00241DED"/>
    <w:rsid w:val="00243841"/>
    <w:rsid w:val="0024721D"/>
    <w:rsid w:val="00254043"/>
    <w:rsid w:val="002721AE"/>
    <w:rsid w:val="002903DA"/>
    <w:rsid w:val="002B20E0"/>
    <w:rsid w:val="002C5C29"/>
    <w:rsid w:val="002C7A99"/>
    <w:rsid w:val="002D00F3"/>
    <w:rsid w:val="0037249E"/>
    <w:rsid w:val="0038125F"/>
    <w:rsid w:val="00383BF1"/>
    <w:rsid w:val="003B1B23"/>
    <w:rsid w:val="003B6A7D"/>
    <w:rsid w:val="0041290B"/>
    <w:rsid w:val="00424145"/>
    <w:rsid w:val="00436F4F"/>
    <w:rsid w:val="00440774"/>
    <w:rsid w:val="00443FCE"/>
    <w:rsid w:val="00452B12"/>
    <w:rsid w:val="0046474F"/>
    <w:rsid w:val="00465B56"/>
    <w:rsid w:val="00497ECF"/>
    <w:rsid w:val="004F701A"/>
    <w:rsid w:val="0051628A"/>
    <w:rsid w:val="00582B05"/>
    <w:rsid w:val="00595E51"/>
    <w:rsid w:val="005B5167"/>
    <w:rsid w:val="005D6844"/>
    <w:rsid w:val="00642DF9"/>
    <w:rsid w:val="006627E2"/>
    <w:rsid w:val="00685696"/>
    <w:rsid w:val="006B53E8"/>
    <w:rsid w:val="006B6428"/>
    <w:rsid w:val="006B6487"/>
    <w:rsid w:val="006D4F8A"/>
    <w:rsid w:val="00732C89"/>
    <w:rsid w:val="007852D2"/>
    <w:rsid w:val="007E1043"/>
    <w:rsid w:val="00805289"/>
    <w:rsid w:val="008079E8"/>
    <w:rsid w:val="00810ACF"/>
    <w:rsid w:val="008218C8"/>
    <w:rsid w:val="0086546A"/>
    <w:rsid w:val="008A7493"/>
    <w:rsid w:val="008E29D7"/>
    <w:rsid w:val="00915624"/>
    <w:rsid w:val="0091635D"/>
    <w:rsid w:val="00955B9B"/>
    <w:rsid w:val="009D0E26"/>
    <w:rsid w:val="009D6EC5"/>
    <w:rsid w:val="00A2428A"/>
    <w:rsid w:val="00A525BA"/>
    <w:rsid w:val="00A7332E"/>
    <w:rsid w:val="00AB3C3A"/>
    <w:rsid w:val="00AB75EF"/>
    <w:rsid w:val="00AF3307"/>
    <w:rsid w:val="00B3723F"/>
    <w:rsid w:val="00B96113"/>
    <w:rsid w:val="00B97130"/>
    <w:rsid w:val="00C15F59"/>
    <w:rsid w:val="00C23351"/>
    <w:rsid w:val="00C41C77"/>
    <w:rsid w:val="00C71A0B"/>
    <w:rsid w:val="00C978B7"/>
    <w:rsid w:val="00CE68B9"/>
    <w:rsid w:val="00CE7BB5"/>
    <w:rsid w:val="00D415AA"/>
    <w:rsid w:val="00D67184"/>
    <w:rsid w:val="00DA1884"/>
    <w:rsid w:val="00DC60DF"/>
    <w:rsid w:val="00E007F4"/>
    <w:rsid w:val="00E008FD"/>
    <w:rsid w:val="00E029C1"/>
    <w:rsid w:val="00E2029C"/>
    <w:rsid w:val="00E37083"/>
    <w:rsid w:val="00E6687B"/>
    <w:rsid w:val="00E7074C"/>
    <w:rsid w:val="00E76167"/>
    <w:rsid w:val="00E838DB"/>
    <w:rsid w:val="00E91AC7"/>
    <w:rsid w:val="00E94A6F"/>
    <w:rsid w:val="00EA63B4"/>
    <w:rsid w:val="00EB5CD0"/>
    <w:rsid w:val="00ED0E5E"/>
    <w:rsid w:val="00F14091"/>
    <w:rsid w:val="00F719EE"/>
    <w:rsid w:val="00FA4EEA"/>
    <w:rsid w:val="00FC4DA7"/>
    <w:rsid w:val="00FE2E33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D6D35"/>
  <w15:docId w15:val="{CDB50C6C-EA90-4D3B-966B-4B39224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atabela">
    <w:name w:val="Conteúdo da tabela"/>
    <w:basedOn w:val="Normal"/>
    <w:rsid w:val="0091635D"/>
    <w:pPr>
      <w:widowControl w:val="0"/>
      <w:suppressLineNumbers/>
      <w:suppressAutoHyphens/>
    </w:pPr>
    <w:rPr>
      <w:rFonts w:eastAsia="Bitstream Vera San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919D-98E9-4D63-903B-40B8D15E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21</cp:revision>
  <cp:lastPrinted>2020-07-16T13:49:00Z</cp:lastPrinted>
  <dcterms:created xsi:type="dcterms:W3CDTF">2020-07-07T13:31:00Z</dcterms:created>
  <dcterms:modified xsi:type="dcterms:W3CDTF">2020-07-31T14:18:00Z</dcterms:modified>
</cp:coreProperties>
</file>