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73DDD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E3B35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243</w:t>
      </w: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309F2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E3B35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DC56C1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73DDD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 de</w:t>
      </w:r>
      <w:r w:rsidR="000E7161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20</w:t>
      </w:r>
      <w:r w:rsidR="00FE4A4F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073DDD" w:rsidRPr="00073DDD" w:rsidRDefault="00073DDD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073DDD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073DDD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073DDD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073DDD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73DDD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03056E" w:rsidRPr="00073DDD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73DD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73DDD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073DDD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073DDD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073DDD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073DDD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073DDD">
        <w:rPr>
          <w:rFonts w:ascii="Arial" w:hAnsi="Arial" w:cs="Arial"/>
          <w:sz w:val="21"/>
          <w:szCs w:val="21"/>
        </w:rPr>
        <w:t>no valor</w:t>
      </w:r>
      <w:r w:rsidRPr="00073DDD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0E3B35"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>124</w:t>
      </w:r>
      <w:r w:rsidR="008309F2"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0E3B35"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>Cento e vinte e quatro</w:t>
      </w:r>
      <w:r w:rsidR="008309F2"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reais</w:t>
      </w:r>
      <w:r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073DDD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073DDD">
        <w:rPr>
          <w:rFonts w:asciiTheme="minorHAnsi" w:hAnsiTheme="minorHAnsi" w:cstheme="minorHAnsi"/>
          <w:sz w:val="24"/>
          <w:szCs w:val="24"/>
        </w:rPr>
        <w:t>2200</w:t>
      </w:r>
      <w:r w:rsidR="00D03B00" w:rsidRPr="00073DDD">
        <w:rPr>
          <w:rFonts w:asciiTheme="minorHAnsi" w:hAnsiTheme="minorHAnsi" w:cstheme="minorHAnsi"/>
          <w:sz w:val="24"/>
          <w:szCs w:val="24"/>
        </w:rPr>
        <w:t>/2019</w:t>
      </w:r>
      <w:r w:rsidRPr="00073DDD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073DDD">
        <w:rPr>
          <w:rFonts w:asciiTheme="minorHAnsi" w:hAnsiTheme="minorHAnsi" w:cstheme="minorHAnsi"/>
          <w:sz w:val="24"/>
          <w:szCs w:val="24"/>
        </w:rPr>
        <w:t>04</w:t>
      </w:r>
      <w:r w:rsidRPr="00073DDD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073DDD">
        <w:rPr>
          <w:rFonts w:asciiTheme="minorHAnsi" w:hAnsiTheme="minorHAnsi" w:cstheme="minorHAnsi"/>
          <w:sz w:val="24"/>
          <w:szCs w:val="24"/>
        </w:rPr>
        <w:t>9</w:t>
      </w:r>
      <w:r w:rsidRPr="00073DDD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073DDD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073DD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073DDD" w:rsidTr="00073DDD">
        <w:tc>
          <w:tcPr>
            <w:tcW w:w="2689" w:type="dxa"/>
          </w:tcPr>
          <w:p w:rsidR="008309F2" w:rsidRPr="00073DDD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073DDD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8309F2" w:rsidRPr="00073DDD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073DDD" w:rsidTr="00073DDD">
        <w:tc>
          <w:tcPr>
            <w:tcW w:w="2689" w:type="dxa"/>
          </w:tcPr>
          <w:p w:rsidR="008309F2" w:rsidRPr="00073DDD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073DDD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956" w:type="dxa"/>
          </w:tcPr>
          <w:p w:rsidR="008309F2" w:rsidRPr="00073DDD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073DDD" w:rsidTr="00073DDD">
        <w:tc>
          <w:tcPr>
            <w:tcW w:w="2689" w:type="dxa"/>
          </w:tcPr>
          <w:p w:rsidR="008309F2" w:rsidRPr="00073DDD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073DDD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956" w:type="dxa"/>
          </w:tcPr>
          <w:p w:rsidR="008309F2" w:rsidRPr="00073DDD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073DDD" w:rsidTr="00073DDD">
        <w:tc>
          <w:tcPr>
            <w:tcW w:w="2689" w:type="dxa"/>
          </w:tcPr>
          <w:p w:rsidR="008309F2" w:rsidRPr="00073DDD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073DDD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956" w:type="dxa"/>
          </w:tcPr>
          <w:p w:rsidR="008309F2" w:rsidRPr="00073DDD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073DDD" w:rsidTr="00073DDD">
        <w:tc>
          <w:tcPr>
            <w:tcW w:w="2689" w:type="dxa"/>
          </w:tcPr>
          <w:p w:rsidR="008309F2" w:rsidRPr="00073DDD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073DDD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8309F2" w:rsidRPr="00073DDD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073DDD" w:rsidTr="00073DDD">
        <w:tc>
          <w:tcPr>
            <w:tcW w:w="2689" w:type="dxa"/>
          </w:tcPr>
          <w:p w:rsidR="000E3B35" w:rsidRPr="00073DDD" w:rsidRDefault="000944C9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1</w:t>
            </w:r>
            <w:bookmarkStart w:id="3" w:name="_GoBack"/>
            <w:bookmarkEnd w:id="3"/>
            <w:r w:rsidR="000E3B35"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3: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3.3.93.00.00 – Aplicações Diretas Decorrente de Operação entre Órgãos, Fundos e Entidades Integrantes dos Orçamentos Fiscal e da Seguridade Social </w:t>
            </w:r>
          </w:p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DDD" w:rsidRPr="00073DDD" w:rsidRDefault="00073DDD" w:rsidP="000E3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DDD" w:rsidRPr="00073DDD" w:rsidRDefault="00073DDD" w:rsidP="000E3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DDD" w:rsidRDefault="00073DDD" w:rsidP="000E3B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3B35" w:rsidRPr="00073DDD" w:rsidRDefault="000E3B35" w:rsidP="000E3B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>R$ 124.000,00</w:t>
            </w:r>
          </w:p>
        </w:tc>
      </w:tr>
    </w:tbl>
    <w:p w:rsidR="00A471C1" w:rsidRPr="00073DDD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0E3B35"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>R$ 124.000,00 (Cento e vinte e quatro mil reais)</w:t>
      </w:r>
      <w:r w:rsidRPr="00073DD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0E3B35" w:rsidRPr="00073DDD" w:rsidTr="00073DDD">
        <w:tc>
          <w:tcPr>
            <w:tcW w:w="2689" w:type="dxa"/>
          </w:tcPr>
          <w:p w:rsidR="000E3B35" w:rsidRPr="00073DDD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073DDD" w:rsidTr="00073DDD">
        <w:tc>
          <w:tcPr>
            <w:tcW w:w="2689" w:type="dxa"/>
          </w:tcPr>
          <w:p w:rsidR="000E3B35" w:rsidRPr="00073DDD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073DDD" w:rsidTr="00073DDD">
        <w:tc>
          <w:tcPr>
            <w:tcW w:w="2689" w:type="dxa"/>
          </w:tcPr>
          <w:p w:rsidR="000E3B35" w:rsidRPr="00073DDD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073DDD" w:rsidTr="00073DDD">
        <w:tc>
          <w:tcPr>
            <w:tcW w:w="2689" w:type="dxa"/>
          </w:tcPr>
          <w:p w:rsidR="000E3B35" w:rsidRPr="00073DDD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073DDD" w:rsidTr="00073DDD">
        <w:tc>
          <w:tcPr>
            <w:tcW w:w="2689" w:type="dxa"/>
          </w:tcPr>
          <w:p w:rsidR="000E3B35" w:rsidRPr="00073DDD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073DDD" w:rsidTr="00073DDD">
        <w:tc>
          <w:tcPr>
            <w:tcW w:w="2689" w:type="dxa"/>
          </w:tcPr>
          <w:p w:rsidR="000E3B35" w:rsidRPr="00073DDD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08:    </w:t>
            </w:r>
          </w:p>
        </w:tc>
        <w:tc>
          <w:tcPr>
            <w:tcW w:w="4819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3.1.90.00.00 Aplicações Diretas</w:t>
            </w:r>
          </w:p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3B35" w:rsidRPr="00073DDD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DDD">
              <w:rPr>
                <w:rFonts w:asciiTheme="minorHAnsi" w:hAnsiTheme="minorHAnsi" w:cstheme="minorHAnsi"/>
                <w:sz w:val="24"/>
                <w:szCs w:val="24"/>
              </w:rPr>
              <w:t>R$ 124.000,00</w:t>
            </w:r>
          </w:p>
        </w:tc>
      </w:tr>
    </w:tbl>
    <w:p w:rsidR="00C56138" w:rsidRPr="00073DDD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Art. </w:t>
      </w:r>
      <w:r w:rsidR="00A471C1" w:rsidRPr="00073DDD">
        <w:rPr>
          <w:rFonts w:asciiTheme="minorHAnsi" w:hAnsiTheme="minorHAnsi" w:cstheme="minorHAnsi"/>
          <w:sz w:val="24"/>
          <w:szCs w:val="24"/>
        </w:rPr>
        <w:t>3</w:t>
      </w:r>
      <w:r w:rsidRPr="00073DDD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073DDD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073DDD">
        <w:rPr>
          <w:rFonts w:asciiTheme="minorHAnsi" w:hAnsiTheme="minorHAnsi" w:cstheme="minorHAnsi"/>
          <w:sz w:val="24"/>
          <w:szCs w:val="24"/>
        </w:rPr>
        <w:t>.</w:t>
      </w:r>
    </w:p>
    <w:p w:rsidR="00350567" w:rsidRPr="00073DDD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73DDD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E3B35" w:rsidRPr="00073DDD">
        <w:rPr>
          <w:rFonts w:asciiTheme="minorHAnsi" w:hAnsiTheme="minorHAnsi" w:cstheme="minorHAnsi"/>
          <w:sz w:val="24"/>
          <w:szCs w:val="24"/>
        </w:rPr>
        <w:t>14</w:t>
      </w:r>
      <w:r w:rsidR="00B232E4" w:rsidRPr="00073DDD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073DDD">
        <w:rPr>
          <w:rFonts w:asciiTheme="minorHAnsi" w:hAnsiTheme="minorHAnsi" w:cstheme="minorHAnsi"/>
          <w:sz w:val="24"/>
          <w:szCs w:val="24"/>
        </w:rPr>
        <w:t>julho</w:t>
      </w:r>
      <w:r w:rsidR="000F5590" w:rsidRPr="00073DDD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73DDD">
        <w:rPr>
          <w:rFonts w:asciiTheme="minorHAnsi" w:hAnsiTheme="minorHAnsi" w:cstheme="minorHAnsi"/>
          <w:sz w:val="24"/>
          <w:szCs w:val="24"/>
        </w:rPr>
        <w:t>de 2020</w:t>
      </w:r>
      <w:r w:rsidRPr="00073DDD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Default="00073DDD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Pr="00073DDD" w:rsidRDefault="00073DDD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073DD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Ari José Galeski</w:t>
      </w:r>
      <w:r w:rsidRPr="00073DDD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073DDD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073DDD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0E3B35" w:rsidRPr="00073DDD">
        <w:rPr>
          <w:rFonts w:asciiTheme="minorHAnsi" w:hAnsiTheme="minorHAnsi" w:cstheme="minorHAnsi"/>
          <w:szCs w:val="18"/>
        </w:rPr>
        <w:t>14</w:t>
      </w:r>
      <w:r w:rsidR="00844965" w:rsidRPr="00073DDD">
        <w:rPr>
          <w:rFonts w:asciiTheme="minorHAnsi" w:hAnsiTheme="minorHAnsi" w:cstheme="minorHAnsi"/>
          <w:szCs w:val="18"/>
        </w:rPr>
        <w:t xml:space="preserve"> </w:t>
      </w:r>
      <w:r w:rsidR="00DC56C1" w:rsidRPr="00073DDD">
        <w:rPr>
          <w:rFonts w:asciiTheme="minorHAnsi" w:hAnsiTheme="minorHAnsi" w:cstheme="minorHAnsi"/>
          <w:szCs w:val="18"/>
        </w:rPr>
        <w:t xml:space="preserve">de </w:t>
      </w:r>
      <w:r w:rsidR="00976084" w:rsidRPr="00073DDD">
        <w:rPr>
          <w:rFonts w:asciiTheme="minorHAnsi" w:hAnsiTheme="minorHAnsi" w:cstheme="minorHAnsi"/>
          <w:szCs w:val="18"/>
        </w:rPr>
        <w:t>julho</w:t>
      </w:r>
      <w:r w:rsidR="00886FC3" w:rsidRPr="00073DDD">
        <w:rPr>
          <w:rFonts w:asciiTheme="minorHAnsi" w:hAnsiTheme="minorHAnsi" w:cstheme="minorHAnsi"/>
          <w:szCs w:val="18"/>
        </w:rPr>
        <w:t xml:space="preserve"> de 2020</w:t>
      </w:r>
      <w:r w:rsidR="000E7161" w:rsidRPr="00073DDD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Pr="00073DDD" w:rsidRDefault="00073DD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073DDD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Everton Metzger</w:t>
      </w:r>
      <w:r w:rsidRPr="00073DDD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073DDD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073DD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C3" w:rsidRDefault="00B15AC3" w:rsidP="00E007F4">
      <w:r>
        <w:separator/>
      </w:r>
    </w:p>
  </w:endnote>
  <w:endnote w:type="continuationSeparator" w:id="0">
    <w:p w:rsidR="00B15AC3" w:rsidRDefault="00B15A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2195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C3" w:rsidRDefault="00B15AC3" w:rsidP="00E007F4">
      <w:r>
        <w:separator/>
      </w:r>
    </w:p>
  </w:footnote>
  <w:footnote w:type="continuationSeparator" w:id="0">
    <w:p w:rsidR="00B15AC3" w:rsidRDefault="00B15A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4C9" w:rsidRPr="000944C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944C9" w:rsidRPr="000944C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3DDD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44C9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972A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5AC3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85C1D"/>
  <w15:docId w15:val="{88C7D2A9-1901-42DC-819A-F4CC5D7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B3CC-C4CB-468B-B9E6-81D0A644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2020-07-06T17:12:00Z</cp:lastPrinted>
  <dcterms:created xsi:type="dcterms:W3CDTF">2020-07-14T17:44:00Z</dcterms:created>
  <dcterms:modified xsi:type="dcterms:W3CDTF">2020-07-14T18:06:00Z</dcterms:modified>
</cp:coreProperties>
</file>