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E104F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8309F2"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241</w:t>
      </w:r>
      <w:r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309F2"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13</w:t>
      </w:r>
      <w:r w:rsidR="00DC56C1"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8E10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8E104F" w:rsidRPr="008E104F" w:rsidRDefault="008E104F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8E104F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8E104F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8E104F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8E104F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8E104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8E104F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8E104F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E104F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8E104F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8E104F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8E104F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E104F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8E104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E104F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8E104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E104F">
        <w:rPr>
          <w:rFonts w:asciiTheme="minorHAnsi" w:hAnsiTheme="minorHAnsi" w:cstheme="minorHAnsi"/>
          <w:sz w:val="24"/>
          <w:szCs w:val="24"/>
        </w:rPr>
        <w:t>um Crédito Adicional Suplementar no valor</w:t>
      </w:r>
      <w:r w:rsidRPr="008E104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8E10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8309F2" w:rsidRPr="008E104F">
        <w:rPr>
          <w:rFonts w:asciiTheme="minorHAnsi" w:hAnsiTheme="minorHAnsi" w:cstheme="minorHAnsi"/>
          <w:bCs/>
          <w:color w:val="000000"/>
          <w:sz w:val="24"/>
          <w:szCs w:val="24"/>
        </w:rPr>
        <w:t>200.000,00</w:t>
      </w:r>
      <w:r w:rsidRPr="008E10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8309F2" w:rsidRPr="008E104F">
        <w:rPr>
          <w:rFonts w:asciiTheme="minorHAnsi" w:hAnsiTheme="minorHAnsi" w:cstheme="minorHAnsi"/>
          <w:bCs/>
          <w:color w:val="000000"/>
          <w:sz w:val="24"/>
          <w:szCs w:val="24"/>
        </w:rPr>
        <w:t>Duzentos mil reais</w:t>
      </w:r>
      <w:r w:rsidRPr="008E104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8E104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8E104F">
        <w:rPr>
          <w:rFonts w:asciiTheme="minorHAnsi" w:hAnsiTheme="minorHAnsi" w:cstheme="minorHAnsi"/>
          <w:sz w:val="24"/>
          <w:szCs w:val="24"/>
        </w:rPr>
        <w:t>2200</w:t>
      </w:r>
      <w:r w:rsidR="00D03B00" w:rsidRPr="008E104F">
        <w:rPr>
          <w:rFonts w:asciiTheme="minorHAnsi" w:hAnsiTheme="minorHAnsi" w:cstheme="minorHAnsi"/>
          <w:sz w:val="24"/>
          <w:szCs w:val="24"/>
        </w:rPr>
        <w:t>/2019</w:t>
      </w:r>
      <w:r w:rsidRPr="008E104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8E104F">
        <w:rPr>
          <w:rFonts w:asciiTheme="minorHAnsi" w:hAnsiTheme="minorHAnsi" w:cstheme="minorHAnsi"/>
          <w:sz w:val="24"/>
          <w:szCs w:val="24"/>
        </w:rPr>
        <w:t>04</w:t>
      </w:r>
      <w:r w:rsidRPr="008E104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8E104F">
        <w:rPr>
          <w:rFonts w:asciiTheme="minorHAnsi" w:hAnsiTheme="minorHAnsi" w:cstheme="minorHAnsi"/>
          <w:sz w:val="24"/>
          <w:szCs w:val="24"/>
        </w:rPr>
        <w:t>9</w:t>
      </w:r>
      <w:r w:rsidRPr="008E104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8E104F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8E104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2098"/>
      </w:tblGrid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Despesa 83: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8E104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Recursos Próprios - Educação - 0.1.01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9F2" w:rsidRPr="008E104F" w:rsidRDefault="008309F2" w:rsidP="008309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>R$ 200.000,00</w:t>
            </w:r>
          </w:p>
        </w:tc>
      </w:tr>
    </w:tbl>
    <w:p w:rsidR="008E104F" w:rsidRDefault="008E104F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8E104F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104F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8309F2" w:rsidRPr="008E104F">
        <w:rPr>
          <w:rFonts w:asciiTheme="minorHAnsi" w:hAnsiTheme="minorHAnsi" w:cstheme="minorHAnsi"/>
          <w:bCs/>
          <w:color w:val="000000"/>
          <w:sz w:val="24"/>
          <w:szCs w:val="24"/>
        </w:rPr>
        <w:t>R$ 200.000,00 (Duzentos mil reais)</w:t>
      </w:r>
      <w:r w:rsidRPr="008E104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2098"/>
      </w:tblGrid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8E104F" w:rsidTr="008E104F">
        <w:tc>
          <w:tcPr>
            <w:tcW w:w="2689" w:type="dxa"/>
          </w:tcPr>
          <w:p w:rsidR="008309F2" w:rsidRPr="008E104F" w:rsidRDefault="008309F2" w:rsidP="008309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Despesa 89:    </w:t>
            </w:r>
          </w:p>
        </w:tc>
        <w:tc>
          <w:tcPr>
            <w:tcW w:w="4819" w:type="dxa"/>
          </w:tcPr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8E104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8309F2" w:rsidRPr="008E104F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Recursos Próprios - Educação - 0.1.01</w:t>
            </w:r>
          </w:p>
        </w:tc>
        <w:tc>
          <w:tcPr>
            <w:tcW w:w="2098" w:type="dxa"/>
          </w:tcPr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9F2" w:rsidRPr="008E104F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104F">
              <w:rPr>
                <w:rFonts w:asciiTheme="minorHAnsi" w:hAnsiTheme="minorHAnsi" w:cstheme="minorHAnsi"/>
                <w:sz w:val="24"/>
                <w:szCs w:val="24"/>
              </w:rPr>
              <w:t>R$ 200.000,00</w:t>
            </w:r>
          </w:p>
        </w:tc>
      </w:tr>
    </w:tbl>
    <w:p w:rsidR="008E104F" w:rsidRDefault="008E104F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E104F" w:rsidRDefault="008E104F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Pr="008E104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E104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 w:rsidRPr="008E104F">
        <w:rPr>
          <w:rFonts w:asciiTheme="minorHAnsi" w:hAnsiTheme="minorHAnsi" w:cstheme="minorHAnsi"/>
          <w:sz w:val="24"/>
          <w:szCs w:val="24"/>
        </w:rPr>
        <w:t>3</w:t>
      </w:r>
      <w:r w:rsidRPr="008E104F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8E104F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8E104F">
        <w:rPr>
          <w:rFonts w:asciiTheme="minorHAnsi" w:hAnsiTheme="minorHAnsi" w:cstheme="minorHAnsi"/>
          <w:sz w:val="24"/>
          <w:szCs w:val="24"/>
        </w:rPr>
        <w:t>.</w:t>
      </w:r>
    </w:p>
    <w:p w:rsidR="00350567" w:rsidRPr="008E104F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E104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8E104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E104F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E104F">
        <w:rPr>
          <w:rFonts w:asciiTheme="minorHAnsi" w:hAnsiTheme="minorHAnsi" w:cstheme="minorHAnsi"/>
          <w:sz w:val="24"/>
          <w:szCs w:val="24"/>
        </w:rPr>
        <w:t xml:space="preserve"> SC, </w:t>
      </w:r>
      <w:bookmarkStart w:id="3" w:name="_GoBack"/>
      <w:bookmarkEnd w:id="3"/>
      <w:r w:rsidR="008309F2" w:rsidRPr="008E104F">
        <w:rPr>
          <w:rFonts w:asciiTheme="minorHAnsi" w:hAnsiTheme="minorHAnsi" w:cstheme="minorHAnsi"/>
          <w:sz w:val="24"/>
          <w:szCs w:val="24"/>
        </w:rPr>
        <w:t>13</w:t>
      </w:r>
      <w:r w:rsidR="00B232E4" w:rsidRPr="008E104F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8E104F">
        <w:rPr>
          <w:rFonts w:asciiTheme="minorHAnsi" w:hAnsiTheme="minorHAnsi" w:cstheme="minorHAnsi"/>
          <w:sz w:val="24"/>
          <w:szCs w:val="24"/>
        </w:rPr>
        <w:t>julho</w:t>
      </w:r>
      <w:r w:rsidR="000F5590" w:rsidRPr="008E104F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8E104F">
        <w:rPr>
          <w:rFonts w:asciiTheme="minorHAnsi" w:hAnsiTheme="minorHAnsi" w:cstheme="minorHAnsi"/>
          <w:sz w:val="24"/>
          <w:szCs w:val="24"/>
        </w:rPr>
        <w:t>de 2020</w:t>
      </w:r>
      <w:r w:rsidRPr="008E104F">
        <w:rPr>
          <w:rFonts w:asciiTheme="minorHAnsi" w:hAnsiTheme="minorHAnsi" w:cstheme="minorHAnsi"/>
          <w:sz w:val="24"/>
          <w:szCs w:val="24"/>
        </w:rPr>
        <w:t>.</w:t>
      </w:r>
    </w:p>
    <w:p w:rsidR="00CE3BA8" w:rsidRPr="008E104F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8E104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E104F">
        <w:rPr>
          <w:rFonts w:asciiTheme="minorHAnsi" w:hAnsiTheme="minorHAnsi" w:cstheme="minorHAnsi"/>
          <w:sz w:val="24"/>
          <w:szCs w:val="24"/>
        </w:rPr>
        <w:t>Ari José Galeski</w:t>
      </w:r>
      <w:r w:rsidRPr="008E104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8309F2">
        <w:rPr>
          <w:rFonts w:asciiTheme="minorHAnsi" w:hAnsiTheme="minorHAnsi" w:cstheme="minorHAnsi"/>
          <w:szCs w:val="18"/>
        </w:rPr>
        <w:t>13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976084">
        <w:rPr>
          <w:rFonts w:asciiTheme="minorHAnsi" w:hAnsiTheme="minorHAnsi" w:cstheme="minorHAnsi"/>
          <w:szCs w:val="18"/>
        </w:rPr>
        <w:t>julho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F2" w:rsidRDefault="007101F2" w:rsidP="00E007F4">
      <w:r>
        <w:separator/>
      </w:r>
    </w:p>
  </w:endnote>
  <w:endnote w:type="continuationSeparator" w:id="0">
    <w:p w:rsidR="007101F2" w:rsidRDefault="007101F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EE0A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F2" w:rsidRDefault="007101F2" w:rsidP="00E007F4">
      <w:r>
        <w:separator/>
      </w:r>
    </w:p>
  </w:footnote>
  <w:footnote w:type="continuationSeparator" w:id="0">
    <w:p w:rsidR="007101F2" w:rsidRDefault="007101F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04F" w:rsidRPr="008E104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E104F" w:rsidRPr="008E104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01F2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104F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E4C5"/>
  <w15:docId w15:val="{59B7A95B-3BF6-48D7-A8EB-C719D4F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E7D3-C37D-45A2-8209-3E4192B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2020-07-13T14:32:00Z</cp:lastPrinted>
  <dcterms:created xsi:type="dcterms:W3CDTF">2020-07-13T13:41:00Z</dcterms:created>
  <dcterms:modified xsi:type="dcterms:W3CDTF">2020-07-13T14:35:00Z</dcterms:modified>
</cp:coreProperties>
</file>