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F576DA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</w:pPr>
      <w:r w:rsidRPr="00F576DA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 xml:space="preserve">Decreto nº </w:t>
      </w:r>
      <w:r w:rsidR="00A443BB" w:rsidRPr="00F576DA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2</w:t>
      </w:r>
      <w:r w:rsidR="00F12621" w:rsidRPr="00F576DA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3</w:t>
      </w:r>
      <w:r w:rsidR="00B67BB2" w:rsidRPr="00F576DA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1</w:t>
      </w:r>
      <w:r w:rsidRPr="00F576DA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 xml:space="preserve">, de </w:t>
      </w:r>
      <w:r w:rsidR="00D15441" w:rsidRPr="00F576DA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23</w:t>
      </w:r>
      <w:r w:rsidR="00DC56C1" w:rsidRPr="00F576DA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 xml:space="preserve"> de </w:t>
      </w:r>
      <w:r w:rsidR="003112D7" w:rsidRPr="00F576DA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junho</w:t>
      </w:r>
      <w:r w:rsidR="00FE4A4F" w:rsidRPr="00F576DA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 xml:space="preserve"> </w:t>
      </w:r>
      <w:r w:rsidR="000E7161" w:rsidRPr="00F576DA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DE 20</w:t>
      </w:r>
      <w:r w:rsidR="00FE4A4F" w:rsidRPr="00F576DA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20</w:t>
      </w:r>
      <w:r w:rsidRPr="00F576DA"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  <w:t>.</w:t>
      </w:r>
    </w:p>
    <w:p w:rsidR="004C4C4F" w:rsidRPr="00F576DA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</w:pPr>
    </w:p>
    <w:p w:rsidR="004C4C4F" w:rsidRPr="00F576DA" w:rsidRDefault="00B67BB2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</w:rPr>
        <w:t xml:space="preserve">Regulamenta o Fundo Municipal de </w:t>
      </w:r>
      <w:r w:rsidR="00993720" w:rsidRPr="00F576DA">
        <w:rPr>
          <w:rFonts w:asciiTheme="minorHAnsi" w:hAnsiTheme="minorHAnsi" w:cstheme="minorHAnsi"/>
          <w:sz w:val="26"/>
          <w:szCs w:val="26"/>
        </w:rPr>
        <w:t>Saneamento Básico</w:t>
      </w:r>
      <w:r w:rsidR="00206CA9" w:rsidRPr="00F576DA">
        <w:rPr>
          <w:rFonts w:asciiTheme="minorHAnsi" w:hAnsiTheme="minorHAnsi" w:cstheme="minorHAnsi"/>
          <w:sz w:val="26"/>
          <w:szCs w:val="26"/>
        </w:rPr>
        <w:t xml:space="preserve"> </w:t>
      </w:r>
      <w:r w:rsidR="00B71149" w:rsidRPr="00F576DA">
        <w:rPr>
          <w:rFonts w:asciiTheme="minorHAnsi" w:hAnsiTheme="minorHAnsi" w:cstheme="minorHAnsi"/>
          <w:sz w:val="26"/>
          <w:szCs w:val="26"/>
        </w:rPr>
        <w:t>e dá outras providências</w:t>
      </w:r>
      <w:r w:rsidR="001A144D" w:rsidRPr="00F576DA">
        <w:rPr>
          <w:rStyle w:val="Forte"/>
          <w:rFonts w:asciiTheme="minorHAnsi" w:hAnsiTheme="minorHAnsi" w:cstheme="minorHAnsi"/>
          <w:b w:val="0"/>
          <w:sz w:val="26"/>
          <w:szCs w:val="26"/>
        </w:rPr>
        <w:t>.</w:t>
      </w:r>
    </w:p>
    <w:p w:rsidR="00135854" w:rsidRPr="00F576DA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6"/>
          <w:szCs w:val="26"/>
        </w:rPr>
      </w:pPr>
    </w:p>
    <w:p w:rsidR="0003056E" w:rsidRPr="00F576DA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</w:rPr>
        <w:t xml:space="preserve">O Prefeito Municipal de Timbó Grande, Estado de Santa Catarina, </w:t>
      </w:r>
      <w:r w:rsidR="0003056E" w:rsidRPr="00F576DA">
        <w:rPr>
          <w:rFonts w:asciiTheme="minorHAnsi" w:hAnsiTheme="minorHAnsi" w:cstheme="minorHAnsi"/>
          <w:sz w:val="26"/>
          <w:szCs w:val="26"/>
        </w:rPr>
        <w:t xml:space="preserve">no uso de suas atribuições legais, conferidas pelo artigo 103, inciso VIII, da Lei Orgânica do Município, </w:t>
      </w:r>
    </w:p>
    <w:p w:rsidR="007B1A14" w:rsidRPr="00F576DA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6"/>
          <w:szCs w:val="26"/>
        </w:rPr>
      </w:pPr>
    </w:p>
    <w:p w:rsidR="00350567" w:rsidRPr="00F576DA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F576DA">
        <w:rPr>
          <w:rStyle w:val="Forte"/>
          <w:rFonts w:asciiTheme="minorHAnsi" w:hAnsiTheme="minorHAnsi" w:cstheme="minorHAnsi"/>
          <w:b w:val="0"/>
          <w:sz w:val="26"/>
          <w:szCs w:val="26"/>
        </w:rPr>
        <w:t>CONSIDERANDO:</w:t>
      </w:r>
    </w:p>
    <w:p w:rsidR="00013F7E" w:rsidRPr="00F576DA" w:rsidRDefault="00993720" w:rsidP="00013F7E">
      <w:pPr>
        <w:pStyle w:val="PargrafodaLista"/>
        <w:numPr>
          <w:ilvl w:val="0"/>
          <w:numId w:val="43"/>
        </w:numPr>
        <w:spacing w:before="120" w:after="120"/>
        <w:ind w:left="0" w:firstLine="1418"/>
        <w:contextualSpacing w:val="0"/>
        <w:jc w:val="both"/>
        <w:rPr>
          <w:rFonts w:cstheme="minorHAnsi"/>
          <w:sz w:val="26"/>
          <w:szCs w:val="26"/>
        </w:rPr>
      </w:pPr>
      <w:r w:rsidRPr="00F576DA">
        <w:rPr>
          <w:rFonts w:cstheme="minorHAnsi"/>
          <w:sz w:val="26"/>
          <w:szCs w:val="26"/>
        </w:rPr>
        <w:t xml:space="preserve">A </w:t>
      </w:r>
      <w:r w:rsidR="00BB5C5F" w:rsidRPr="00F576DA">
        <w:rPr>
          <w:rFonts w:cstheme="minorHAnsi"/>
          <w:sz w:val="26"/>
          <w:szCs w:val="26"/>
        </w:rPr>
        <w:t>previsão de legal de regulamentação</w:t>
      </w:r>
      <w:r w:rsidRPr="00F576DA">
        <w:rPr>
          <w:rFonts w:cstheme="minorHAnsi"/>
          <w:sz w:val="26"/>
          <w:szCs w:val="26"/>
        </w:rPr>
        <w:t xml:space="preserve"> do Art. </w:t>
      </w:r>
      <w:r w:rsidR="007A7929" w:rsidRPr="00F576DA">
        <w:rPr>
          <w:rFonts w:cstheme="minorHAnsi"/>
          <w:sz w:val="26"/>
          <w:szCs w:val="26"/>
        </w:rPr>
        <w:t>27</w:t>
      </w:r>
      <w:r w:rsidRPr="00F576DA">
        <w:rPr>
          <w:rFonts w:cstheme="minorHAnsi"/>
          <w:sz w:val="26"/>
          <w:szCs w:val="26"/>
        </w:rPr>
        <w:t xml:space="preserve"> da Lei Municipal nº 1.001, de 29 de novembro de 2013</w:t>
      </w:r>
      <w:r w:rsidR="00B30671" w:rsidRPr="00F576DA">
        <w:rPr>
          <w:rFonts w:cstheme="minorHAnsi"/>
          <w:sz w:val="26"/>
          <w:szCs w:val="26"/>
        </w:rPr>
        <w:t>;</w:t>
      </w:r>
    </w:p>
    <w:p w:rsidR="00B30671" w:rsidRPr="00F576DA" w:rsidRDefault="00B30671" w:rsidP="00013F7E">
      <w:pPr>
        <w:pStyle w:val="PargrafodaLista"/>
        <w:numPr>
          <w:ilvl w:val="0"/>
          <w:numId w:val="43"/>
        </w:numPr>
        <w:spacing w:before="120" w:after="120"/>
        <w:ind w:left="0" w:firstLine="1418"/>
        <w:contextualSpacing w:val="0"/>
        <w:jc w:val="both"/>
        <w:rPr>
          <w:rFonts w:cstheme="minorHAnsi"/>
          <w:sz w:val="26"/>
          <w:szCs w:val="26"/>
        </w:rPr>
      </w:pPr>
      <w:r w:rsidRPr="00F576DA">
        <w:rPr>
          <w:rFonts w:cstheme="minorHAnsi"/>
          <w:sz w:val="26"/>
          <w:szCs w:val="26"/>
        </w:rPr>
        <w:t>A necessidade da regulamentação do Fundo Municipal de Saneamento Básico – FMSB, para que o Município possa implementar ações de saneamento básico,</w:t>
      </w:r>
    </w:p>
    <w:p w:rsidR="005A7559" w:rsidRPr="00F576DA" w:rsidRDefault="005A7559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</w:p>
    <w:p w:rsidR="007B1A14" w:rsidRPr="00F576DA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</w:rPr>
        <w:t>DECRETA:</w:t>
      </w:r>
    </w:p>
    <w:p w:rsidR="003F5B93" w:rsidRPr="00F576DA" w:rsidRDefault="00C56138" w:rsidP="00BB5C5F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bCs/>
          <w:sz w:val="26"/>
          <w:szCs w:val="26"/>
        </w:rPr>
        <w:t>Art. 1</w:t>
      </w:r>
      <w:proofErr w:type="gramStart"/>
      <w:r w:rsidRPr="00F576DA">
        <w:rPr>
          <w:rFonts w:asciiTheme="minorHAnsi" w:hAnsiTheme="minorHAnsi" w:cstheme="minorHAnsi"/>
          <w:bCs/>
          <w:sz w:val="26"/>
          <w:szCs w:val="26"/>
        </w:rPr>
        <w:t xml:space="preserve">º  </w:t>
      </w:r>
      <w:r w:rsidR="00BB5C5F" w:rsidRPr="00F576DA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="00BB5C5F" w:rsidRPr="00F576DA">
        <w:rPr>
          <w:rFonts w:asciiTheme="minorHAnsi" w:hAnsiTheme="minorHAnsi" w:cstheme="minorHAnsi"/>
          <w:sz w:val="26"/>
          <w:szCs w:val="26"/>
        </w:rPr>
        <w:t xml:space="preserve"> administração executiva do Fundo Municipal de Saneamento Básico – FMSB, será composta por:</w:t>
      </w:r>
    </w:p>
    <w:p w:rsidR="00BB5C5F" w:rsidRPr="00F576DA" w:rsidRDefault="00BB5C5F" w:rsidP="00BB5C5F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</w:rPr>
        <w:t>I – Presidente;</w:t>
      </w:r>
    </w:p>
    <w:p w:rsidR="00FD4244" w:rsidRPr="00F576DA" w:rsidRDefault="00BB5C5F" w:rsidP="00FD4244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</w:rPr>
        <w:t>II – Secretário.</w:t>
      </w:r>
    </w:p>
    <w:p w:rsidR="00B30671" w:rsidRPr="00F576DA" w:rsidRDefault="00B30671" w:rsidP="00B30671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</w:rPr>
        <w:t>§ 1</w:t>
      </w:r>
      <w:proofErr w:type="gramStart"/>
      <w:r w:rsidRPr="00F576DA">
        <w:rPr>
          <w:rFonts w:asciiTheme="minorHAnsi" w:hAnsiTheme="minorHAnsi" w:cstheme="minorHAnsi"/>
          <w:sz w:val="26"/>
          <w:szCs w:val="26"/>
        </w:rPr>
        <w:t xml:space="preserve">º  </w:t>
      </w:r>
      <w:r w:rsidRPr="00F576DA">
        <w:rPr>
          <w:rFonts w:asciiTheme="minorHAnsi" w:hAnsiTheme="minorHAnsi" w:cstheme="minorHAnsi"/>
          <w:sz w:val="26"/>
          <w:szCs w:val="26"/>
        </w:rPr>
        <w:t>São</w:t>
      </w:r>
      <w:proofErr w:type="gramEnd"/>
      <w:r w:rsidRPr="00F576DA">
        <w:rPr>
          <w:rFonts w:asciiTheme="minorHAnsi" w:hAnsiTheme="minorHAnsi" w:cstheme="minorHAnsi"/>
          <w:sz w:val="26"/>
          <w:szCs w:val="26"/>
        </w:rPr>
        <w:t xml:space="preserve"> atribuições do presidente:</w:t>
      </w:r>
    </w:p>
    <w:p w:rsidR="004E13BE" w:rsidRPr="00F576DA" w:rsidRDefault="00846684" w:rsidP="00B30671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I - </w:t>
      </w:r>
      <w:proofErr w:type="gramStart"/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acompanhar</w:t>
      </w:r>
      <w:proofErr w:type="gramEnd"/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as reuniões do </w:t>
      </w:r>
      <w:r w:rsidR="004E13BE"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Conselho Municipal de Saneamento Básico</w:t>
      </w: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;</w:t>
      </w:r>
    </w:p>
    <w:p w:rsidR="004E13BE" w:rsidRPr="00F576DA" w:rsidRDefault="004E13BE" w:rsidP="00B30671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II – </w:t>
      </w:r>
      <w:proofErr w:type="gramStart"/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representar</w:t>
      </w:r>
      <w:proofErr w:type="gramEnd"/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o </w:t>
      </w:r>
      <w:r w:rsidRPr="00F576DA">
        <w:rPr>
          <w:rFonts w:asciiTheme="minorHAnsi" w:hAnsiTheme="minorHAnsi" w:cstheme="minorHAnsi"/>
          <w:sz w:val="26"/>
          <w:szCs w:val="26"/>
        </w:rPr>
        <w:t>Fundo Municipal de Saneamento Básico – FMBS</w:t>
      </w: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em todas as instâncias;</w:t>
      </w:r>
    </w:p>
    <w:p w:rsidR="004E13BE" w:rsidRPr="00F576DA" w:rsidRDefault="004E13BE" w:rsidP="00B30671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III - </w:t>
      </w:r>
      <w:r w:rsidR="00846684"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dar ampla publicidade a todos os atos deliberados no </w:t>
      </w: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Conselho Municipal de Saneamento Básico e no </w:t>
      </w:r>
      <w:r w:rsidRPr="00F576DA">
        <w:rPr>
          <w:rFonts w:asciiTheme="minorHAnsi" w:hAnsiTheme="minorHAnsi" w:cstheme="minorHAnsi"/>
          <w:sz w:val="26"/>
          <w:szCs w:val="26"/>
        </w:rPr>
        <w:t>Fundo Municipal de Saneamento Básico – FMBS</w:t>
      </w:r>
      <w:r w:rsidR="00846684"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;</w:t>
      </w:r>
    </w:p>
    <w:p w:rsidR="004E13BE" w:rsidRPr="00F576DA" w:rsidRDefault="004E13BE" w:rsidP="004E13BE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I</w:t>
      </w:r>
      <w:r w:rsidR="00846684"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V </w:t>
      </w: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–</w:t>
      </w:r>
      <w:r w:rsidR="00846684"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proofErr w:type="gramStart"/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dar</w:t>
      </w:r>
      <w:proofErr w:type="gramEnd"/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encaminhamento administrativo, na forma da Lei, a </w:t>
      </w:r>
      <w:r w:rsidR="00846684"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propostas de convênios, visando à implementação das </w:t>
      </w: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ações no âmbito do Conselho Municipal de Saneamento Básico e </w:t>
      </w:r>
      <w:r w:rsidRPr="00F576DA">
        <w:rPr>
          <w:rFonts w:asciiTheme="minorHAnsi" w:hAnsiTheme="minorHAnsi" w:cstheme="minorHAnsi"/>
          <w:sz w:val="26"/>
          <w:szCs w:val="26"/>
        </w:rPr>
        <w:t>Fundo Municipal de Saneamento Básico – FMBS</w:t>
      </w:r>
      <w:r w:rsidR="00846684"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;</w:t>
      </w:r>
    </w:p>
    <w:p w:rsidR="004E13BE" w:rsidRPr="00F576DA" w:rsidRDefault="004E13BE" w:rsidP="004E13BE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V - </w:t>
      </w:r>
      <w:proofErr w:type="gramStart"/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d</w:t>
      </w:r>
      <w:r w:rsidR="00846684"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espachar</w:t>
      </w:r>
      <w:proofErr w:type="gramEnd"/>
      <w:r w:rsidR="00846684"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os processos e expedientes de rotina;</w:t>
      </w:r>
    </w:p>
    <w:p w:rsidR="009005DF" w:rsidRPr="00F576DA" w:rsidRDefault="009005DF" w:rsidP="009005DF">
      <w:pPr>
        <w:spacing w:before="120" w:after="120"/>
        <w:ind w:firstLine="1418"/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r w:rsidRPr="00F576DA">
        <w:rPr>
          <w:rFonts w:ascii="Calibri" w:hAnsi="Calibri" w:cs="Calibri"/>
          <w:sz w:val="26"/>
          <w:szCs w:val="26"/>
          <w:shd w:val="clear" w:color="auto" w:fill="FFFFFF"/>
        </w:rPr>
        <w:lastRenderedPageBreak/>
        <w:t xml:space="preserve">VI - </w:t>
      </w:r>
      <w:proofErr w:type="gramStart"/>
      <w:r w:rsidRPr="00F576DA">
        <w:rPr>
          <w:rFonts w:ascii="Calibri" w:hAnsi="Calibri" w:cs="Calibri"/>
          <w:sz w:val="26"/>
          <w:szCs w:val="26"/>
          <w:shd w:val="clear" w:color="auto" w:fill="FFFFFF"/>
        </w:rPr>
        <w:t>manter</w:t>
      </w:r>
      <w:proofErr w:type="gramEnd"/>
      <w:r w:rsidRPr="00F576DA">
        <w:rPr>
          <w:rFonts w:ascii="Calibri" w:hAnsi="Calibri" w:cs="Calibri"/>
          <w:sz w:val="26"/>
          <w:szCs w:val="26"/>
          <w:shd w:val="clear" w:color="auto" w:fill="FFFFFF"/>
        </w:rPr>
        <w:t xml:space="preserve"> os controles necessários à execução orçamentária do </w:t>
      </w:r>
      <w:r w:rsidRPr="00F576DA">
        <w:rPr>
          <w:rFonts w:asciiTheme="minorHAnsi" w:hAnsiTheme="minorHAnsi" w:cstheme="minorHAnsi"/>
          <w:sz w:val="26"/>
          <w:szCs w:val="26"/>
        </w:rPr>
        <w:t>Fundo Municipal de Saneamento Básico – FMBS</w:t>
      </w:r>
      <w:r w:rsidRPr="00F576DA">
        <w:rPr>
          <w:rFonts w:ascii="Calibri" w:hAnsi="Calibri" w:cs="Calibri"/>
          <w:sz w:val="26"/>
          <w:szCs w:val="26"/>
          <w:shd w:val="clear" w:color="auto" w:fill="FFFFFF"/>
        </w:rPr>
        <w:t xml:space="preserve"> referentes a empenhos, liquidação e pagamento das despesas e aos recebimentos das receitas do </w:t>
      </w:r>
      <w:r w:rsidRPr="00F576DA">
        <w:rPr>
          <w:rFonts w:asciiTheme="minorHAnsi" w:hAnsiTheme="minorHAnsi" w:cstheme="minorHAnsi"/>
          <w:sz w:val="26"/>
          <w:szCs w:val="26"/>
        </w:rPr>
        <w:t>Fundo Municipal de Saneamento Básico – FMBS</w:t>
      </w:r>
      <w:r w:rsidRPr="00F576DA">
        <w:rPr>
          <w:rFonts w:ascii="Calibri" w:hAnsi="Calibri" w:cs="Calibri"/>
          <w:sz w:val="26"/>
          <w:szCs w:val="26"/>
          <w:shd w:val="clear" w:color="auto" w:fill="FFFFFF"/>
        </w:rPr>
        <w:t>;</w:t>
      </w:r>
    </w:p>
    <w:p w:rsidR="009005DF" w:rsidRPr="00F576DA" w:rsidRDefault="009005DF" w:rsidP="009005DF">
      <w:pPr>
        <w:spacing w:before="120" w:after="120"/>
        <w:ind w:firstLine="1418"/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r w:rsidRPr="00F576DA">
        <w:rPr>
          <w:rFonts w:ascii="Calibri" w:hAnsi="Calibri" w:cs="Calibri"/>
          <w:sz w:val="26"/>
          <w:szCs w:val="26"/>
          <w:shd w:val="clear" w:color="auto" w:fill="FFFFFF"/>
        </w:rPr>
        <w:t>V</w:t>
      </w:r>
      <w:r w:rsidRPr="00F576DA">
        <w:rPr>
          <w:rFonts w:ascii="Calibri" w:hAnsi="Calibri" w:cs="Calibri"/>
          <w:sz w:val="26"/>
          <w:szCs w:val="26"/>
          <w:shd w:val="clear" w:color="auto" w:fill="FFFFFF"/>
        </w:rPr>
        <w:t>II</w:t>
      </w:r>
      <w:r w:rsidRPr="00F576DA">
        <w:rPr>
          <w:rFonts w:ascii="Calibri" w:hAnsi="Calibri" w:cs="Calibri"/>
          <w:sz w:val="26"/>
          <w:szCs w:val="26"/>
          <w:shd w:val="clear" w:color="auto" w:fill="FFFFFF"/>
        </w:rPr>
        <w:t xml:space="preserve"> - firmar, com o responsável pelos controles da execução orçamentária, as demonstra</w:t>
      </w:r>
      <w:r w:rsidRPr="00F576DA">
        <w:rPr>
          <w:rFonts w:ascii="Calibri" w:hAnsi="Calibri" w:cs="Calibri"/>
          <w:sz w:val="26"/>
          <w:szCs w:val="26"/>
          <w:shd w:val="clear" w:color="auto" w:fill="FFFFFF"/>
        </w:rPr>
        <w:t>ções mencionadas anteriormente;</w:t>
      </w:r>
    </w:p>
    <w:p w:rsidR="009005DF" w:rsidRPr="00F576DA" w:rsidRDefault="009005DF" w:rsidP="009005DF">
      <w:pPr>
        <w:spacing w:before="120" w:after="120"/>
        <w:ind w:firstLine="1418"/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r w:rsidRPr="00F576DA">
        <w:rPr>
          <w:rFonts w:ascii="Calibri" w:hAnsi="Calibri" w:cs="Calibri"/>
          <w:sz w:val="26"/>
          <w:szCs w:val="26"/>
          <w:shd w:val="clear" w:color="auto" w:fill="FFFFFF"/>
        </w:rPr>
        <w:t>VI</w:t>
      </w:r>
      <w:r w:rsidRPr="00F576DA">
        <w:rPr>
          <w:rFonts w:ascii="Calibri" w:hAnsi="Calibri" w:cs="Calibri"/>
          <w:sz w:val="26"/>
          <w:szCs w:val="26"/>
          <w:shd w:val="clear" w:color="auto" w:fill="FFFFFF"/>
        </w:rPr>
        <w:t>II</w:t>
      </w:r>
      <w:r w:rsidRPr="00F576DA">
        <w:rPr>
          <w:rFonts w:ascii="Calibri" w:hAnsi="Calibri" w:cs="Calibri"/>
          <w:sz w:val="26"/>
          <w:szCs w:val="26"/>
          <w:shd w:val="clear" w:color="auto" w:fill="FFFFFF"/>
        </w:rPr>
        <w:t xml:space="preserve"> - providenciar, junto à contabilidade geral do Município, as demonstrações que indiquem a situação </w:t>
      </w:r>
      <w:proofErr w:type="spellStart"/>
      <w:r w:rsidRPr="00F576DA">
        <w:rPr>
          <w:rFonts w:ascii="Calibri" w:hAnsi="Calibri" w:cs="Calibri"/>
          <w:sz w:val="26"/>
          <w:szCs w:val="26"/>
          <w:shd w:val="clear" w:color="auto" w:fill="FFFFFF"/>
        </w:rPr>
        <w:t>econômica-financeira</w:t>
      </w:r>
      <w:proofErr w:type="spellEnd"/>
      <w:r w:rsidRPr="00F576DA">
        <w:rPr>
          <w:rFonts w:ascii="Calibri" w:hAnsi="Calibri" w:cs="Calibri"/>
          <w:sz w:val="26"/>
          <w:szCs w:val="26"/>
          <w:shd w:val="clear" w:color="auto" w:fill="FFFFFF"/>
        </w:rPr>
        <w:t xml:space="preserve"> geral do Fundo;</w:t>
      </w:r>
    </w:p>
    <w:p w:rsidR="009005DF" w:rsidRPr="00F576DA" w:rsidRDefault="009005DF" w:rsidP="009005DF">
      <w:pPr>
        <w:spacing w:before="120" w:after="120"/>
        <w:ind w:firstLine="1418"/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r w:rsidRPr="00F576DA">
        <w:rPr>
          <w:rFonts w:ascii="Calibri" w:hAnsi="Calibri" w:cs="Calibri"/>
          <w:sz w:val="26"/>
          <w:szCs w:val="26"/>
          <w:shd w:val="clear" w:color="auto" w:fill="FFFFFF"/>
        </w:rPr>
        <w:t>IX</w:t>
      </w:r>
      <w:r w:rsidRPr="00F576DA">
        <w:rPr>
          <w:rFonts w:ascii="Calibri" w:hAnsi="Calibri" w:cs="Calibri"/>
          <w:sz w:val="26"/>
          <w:szCs w:val="26"/>
          <w:shd w:val="clear" w:color="auto" w:fill="FFFFFF"/>
        </w:rPr>
        <w:t xml:space="preserve"> - </w:t>
      </w:r>
      <w:proofErr w:type="gramStart"/>
      <w:r w:rsidRPr="00F576DA">
        <w:rPr>
          <w:rFonts w:ascii="Calibri" w:hAnsi="Calibri" w:cs="Calibri"/>
          <w:sz w:val="26"/>
          <w:szCs w:val="26"/>
          <w:shd w:val="clear" w:color="auto" w:fill="FFFFFF"/>
        </w:rPr>
        <w:t>apresentar</w:t>
      </w:r>
      <w:proofErr w:type="gramEnd"/>
      <w:r w:rsidRPr="00F576DA">
        <w:rPr>
          <w:rFonts w:ascii="Calibri" w:hAnsi="Calibri" w:cs="Calibri"/>
          <w:sz w:val="26"/>
          <w:szCs w:val="26"/>
          <w:shd w:val="clear" w:color="auto" w:fill="FFFFFF"/>
        </w:rPr>
        <w:t xml:space="preserve">, ao secretário Municipal da </w:t>
      </w:r>
      <w:r w:rsidRPr="00F576DA">
        <w:rPr>
          <w:rFonts w:ascii="Calibri" w:hAnsi="Calibri" w:cs="Calibri"/>
          <w:sz w:val="26"/>
          <w:szCs w:val="26"/>
          <w:shd w:val="clear" w:color="auto" w:fill="FFFFFF"/>
        </w:rPr>
        <w:t>Desenvolvimento Econômico Sustentável a</w:t>
      </w:r>
      <w:r w:rsidRPr="00F576DA">
        <w:rPr>
          <w:rFonts w:ascii="Calibri" w:hAnsi="Calibri" w:cs="Calibri"/>
          <w:sz w:val="26"/>
          <w:szCs w:val="26"/>
          <w:shd w:val="clear" w:color="auto" w:fill="FFFFFF"/>
        </w:rPr>
        <w:t xml:space="preserve"> análise e a avaliação da situação econômico-financeira do Fundo detectada nas demonstrações mencionadas;</w:t>
      </w:r>
    </w:p>
    <w:p w:rsidR="00846684" w:rsidRPr="00F576DA" w:rsidRDefault="009005DF" w:rsidP="009005DF">
      <w:pPr>
        <w:spacing w:before="120" w:after="120"/>
        <w:ind w:firstLine="1418"/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r w:rsidRPr="00F576DA">
        <w:rPr>
          <w:rFonts w:ascii="Calibri" w:hAnsi="Calibri" w:cs="Calibri"/>
          <w:sz w:val="26"/>
          <w:szCs w:val="26"/>
          <w:shd w:val="clear" w:color="auto" w:fill="FFFFFF"/>
        </w:rPr>
        <w:t xml:space="preserve">X </w:t>
      </w:r>
      <w:r w:rsidR="004E13BE" w:rsidRPr="00F576DA">
        <w:rPr>
          <w:rFonts w:asciiTheme="minorHAnsi" w:hAnsiTheme="minorHAnsi" w:cstheme="minorHAnsi"/>
          <w:sz w:val="26"/>
          <w:szCs w:val="26"/>
        </w:rPr>
        <w:t xml:space="preserve">– outras atribuições não mencionadas e que requererem a participação ou tomada de decisão do </w:t>
      </w:r>
      <w:r w:rsidR="004E13BE" w:rsidRPr="00F576DA">
        <w:rPr>
          <w:rFonts w:asciiTheme="minorHAnsi" w:hAnsiTheme="minorHAnsi" w:cstheme="minorHAnsi"/>
          <w:sz w:val="26"/>
          <w:szCs w:val="26"/>
        </w:rPr>
        <w:t xml:space="preserve">Fundo Municipal de Saneamento Básico – </w:t>
      </w:r>
      <w:proofErr w:type="gramStart"/>
      <w:r w:rsidR="004E13BE" w:rsidRPr="00F576DA">
        <w:rPr>
          <w:rFonts w:asciiTheme="minorHAnsi" w:hAnsiTheme="minorHAnsi" w:cstheme="minorHAnsi"/>
          <w:sz w:val="26"/>
          <w:szCs w:val="26"/>
        </w:rPr>
        <w:t xml:space="preserve">FMBS </w:t>
      </w:r>
      <w:r w:rsidR="004E13BE" w:rsidRPr="00F576DA">
        <w:rPr>
          <w:rFonts w:asciiTheme="minorHAnsi" w:hAnsiTheme="minorHAnsi" w:cstheme="minorHAnsi"/>
          <w:sz w:val="26"/>
          <w:szCs w:val="26"/>
        </w:rPr>
        <w:t>.</w:t>
      </w:r>
      <w:proofErr w:type="gramEnd"/>
    </w:p>
    <w:p w:rsidR="00BF1B1C" w:rsidRPr="00F576DA" w:rsidRDefault="00B30671" w:rsidP="00BF1B1C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</w:rPr>
        <w:t>§ 2</w:t>
      </w:r>
      <w:proofErr w:type="gramStart"/>
      <w:r w:rsidRPr="00F576DA">
        <w:rPr>
          <w:rFonts w:asciiTheme="minorHAnsi" w:hAnsiTheme="minorHAnsi" w:cstheme="minorHAnsi"/>
          <w:sz w:val="26"/>
          <w:szCs w:val="26"/>
        </w:rPr>
        <w:t xml:space="preserve">º  </w:t>
      </w:r>
      <w:r w:rsidRPr="00F576DA">
        <w:rPr>
          <w:rFonts w:asciiTheme="minorHAnsi" w:hAnsiTheme="minorHAnsi" w:cstheme="minorHAnsi"/>
          <w:sz w:val="26"/>
          <w:szCs w:val="26"/>
        </w:rPr>
        <w:t>São</w:t>
      </w:r>
      <w:proofErr w:type="gramEnd"/>
      <w:r w:rsidRPr="00F576DA">
        <w:rPr>
          <w:rFonts w:asciiTheme="minorHAnsi" w:hAnsiTheme="minorHAnsi" w:cstheme="minorHAnsi"/>
          <w:sz w:val="26"/>
          <w:szCs w:val="26"/>
        </w:rPr>
        <w:t xml:space="preserve"> atribuições do Secretário:</w:t>
      </w:r>
    </w:p>
    <w:p w:rsidR="00846684" w:rsidRPr="00F576DA" w:rsidRDefault="00846684" w:rsidP="00BF1B1C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I - </w:t>
      </w:r>
      <w:proofErr w:type="gramStart"/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coordenar</w:t>
      </w:r>
      <w:proofErr w:type="gramEnd"/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os atos de gestão administrativa, necessários ao desempenho das atividades do </w:t>
      </w:r>
      <w:r w:rsidRPr="00F576DA">
        <w:rPr>
          <w:rFonts w:asciiTheme="minorHAnsi" w:hAnsiTheme="minorHAnsi" w:cstheme="minorHAnsi"/>
          <w:sz w:val="26"/>
          <w:szCs w:val="26"/>
        </w:rPr>
        <w:t>Fundo Municipal de Saneamento Básico – FMBS</w:t>
      </w: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;</w:t>
      </w:r>
    </w:p>
    <w:p w:rsidR="00846684" w:rsidRPr="00F576DA" w:rsidRDefault="00846684" w:rsidP="00BF1B1C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II - </w:t>
      </w:r>
      <w:proofErr w:type="gramStart"/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assessorar</w:t>
      </w:r>
      <w:proofErr w:type="gramEnd"/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o Presidente nas reuniões</w:t>
      </w: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;</w:t>
      </w:r>
    </w:p>
    <w:p w:rsidR="00846684" w:rsidRPr="00F576DA" w:rsidRDefault="00846684" w:rsidP="00BF1B1C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III - despachar com o Presidente sobre os assuntos pertinentes ao </w:t>
      </w:r>
      <w:r w:rsidRPr="00F576DA">
        <w:rPr>
          <w:rFonts w:asciiTheme="minorHAnsi" w:hAnsiTheme="minorHAnsi" w:cstheme="minorHAnsi"/>
          <w:sz w:val="26"/>
          <w:szCs w:val="26"/>
        </w:rPr>
        <w:t>Fundo Municipal de Saneamento Básico – FMBS</w:t>
      </w: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;</w:t>
      </w:r>
    </w:p>
    <w:p w:rsidR="00846684" w:rsidRPr="00F576DA" w:rsidRDefault="00846684" w:rsidP="00BF1B1C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V </w:t>
      </w: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–</w:t>
      </w: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proofErr w:type="gramStart"/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manter</w:t>
      </w:r>
      <w:proofErr w:type="gramEnd"/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a organização e guarda dos documentos do </w:t>
      </w:r>
      <w:r w:rsidRPr="00F576DA">
        <w:rPr>
          <w:rFonts w:asciiTheme="minorHAnsi" w:hAnsiTheme="minorHAnsi" w:cstheme="minorHAnsi"/>
          <w:sz w:val="26"/>
          <w:szCs w:val="26"/>
        </w:rPr>
        <w:t>Fundo Municipal de Saneamento Básico – FMBS</w:t>
      </w: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;</w:t>
      </w:r>
    </w:p>
    <w:p w:rsidR="00846684" w:rsidRPr="00F576DA" w:rsidRDefault="00846684" w:rsidP="00BF1B1C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VII – lavrar atas e demais documentos do </w:t>
      </w:r>
      <w:r w:rsidRPr="00F576DA">
        <w:rPr>
          <w:rFonts w:asciiTheme="minorHAnsi" w:hAnsiTheme="minorHAnsi" w:cstheme="minorHAnsi"/>
          <w:sz w:val="26"/>
          <w:szCs w:val="26"/>
        </w:rPr>
        <w:t>Fundo Municipal de</w:t>
      </w:r>
      <w:r w:rsidRPr="00F576DA">
        <w:rPr>
          <w:rFonts w:asciiTheme="minorHAnsi" w:hAnsiTheme="minorHAnsi" w:cstheme="minorHAnsi"/>
          <w:sz w:val="26"/>
          <w:szCs w:val="26"/>
        </w:rPr>
        <w:t xml:space="preserve"> Saneamento Básico – FMBS;</w:t>
      </w:r>
    </w:p>
    <w:p w:rsidR="00F576DA" w:rsidRPr="00F576DA" w:rsidRDefault="00846684" w:rsidP="00BF1B1C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VIII </w:t>
      </w:r>
      <w:r w:rsidR="00F576DA"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–</w:t>
      </w: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r w:rsidR="00F576DA"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substituir o presidente em suas faltas;</w:t>
      </w:r>
    </w:p>
    <w:p w:rsidR="00846684" w:rsidRPr="00F576DA" w:rsidRDefault="00F576DA" w:rsidP="00BF1B1C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IX – </w:t>
      </w:r>
      <w:proofErr w:type="gramStart"/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exercer</w:t>
      </w:r>
      <w:proofErr w:type="gramEnd"/>
      <w:r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r w:rsidR="00846684" w:rsidRPr="00F576DA">
        <w:rPr>
          <w:rFonts w:asciiTheme="minorHAnsi" w:hAnsiTheme="minorHAnsi" w:cstheme="minorHAnsi"/>
          <w:sz w:val="26"/>
          <w:szCs w:val="26"/>
          <w:shd w:val="clear" w:color="auto" w:fill="FFFFFF"/>
        </w:rPr>
        <w:t>outras atribuições que lhe sejam delegadas pelo Presidente do Conselho como pelo Plenário;</w:t>
      </w:r>
    </w:p>
    <w:p w:rsidR="00BF1B1C" w:rsidRPr="00F576DA" w:rsidRDefault="00C56138" w:rsidP="00BF1B1C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</w:rPr>
        <w:t xml:space="preserve">Art. </w:t>
      </w:r>
      <w:r w:rsidR="00B93CCD" w:rsidRPr="00F576DA">
        <w:rPr>
          <w:rFonts w:asciiTheme="minorHAnsi" w:hAnsiTheme="minorHAnsi" w:cstheme="minorHAnsi"/>
          <w:sz w:val="26"/>
          <w:szCs w:val="26"/>
        </w:rPr>
        <w:t>2</w:t>
      </w:r>
      <w:proofErr w:type="gramStart"/>
      <w:r w:rsidRPr="00F576DA">
        <w:rPr>
          <w:rFonts w:asciiTheme="minorHAnsi" w:hAnsiTheme="minorHAnsi" w:cstheme="minorHAnsi"/>
          <w:sz w:val="26"/>
          <w:szCs w:val="26"/>
        </w:rPr>
        <w:t>º</w:t>
      </w:r>
      <w:r w:rsidR="00F308C7" w:rsidRPr="00F576DA">
        <w:rPr>
          <w:rFonts w:asciiTheme="minorHAnsi" w:hAnsiTheme="minorHAnsi" w:cstheme="minorHAnsi"/>
          <w:sz w:val="26"/>
          <w:szCs w:val="26"/>
        </w:rPr>
        <w:t xml:space="preserve">  </w:t>
      </w:r>
      <w:r w:rsidR="00FD4244" w:rsidRPr="00F576DA">
        <w:rPr>
          <w:rFonts w:asciiTheme="minorHAnsi" w:hAnsiTheme="minorHAnsi" w:cstheme="minorHAnsi"/>
          <w:sz w:val="26"/>
          <w:szCs w:val="26"/>
        </w:rPr>
        <w:t>O</w:t>
      </w:r>
      <w:proofErr w:type="gramEnd"/>
      <w:r w:rsidR="00FD4244" w:rsidRPr="00F576DA">
        <w:rPr>
          <w:rFonts w:asciiTheme="minorHAnsi" w:hAnsiTheme="minorHAnsi" w:cstheme="minorHAnsi"/>
          <w:sz w:val="26"/>
          <w:szCs w:val="26"/>
        </w:rPr>
        <w:t xml:space="preserve"> </w:t>
      </w:r>
      <w:r w:rsidR="00846684" w:rsidRPr="00F576DA">
        <w:rPr>
          <w:rFonts w:asciiTheme="minorHAnsi" w:hAnsiTheme="minorHAnsi" w:cstheme="minorHAnsi"/>
          <w:sz w:val="26"/>
          <w:szCs w:val="26"/>
        </w:rPr>
        <w:t xml:space="preserve">Fundo Municipal de Saneamento Básico – FMBS </w:t>
      </w:r>
      <w:r w:rsidR="00FD4244" w:rsidRPr="00F576DA">
        <w:rPr>
          <w:rFonts w:asciiTheme="minorHAnsi" w:hAnsiTheme="minorHAnsi" w:cstheme="minorHAnsi"/>
          <w:sz w:val="26"/>
          <w:szCs w:val="26"/>
        </w:rPr>
        <w:t>será uma Unidade Orçamentária dentro do Orçamento Geral do Município de Timbó Grande, obedecendo os parâmetros legais ditados pelos órgãos de</w:t>
      </w:r>
      <w:r w:rsidR="00DA02BC" w:rsidRPr="00F576DA">
        <w:rPr>
          <w:rFonts w:asciiTheme="minorHAnsi" w:hAnsiTheme="minorHAnsi" w:cstheme="minorHAnsi"/>
          <w:sz w:val="26"/>
          <w:szCs w:val="26"/>
        </w:rPr>
        <w:t xml:space="preserve"> controle e</w:t>
      </w:r>
      <w:r w:rsidR="00FD4244" w:rsidRPr="00F576DA">
        <w:rPr>
          <w:rFonts w:asciiTheme="minorHAnsi" w:hAnsiTheme="minorHAnsi" w:cstheme="minorHAnsi"/>
          <w:sz w:val="26"/>
          <w:szCs w:val="26"/>
        </w:rPr>
        <w:t xml:space="preserve"> fiscalização</w:t>
      </w:r>
      <w:r w:rsidR="00BF1B1C" w:rsidRPr="00F576DA">
        <w:rPr>
          <w:rFonts w:asciiTheme="minorHAnsi" w:hAnsiTheme="minorHAnsi" w:cstheme="minorHAnsi"/>
          <w:iCs/>
          <w:sz w:val="26"/>
          <w:szCs w:val="26"/>
        </w:rPr>
        <w:t xml:space="preserve"> sendo sua administração vinculada à Secretaria Municipal de </w:t>
      </w:r>
      <w:r w:rsidR="00BF1B1C" w:rsidRPr="00F576DA">
        <w:rPr>
          <w:rFonts w:asciiTheme="minorHAnsi" w:hAnsiTheme="minorHAnsi" w:cstheme="minorHAnsi"/>
          <w:iCs/>
          <w:sz w:val="26"/>
          <w:szCs w:val="26"/>
        </w:rPr>
        <w:t>Desenvolvimento Econômico Sustentável</w:t>
      </w:r>
      <w:r w:rsidR="00BF1B1C" w:rsidRPr="00F576DA">
        <w:rPr>
          <w:rFonts w:asciiTheme="minorHAnsi" w:hAnsiTheme="minorHAnsi" w:cstheme="minorHAnsi"/>
          <w:iCs/>
          <w:sz w:val="26"/>
          <w:szCs w:val="26"/>
        </w:rPr>
        <w:t>.</w:t>
      </w:r>
    </w:p>
    <w:p w:rsidR="00DA02BC" w:rsidRPr="00F576DA" w:rsidRDefault="00DA02BC" w:rsidP="00FD4244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</w:rPr>
        <w:t>§ 1</w:t>
      </w:r>
      <w:proofErr w:type="gramStart"/>
      <w:r w:rsidRPr="00F576DA">
        <w:rPr>
          <w:rFonts w:asciiTheme="minorHAnsi" w:hAnsiTheme="minorHAnsi" w:cstheme="minorHAnsi"/>
          <w:sz w:val="26"/>
          <w:szCs w:val="26"/>
        </w:rPr>
        <w:t>º  Os</w:t>
      </w:r>
      <w:proofErr w:type="gramEnd"/>
      <w:r w:rsidRPr="00F576DA">
        <w:rPr>
          <w:rFonts w:asciiTheme="minorHAnsi" w:hAnsiTheme="minorHAnsi" w:cstheme="minorHAnsi"/>
          <w:sz w:val="26"/>
          <w:szCs w:val="26"/>
        </w:rPr>
        <w:t xml:space="preserve"> processos de compras do Fundo Municipal de Saneamento Básico – FMBS serão realizados pelo setor de Compras e Licitações do Poder Executivo Municipal.</w:t>
      </w:r>
    </w:p>
    <w:p w:rsidR="00FD4244" w:rsidRPr="00F576DA" w:rsidRDefault="00FD4244" w:rsidP="00FD4244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</w:rPr>
        <w:lastRenderedPageBreak/>
        <w:t xml:space="preserve">§ </w:t>
      </w:r>
      <w:r w:rsidR="00DA02BC" w:rsidRPr="00F576DA">
        <w:rPr>
          <w:rFonts w:asciiTheme="minorHAnsi" w:hAnsiTheme="minorHAnsi" w:cstheme="minorHAnsi"/>
          <w:sz w:val="26"/>
          <w:szCs w:val="26"/>
        </w:rPr>
        <w:t>2</w:t>
      </w:r>
      <w:proofErr w:type="gramStart"/>
      <w:r w:rsidRPr="00F576DA">
        <w:rPr>
          <w:rFonts w:asciiTheme="minorHAnsi" w:hAnsiTheme="minorHAnsi" w:cstheme="minorHAnsi"/>
          <w:sz w:val="26"/>
          <w:szCs w:val="26"/>
        </w:rPr>
        <w:t>º  Os</w:t>
      </w:r>
      <w:proofErr w:type="gramEnd"/>
      <w:r w:rsidRPr="00F576DA">
        <w:rPr>
          <w:rFonts w:asciiTheme="minorHAnsi" w:hAnsiTheme="minorHAnsi" w:cstheme="minorHAnsi"/>
          <w:sz w:val="26"/>
          <w:szCs w:val="26"/>
        </w:rPr>
        <w:t xml:space="preserve"> registros contábeis do Fundo Municipal de Saneamento Básico – FMBS serão realizados pela Contadoria Geral do Município - CGM;</w:t>
      </w:r>
    </w:p>
    <w:p w:rsidR="00FD4244" w:rsidRPr="00F576DA" w:rsidRDefault="00FD4244" w:rsidP="00FD4244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</w:rPr>
        <w:t xml:space="preserve">§ </w:t>
      </w:r>
      <w:r w:rsidR="00DA02BC" w:rsidRPr="00F576DA">
        <w:rPr>
          <w:rFonts w:asciiTheme="minorHAnsi" w:hAnsiTheme="minorHAnsi" w:cstheme="minorHAnsi"/>
          <w:sz w:val="26"/>
          <w:szCs w:val="26"/>
        </w:rPr>
        <w:t>3</w:t>
      </w:r>
      <w:proofErr w:type="gramStart"/>
      <w:r w:rsidRPr="00F576DA">
        <w:rPr>
          <w:rFonts w:asciiTheme="minorHAnsi" w:hAnsiTheme="minorHAnsi" w:cstheme="minorHAnsi"/>
          <w:sz w:val="26"/>
          <w:szCs w:val="26"/>
        </w:rPr>
        <w:t>º  Os</w:t>
      </w:r>
      <w:proofErr w:type="gramEnd"/>
      <w:r w:rsidRPr="00F576DA">
        <w:rPr>
          <w:rFonts w:asciiTheme="minorHAnsi" w:hAnsiTheme="minorHAnsi" w:cstheme="minorHAnsi"/>
          <w:sz w:val="26"/>
          <w:szCs w:val="26"/>
        </w:rPr>
        <w:t xml:space="preserve"> procedimentos de pagamentos de despesas em geral do Fundo Municipal de Saneamento Básico – FMBS, serão feitos pela Tesouraria do Poder Executivo Municipal.</w:t>
      </w:r>
    </w:p>
    <w:p w:rsidR="00C56138" w:rsidRPr="00F576DA" w:rsidRDefault="00345F66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</w:rPr>
        <w:t>Art. 3</w:t>
      </w:r>
      <w:proofErr w:type="gramStart"/>
      <w:r w:rsidRPr="00F576DA">
        <w:rPr>
          <w:rFonts w:asciiTheme="minorHAnsi" w:hAnsiTheme="minorHAnsi" w:cstheme="minorHAnsi"/>
          <w:sz w:val="26"/>
          <w:szCs w:val="26"/>
        </w:rPr>
        <w:t xml:space="preserve">º  </w:t>
      </w:r>
      <w:r w:rsidR="00886FC3" w:rsidRPr="00F576DA">
        <w:rPr>
          <w:rFonts w:asciiTheme="minorHAnsi" w:hAnsiTheme="minorHAnsi" w:cstheme="minorHAnsi"/>
          <w:sz w:val="26"/>
          <w:szCs w:val="26"/>
        </w:rPr>
        <w:t>Este</w:t>
      </w:r>
      <w:proofErr w:type="gramEnd"/>
      <w:r w:rsidR="00886FC3" w:rsidRPr="00F576DA">
        <w:rPr>
          <w:rFonts w:asciiTheme="minorHAnsi" w:hAnsiTheme="minorHAnsi" w:cstheme="minorHAnsi"/>
          <w:sz w:val="26"/>
          <w:szCs w:val="26"/>
        </w:rPr>
        <w:t xml:space="preserve"> Decreto entre em vigor na data de sua publicação.</w:t>
      </w:r>
    </w:p>
    <w:p w:rsidR="00350567" w:rsidRPr="00F576DA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</w:rPr>
        <w:t>Publique-se. Registre-se e cumpra-se.</w:t>
      </w:r>
    </w:p>
    <w:p w:rsidR="00281500" w:rsidRPr="00F576DA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F576DA">
        <w:rPr>
          <w:rFonts w:asciiTheme="minorHAnsi" w:hAnsiTheme="minorHAnsi" w:cstheme="minorHAnsi"/>
          <w:sz w:val="26"/>
          <w:szCs w:val="26"/>
        </w:rPr>
        <w:t xml:space="preserve">Timbó Grande, </w:t>
      </w:r>
      <w:r w:rsidR="00F308C7" w:rsidRPr="00F576DA">
        <w:rPr>
          <w:rFonts w:asciiTheme="minorHAnsi" w:hAnsiTheme="minorHAnsi" w:cstheme="minorHAnsi"/>
          <w:sz w:val="26"/>
          <w:szCs w:val="26"/>
        </w:rPr>
        <w:t xml:space="preserve">SC, </w:t>
      </w:r>
      <w:r w:rsidR="00D15441" w:rsidRPr="00F576DA">
        <w:rPr>
          <w:rFonts w:asciiTheme="minorHAnsi" w:hAnsiTheme="minorHAnsi" w:cstheme="minorHAnsi"/>
          <w:sz w:val="26"/>
          <w:szCs w:val="26"/>
        </w:rPr>
        <w:t>23</w:t>
      </w:r>
      <w:r w:rsidR="00B232E4" w:rsidRPr="00F576DA">
        <w:rPr>
          <w:rFonts w:asciiTheme="minorHAnsi" w:hAnsiTheme="minorHAnsi" w:cstheme="minorHAnsi"/>
          <w:sz w:val="26"/>
          <w:szCs w:val="26"/>
        </w:rPr>
        <w:t xml:space="preserve"> de </w:t>
      </w:r>
      <w:r w:rsidR="00F308C7" w:rsidRPr="00F576DA">
        <w:rPr>
          <w:rFonts w:asciiTheme="minorHAnsi" w:hAnsiTheme="minorHAnsi" w:cstheme="minorHAnsi"/>
          <w:sz w:val="26"/>
          <w:szCs w:val="26"/>
        </w:rPr>
        <w:t>j</w:t>
      </w:r>
      <w:r w:rsidR="003112D7" w:rsidRPr="00F576DA">
        <w:rPr>
          <w:rFonts w:asciiTheme="minorHAnsi" w:hAnsiTheme="minorHAnsi" w:cstheme="minorHAnsi"/>
          <w:sz w:val="26"/>
          <w:szCs w:val="26"/>
        </w:rPr>
        <w:t>unho</w:t>
      </w:r>
      <w:r w:rsidR="00A443BB" w:rsidRPr="00F576DA">
        <w:rPr>
          <w:rFonts w:asciiTheme="minorHAnsi" w:hAnsiTheme="minorHAnsi" w:cstheme="minorHAnsi"/>
          <w:sz w:val="26"/>
          <w:szCs w:val="26"/>
        </w:rPr>
        <w:t xml:space="preserve"> </w:t>
      </w:r>
      <w:r w:rsidR="00886FC3" w:rsidRPr="00F576DA">
        <w:rPr>
          <w:rFonts w:asciiTheme="minorHAnsi" w:hAnsiTheme="minorHAnsi" w:cstheme="minorHAnsi"/>
          <w:sz w:val="26"/>
          <w:szCs w:val="26"/>
        </w:rPr>
        <w:t>de 2020</w:t>
      </w:r>
    </w:p>
    <w:p w:rsidR="003E3E01" w:rsidRPr="00F576DA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6"/>
          <w:szCs w:val="26"/>
        </w:rPr>
      </w:pPr>
    </w:p>
    <w:p w:rsidR="00F308C7" w:rsidRDefault="00F308C7" w:rsidP="003E3E01">
      <w:pPr>
        <w:spacing w:before="120" w:after="120"/>
        <w:jc w:val="center"/>
        <w:rPr>
          <w:rFonts w:asciiTheme="minorHAnsi" w:hAnsiTheme="minorHAnsi" w:cstheme="minorHAnsi"/>
          <w:sz w:val="26"/>
          <w:szCs w:val="26"/>
        </w:rPr>
      </w:pPr>
    </w:p>
    <w:p w:rsidR="00F576DA" w:rsidRPr="00F576DA" w:rsidRDefault="00F576DA" w:rsidP="003E3E01">
      <w:pPr>
        <w:spacing w:before="120" w:after="120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3E3E01" w:rsidRPr="00F576DA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</w:rPr>
        <w:t>Ari José Galeski</w:t>
      </w:r>
      <w:r w:rsidRPr="00F576DA">
        <w:rPr>
          <w:rFonts w:asciiTheme="minorHAnsi" w:hAnsiTheme="minorHAnsi" w:cstheme="minorHAnsi"/>
          <w:sz w:val="26"/>
          <w:szCs w:val="26"/>
        </w:rPr>
        <w:br/>
        <w:t>Prefeito Municipal</w:t>
      </w:r>
    </w:p>
    <w:p w:rsidR="001F4696" w:rsidRDefault="001F4696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</w:p>
    <w:p w:rsidR="007867BC" w:rsidRPr="00F308C7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F308C7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D15441">
        <w:rPr>
          <w:rFonts w:asciiTheme="minorHAnsi" w:hAnsiTheme="minorHAnsi" w:cstheme="minorHAnsi"/>
        </w:rPr>
        <w:t>23</w:t>
      </w:r>
      <w:r w:rsidR="00DC56C1" w:rsidRPr="00F308C7">
        <w:rPr>
          <w:rFonts w:asciiTheme="minorHAnsi" w:hAnsiTheme="minorHAnsi" w:cstheme="minorHAnsi"/>
        </w:rPr>
        <w:t xml:space="preserve"> de </w:t>
      </w:r>
      <w:r w:rsidR="003112D7" w:rsidRPr="00F308C7">
        <w:rPr>
          <w:rFonts w:asciiTheme="minorHAnsi" w:hAnsiTheme="minorHAnsi" w:cstheme="minorHAnsi"/>
        </w:rPr>
        <w:t>junho</w:t>
      </w:r>
      <w:r w:rsidR="00886FC3" w:rsidRPr="00F308C7">
        <w:rPr>
          <w:rFonts w:asciiTheme="minorHAnsi" w:hAnsiTheme="minorHAnsi" w:cstheme="minorHAnsi"/>
        </w:rPr>
        <w:t xml:space="preserve"> de 2020</w:t>
      </w:r>
      <w:r w:rsidR="000E7161" w:rsidRPr="00F308C7">
        <w:rPr>
          <w:rFonts w:asciiTheme="minorHAnsi" w:hAnsiTheme="minorHAnsi" w:cstheme="minorHAnsi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3"/>
          <w:szCs w:val="23"/>
        </w:rPr>
      </w:pPr>
    </w:p>
    <w:p w:rsidR="00F308C7" w:rsidRPr="00F308C7" w:rsidRDefault="00F308C7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3"/>
          <w:szCs w:val="23"/>
        </w:rPr>
      </w:pPr>
    </w:p>
    <w:p w:rsidR="003E3E01" w:rsidRPr="00F576DA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6"/>
          <w:szCs w:val="26"/>
        </w:rPr>
      </w:pPr>
      <w:r w:rsidRPr="00F576DA">
        <w:rPr>
          <w:rFonts w:asciiTheme="minorHAnsi" w:hAnsiTheme="minorHAnsi" w:cstheme="minorHAnsi"/>
          <w:sz w:val="26"/>
          <w:szCs w:val="26"/>
        </w:rPr>
        <w:t>Everton Metzger</w:t>
      </w:r>
      <w:r w:rsidR="003E3E01" w:rsidRPr="00F576DA">
        <w:rPr>
          <w:rFonts w:asciiTheme="minorHAnsi" w:hAnsiTheme="minorHAnsi" w:cstheme="minorHAnsi"/>
          <w:sz w:val="26"/>
          <w:szCs w:val="26"/>
        </w:rPr>
        <w:br/>
        <w:t>Secretário de Administração e Finanças</w:t>
      </w:r>
    </w:p>
    <w:sectPr w:rsidR="003E3E01" w:rsidRPr="00F576DA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C3" w:rsidRDefault="008376C3" w:rsidP="00E007F4">
      <w:r>
        <w:separator/>
      </w:r>
    </w:p>
  </w:endnote>
  <w:endnote w:type="continuationSeparator" w:id="0">
    <w:p w:rsidR="008376C3" w:rsidRDefault="008376C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8A40C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C3" w:rsidRDefault="008376C3" w:rsidP="00E007F4">
      <w:r>
        <w:separator/>
      </w:r>
    </w:p>
  </w:footnote>
  <w:footnote w:type="continuationSeparator" w:id="0">
    <w:p w:rsidR="008376C3" w:rsidRDefault="008376C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76DA" w:rsidRPr="00F576D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576DA" w:rsidRPr="00F576D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3FB6F4C"/>
    <w:multiLevelType w:val="hybridMultilevel"/>
    <w:tmpl w:val="FEAA622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3"/>
  </w:num>
  <w:num w:numId="3">
    <w:abstractNumId w:val="27"/>
  </w:num>
  <w:num w:numId="4">
    <w:abstractNumId w:val="31"/>
  </w:num>
  <w:num w:numId="5">
    <w:abstractNumId w:val="14"/>
  </w:num>
  <w:num w:numId="6">
    <w:abstractNumId w:val="22"/>
  </w:num>
  <w:num w:numId="7">
    <w:abstractNumId w:val="29"/>
  </w:num>
  <w:num w:numId="8">
    <w:abstractNumId w:val="39"/>
  </w:num>
  <w:num w:numId="9">
    <w:abstractNumId w:val="4"/>
  </w:num>
  <w:num w:numId="10">
    <w:abstractNumId w:val="12"/>
  </w:num>
  <w:num w:numId="11">
    <w:abstractNumId w:val="28"/>
  </w:num>
  <w:num w:numId="12">
    <w:abstractNumId w:val="7"/>
  </w:num>
  <w:num w:numId="13">
    <w:abstractNumId w:val="23"/>
  </w:num>
  <w:num w:numId="14">
    <w:abstractNumId w:val="37"/>
  </w:num>
  <w:num w:numId="15">
    <w:abstractNumId w:val="18"/>
  </w:num>
  <w:num w:numId="16">
    <w:abstractNumId w:val="35"/>
  </w:num>
  <w:num w:numId="17">
    <w:abstractNumId w:val="3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4"/>
  </w:num>
  <w:num w:numId="30">
    <w:abstractNumId w:val="19"/>
  </w:num>
  <w:num w:numId="31">
    <w:abstractNumId w:val="15"/>
  </w:num>
  <w:num w:numId="32">
    <w:abstractNumId w:val="9"/>
  </w:num>
  <w:num w:numId="33">
    <w:abstractNumId w:val="11"/>
  </w:num>
  <w:num w:numId="34">
    <w:abstractNumId w:val="26"/>
  </w:num>
  <w:num w:numId="35">
    <w:abstractNumId w:val="21"/>
  </w:num>
  <w:num w:numId="36">
    <w:abstractNumId w:val="17"/>
  </w:num>
  <w:num w:numId="37">
    <w:abstractNumId w:val="36"/>
  </w:num>
  <w:num w:numId="38">
    <w:abstractNumId w:val="6"/>
  </w:num>
  <w:num w:numId="39">
    <w:abstractNumId w:val="38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4"/>
  </w:num>
  <w:num w:numId="43">
    <w:abstractNumId w:val="1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F7E"/>
    <w:rsid w:val="00017C0B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45E95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3EE5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FBA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67A4B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3D54"/>
    <w:rsid w:val="001D54B1"/>
    <w:rsid w:val="001E243E"/>
    <w:rsid w:val="001E282F"/>
    <w:rsid w:val="001E33E3"/>
    <w:rsid w:val="001E42A4"/>
    <w:rsid w:val="001F43BC"/>
    <w:rsid w:val="001F4696"/>
    <w:rsid w:val="00206CA9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1D3A"/>
    <w:rsid w:val="00273185"/>
    <w:rsid w:val="00281500"/>
    <w:rsid w:val="00290454"/>
    <w:rsid w:val="00290B97"/>
    <w:rsid w:val="00291076"/>
    <w:rsid w:val="002922C4"/>
    <w:rsid w:val="002941DE"/>
    <w:rsid w:val="002969E8"/>
    <w:rsid w:val="002B7C7E"/>
    <w:rsid w:val="002C3E5E"/>
    <w:rsid w:val="002C44BA"/>
    <w:rsid w:val="002C5650"/>
    <w:rsid w:val="002C76D2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12D7"/>
    <w:rsid w:val="0031504C"/>
    <w:rsid w:val="003246A9"/>
    <w:rsid w:val="003247C2"/>
    <w:rsid w:val="0033260C"/>
    <w:rsid w:val="00333FFD"/>
    <w:rsid w:val="003361FA"/>
    <w:rsid w:val="00341D31"/>
    <w:rsid w:val="00345F66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22DD"/>
    <w:rsid w:val="003C4AB4"/>
    <w:rsid w:val="003C5532"/>
    <w:rsid w:val="003D78FF"/>
    <w:rsid w:val="003E0B70"/>
    <w:rsid w:val="003E3E01"/>
    <w:rsid w:val="003E482A"/>
    <w:rsid w:val="003F5580"/>
    <w:rsid w:val="003F5B93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0C84"/>
    <w:rsid w:val="00491398"/>
    <w:rsid w:val="004A13C7"/>
    <w:rsid w:val="004A6D42"/>
    <w:rsid w:val="004B176A"/>
    <w:rsid w:val="004B4D66"/>
    <w:rsid w:val="004B7308"/>
    <w:rsid w:val="004C288B"/>
    <w:rsid w:val="004C4C4F"/>
    <w:rsid w:val="004C7F57"/>
    <w:rsid w:val="004D1974"/>
    <w:rsid w:val="004D47C8"/>
    <w:rsid w:val="004D7F76"/>
    <w:rsid w:val="004E13BE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66778"/>
    <w:rsid w:val="00570145"/>
    <w:rsid w:val="00570C42"/>
    <w:rsid w:val="00570F97"/>
    <w:rsid w:val="00573AC6"/>
    <w:rsid w:val="005747B4"/>
    <w:rsid w:val="00580348"/>
    <w:rsid w:val="00580D66"/>
    <w:rsid w:val="00582B05"/>
    <w:rsid w:val="00585E8C"/>
    <w:rsid w:val="005A4EE4"/>
    <w:rsid w:val="005A7559"/>
    <w:rsid w:val="005B0027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0420"/>
    <w:rsid w:val="005F1B9D"/>
    <w:rsid w:val="005F1FAC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A7929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376C3"/>
    <w:rsid w:val="0084328D"/>
    <w:rsid w:val="00846684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4E8C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05D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3720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6831"/>
    <w:rsid w:val="00A47E6F"/>
    <w:rsid w:val="00A50C39"/>
    <w:rsid w:val="00A525BA"/>
    <w:rsid w:val="00A547E3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AF62F4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0671"/>
    <w:rsid w:val="00B32E74"/>
    <w:rsid w:val="00B41B5B"/>
    <w:rsid w:val="00B431DF"/>
    <w:rsid w:val="00B43FA1"/>
    <w:rsid w:val="00B57E09"/>
    <w:rsid w:val="00B62DD6"/>
    <w:rsid w:val="00B67BB2"/>
    <w:rsid w:val="00B71149"/>
    <w:rsid w:val="00B75868"/>
    <w:rsid w:val="00B75B38"/>
    <w:rsid w:val="00B93CCD"/>
    <w:rsid w:val="00BA1BD1"/>
    <w:rsid w:val="00BA2B3E"/>
    <w:rsid w:val="00BA33A9"/>
    <w:rsid w:val="00BB11DC"/>
    <w:rsid w:val="00BB180F"/>
    <w:rsid w:val="00BB5C5F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B1C"/>
    <w:rsid w:val="00BF1D11"/>
    <w:rsid w:val="00BF77D1"/>
    <w:rsid w:val="00C128DF"/>
    <w:rsid w:val="00C274EA"/>
    <w:rsid w:val="00C277E0"/>
    <w:rsid w:val="00C2798E"/>
    <w:rsid w:val="00C31980"/>
    <w:rsid w:val="00C332D1"/>
    <w:rsid w:val="00C4484A"/>
    <w:rsid w:val="00C4671A"/>
    <w:rsid w:val="00C47E5B"/>
    <w:rsid w:val="00C56138"/>
    <w:rsid w:val="00C578F5"/>
    <w:rsid w:val="00C618DE"/>
    <w:rsid w:val="00C61997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5441"/>
    <w:rsid w:val="00D16AA5"/>
    <w:rsid w:val="00D21ED4"/>
    <w:rsid w:val="00D24680"/>
    <w:rsid w:val="00D259D5"/>
    <w:rsid w:val="00D2796E"/>
    <w:rsid w:val="00D3436E"/>
    <w:rsid w:val="00D37550"/>
    <w:rsid w:val="00D475F4"/>
    <w:rsid w:val="00D52072"/>
    <w:rsid w:val="00D54B0F"/>
    <w:rsid w:val="00D6098B"/>
    <w:rsid w:val="00D62117"/>
    <w:rsid w:val="00D77AFA"/>
    <w:rsid w:val="00D77BBD"/>
    <w:rsid w:val="00D80FF1"/>
    <w:rsid w:val="00D95EE0"/>
    <w:rsid w:val="00DA02BC"/>
    <w:rsid w:val="00DA4191"/>
    <w:rsid w:val="00DA48EA"/>
    <w:rsid w:val="00DB09E0"/>
    <w:rsid w:val="00DB12B1"/>
    <w:rsid w:val="00DC56C1"/>
    <w:rsid w:val="00DC60DF"/>
    <w:rsid w:val="00DC763C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226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2621"/>
    <w:rsid w:val="00F15CE5"/>
    <w:rsid w:val="00F16CB2"/>
    <w:rsid w:val="00F2119E"/>
    <w:rsid w:val="00F239A8"/>
    <w:rsid w:val="00F24B6B"/>
    <w:rsid w:val="00F308C7"/>
    <w:rsid w:val="00F328BA"/>
    <w:rsid w:val="00F36EE9"/>
    <w:rsid w:val="00F4088D"/>
    <w:rsid w:val="00F42047"/>
    <w:rsid w:val="00F47F76"/>
    <w:rsid w:val="00F5485A"/>
    <w:rsid w:val="00F576DA"/>
    <w:rsid w:val="00F60E31"/>
    <w:rsid w:val="00F614AB"/>
    <w:rsid w:val="00F70555"/>
    <w:rsid w:val="00F75EA7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244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80F0C"/>
  <w15:docId w15:val="{F7B80E4B-4830-4A2B-96B1-DB67841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E96D-5415-45BC-9C23-4EF28B8A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14</cp:revision>
  <cp:lastPrinted>2020-06-24T17:35:00Z</cp:lastPrinted>
  <dcterms:created xsi:type="dcterms:W3CDTF">2020-06-24T18:04:00Z</dcterms:created>
  <dcterms:modified xsi:type="dcterms:W3CDTF">2020-06-25T17:37:00Z</dcterms:modified>
</cp:coreProperties>
</file>