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0E0A67" w:rsidRDefault="00281500" w:rsidP="000A32A9">
      <w:pPr>
        <w:spacing w:before="120" w:after="120"/>
        <w:jc w:val="center"/>
        <w:rPr>
          <w:rStyle w:val="Forte"/>
          <w:rFonts w:asciiTheme="minorHAnsi" w:hAnsiTheme="minorHAnsi" w:cstheme="minorHAnsi"/>
          <w:b w:val="0"/>
          <w:caps/>
          <w:sz w:val="22"/>
          <w:szCs w:val="22"/>
        </w:rPr>
      </w:pPr>
      <w:r w:rsidRPr="000E0A67">
        <w:rPr>
          <w:rStyle w:val="Forte"/>
          <w:rFonts w:asciiTheme="minorHAnsi" w:hAnsiTheme="minorHAnsi" w:cstheme="minorHAnsi"/>
          <w:b w:val="0"/>
          <w:caps/>
          <w:sz w:val="22"/>
          <w:szCs w:val="22"/>
        </w:rPr>
        <w:t xml:space="preserve">Decreto nº </w:t>
      </w:r>
      <w:r w:rsidR="004819CE" w:rsidRPr="000E0A67">
        <w:rPr>
          <w:rStyle w:val="Forte"/>
          <w:rFonts w:asciiTheme="minorHAnsi" w:hAnsiTheme="minorHAnsi" w:cstheme="minorHAnsi"/>
          <w:b w:val="0"/>
          <w:caps/>
          <w:sz w:val="22"/>
          <w:szCs w:val="22"/>
        </w:rPr>
        <w:t>2</w:t>
      </w:r>
      <w:r w:rsidR="000A32A9" w:rsidRPr="000E0A67">
        <w:rPr>
          <w:rStyle w:val="Forte"/>
          <w:rFonts w:asciiTheme="minorHAnsi" w:hAnsiTheme="minorHAnsi" w:cstheme="minorHAnsi"/>
          <w:b w:val="0"/>
          <w:caps/>
          <w:sz w:val="22"/>
          <w:szCs w:val="22"/>
        </w:rPr>
        <w:t>13</w:t>
      </w:r>
      <w:r w:rsidRPr="000E0A67">
        <w:rPr>
          <w:rStyle w:val="Forte"/>
          <w:rFonts w:asciiTheme="minorHAnsi" w:hAnsiTheme="minorHAnsi" w:cstheme="minorHAnsi"/>
          <w:b w:val="0"/>
          <w:caps/>
          <w:sz w:val="22"/>
          <w:szCs w:val="22"/>
        </w:rPr>
        <w:t xml:space="preserve">, de </w:t>
      </w:r>
      <w:r w:rsidR="000A32A9" w:rsidRPr="000E0A67">
        <w:rPr>
          <w:rStyle w:val="Forte"/>
          <w:rFonts w:asciiTheme="minorHAnsi" w:hAnsiTheme="minorHAnsi" w:cstheme="minorHAnsi"/>
          <w:b w:val="0"/>
          <w:caps/>
          <w:sz w:val="22"/>
          <w:szCs w:val="22"/>
        </w:rPr>
        <w:t>05</w:t>
      </w:r>
      <w:r w:rsidR="004819CE" w:rsidRPr="000E0A67">
        <w:rPr>
          <w:rStyle w:val="Forte"/>
          <w:rFonts w:asciiTheme="minorHAnsi" w:hAnsiTheme="minorHAnsi" w:cstheme="minorHAnsi"/>
          <w:b w:val="0"/>
          <w:caps/>
          <w:sz w:val="22"/>
          <w:szCs w:val="22"/>
        </w:rPr>
        <w:t xml:space="preserve"> de </w:t>
      </w:r>
      <w:r w:rsidR="000A32A9" w:rsidRPr="000E0A67">
        <w:rPr>
          <w:rStyle w:val="Forte"/>
          <w:rFonts w:asciiTheme="minorHAnsi" w:hAnsiTheme="minorHAnsi" w:cstheme="minorHAnsi"/>
          <w:b w:val="0"/>
          <w:caps/>
          <w:sz w:val="22"/>
          <w:szCs w:val="22"/>
        </w:rPr>
        <w:t>maio</w:t>
      </w:r>
      <w:r w:rsidR="004819CE" w:rsidRPr="000E0A67">
        <w:rPr>
          <w:rStyle w:val="Forte"/>
          <w:rFonts w:asciiTheme="minorHAnsi" w:hAnsiTheme="minorHAnsi" w:cstheme="minorHAnsi"/>
          <w:b w:val="0"/>
          <w:caps/>
          <w:sz w:val="22"/>
          <w:szCs w:val="22"/>
        </w:rPr>
        <w:t xml:space="preserve"> d</w:t>
      </w:r>
      <w:r w:rsidRPr="000E0A67">
        <w:rPr>
          <w:rStyle w:val="Forte"/>
          <w:rFonts w:asciiTheme="minorHAnsi" w:hAnsiTheme="minorHAnsi" w:cstheme="minorHAnsi"/>
          <w:b w:val="0"/>
          <w:caps/>
          <w:sz w:val="22"/>
          <w:szCs w:val="22"/>
        </w:rPr>
        <w:t>e 20</w:t>
      </w:r>
      <w:r w:rsidR="004819CE" w:rsidRPr="000E0A67">
        <w:rPr>
          <w:rStyle w:val="Forte"/>
          <w:rFonts w:asciiTheme="minorHAnsi" w:hAnsiTheme="minorHAnsi" w:cstheme="minorHAnsi"/>
          <w:b w:val="0"/>
          <w:caps/>
          <w:sz w:val="22"/>
          <w:szCs w:val="22"/>
        </w:rPr>
        <w:t>20</w:t>
      </w:r>
      <w:r w:rsidRPr="000E0A67">
        <w:rPr>
          <w:rStyle w:val="Forte"/>
          <w:rFonts w:asciiTheme="minorHAnsi" w:hAnsiTheme="minorHAnsi" w:cstheme="minorHAnsi"/>
          <w:b w:val="0"/>
          <w:caps/>
          <w:sz w:val="22"/>
          <w:szCs w:val="22"/>
        </w:rPr>
        <w:t>.</w:t>
      </w:r>
    </w:p>
    <w:p w:rsidR="00281500" w:rsidRPr="000E0A67" w:rsidRDefault="00281500" w:rsidP="000A32A9">
      <w:pPr>
        <w:spacing w:before="120" w:after="120"/>
        <w:ind w:firstLine="1418"/>
        <w:jc w:val="both"/>
        <w:rPr>
          <w:rStyle w:val="Forte"/>
          <w:rFonts w:asciiTheme="minorHAnsi" w:hAnsiTheme="minorHAnsi" w:cstheme="minorHAnsi"/>
          <w:b w:val="0"/>
          <w:sz w:val="22"/>
          <w:szCs w:val="22"/>
        </w:rPr>
      </w:pPr>
    </w:p>
    <w:p w:rsidR="00281500" w:rsidRPr="000E0A67" w:rsidRDefault="00195D9F" w:rsidP="000A32A9">
      <w:pPr>
        <w:pStyle w:val="Ttulo1"/>
        <w:shd w:val="clear" w:color="auto" w:fill="FFFFFF"/>
        <w:spacing w:before="120" w:after="120"/>
        <w:ind w:left="4253" w:right="300"/>
        <w:jc w:val="both"/>
        <w:rPr>
          <w:rStyle w:val="Forte"/>
          <w:rFonts w:asciiTheme="minorHAnsi" w:hAnsiTheme="minorHAnsi" w:cstheme="minorHAnsi"/>
          <w:b/>
          <w:bCs w:val="0"/>
          <w:sz w:val="22"/>
          <w:szCs w:val="22"/>
        </w:rPr>
      </w:pPr>
      <w:r w:rsidRPr="000E0A67">
        <w:rPr>
          <w:rFonts w:asciiTheme="minorHAnsi" w:hAnsiTheme="minorHAnsi" w:cstheme="minorHAnsi"/>
          <w:b w:val="0"/>
          <w:sz w:val="22"/>
          <w:szCs w:val="22"/>
        </w:rPr>
        <w:t xml:space="preserve">Dispõe </w:t>
      </w:r>
      <w:r w:rsidR="000A32A9" w:rsidRPr="000E0A67">
        <w:rPr>
          <w:rFonts w:asciiTheme="minorHAnsi" w:hAnsiTheme="minorHAnsi" w:cstheme="minorHAnsi"/>
          <w:b w:val="0"/>
          <w:sz w:val="22"/>
          <w:szCs w:val="22"/>
        </w:rPr>
        <w:t>s</w:t>
      </w:r>
      <w:r w:rsidRPr="000E0A67">
        <w:rPr>
          <w:rFonts w:asciiTheme="minorHAnsi" w:hAnsiTheme="minorHAnsi" w:cstheme="minorHAnsi"/>
          <w:b w:val="0"/>
          <w:sz w:val="22"/>
          <w:szCs w:val="22"/>
        </w:rPr>
        <w:t xml:space="preserve">obre o </w:t>
      </w:r>
      <w:r w:rsidR="00042CCA" w:rsidRPr="000E0A67">
        <w:rPr>
          <w:rFonts w:asciiTheme="minorHAnsi" w:hAnsiTheme="minorHAnsi" w:cstheme="minorHAnsi"/>
          <w:b w:val="0"/>
          <w:sz w:val="22"/>
          <w:szCs w:val="22"/>
        </w:rPr>
        <w:t>u</w:t>
      </w:r>
      <w:r w:rsidRPr="000E0A67">
        <w:rPr>
          <w:rFonts w:asciiTheme="minorHAnsi" w:hAnsiTheme="minorHAnsi" w:cstheme="minorHAnsi"/>
          <w:b w:val="0"/>
          <w:sz w:val="22"/>
          <w:szCs w:val="22"/>
        </w:rPr>
        <w:t xml:space="preserve">so </w:t>
      </w:r>
      <w:r w:rsidR="00042CCA" w:rsidRPr="000E0A67">
        <w:rPr>
          <w:rFonts w:asciiTheme="minorHAnsi" w:hAnsiTheme="minorHAnsi" w:cstheme="minorHAnsi"/>
          <w:b w:val="0"/>
          <w:sz w:val="22"/>
          <w:szCs w:val="22"/>
        </w:rPr>
        <w:t>m</w:t>
      </w:r>
      <w:r w:rsidRPr="000E0A67">
        <w:rPr>
          <w:rFonts w:asciiTheme="minorHAnsi" w:hAnsiTheme="minorHAnsi" w:cstheme="minorHAnsi"/>
          <w:b w:val="0"/>
          <w:sz w:val="22"/>
          <w:szCs w:val="22"/>
        </w:rPr>
        <w:t xml:space="preserve">assivo de </w:t>
      </w:r>
      <w:r w:rsidR="00042CCA" w:rsidRPr="000E0A67">
        <w:rPr>
          <w:rFonts w:asciiTheme="minorHAnsi" w:hAnsiTheme="minorHAnsi" w:cstheme="minorHAnsi"/>
          <w:b w:val="0"/>
          <w:sz w:val="22"/>
          <w:szCs w:val="22"/>
        </w:rPr>
        <w:t>m</w:t>
      </w:r>
      <w:r w:rsidRPr="000E0A67">
        <w:rPr>
          <w:rFonts w:asciiTheme="minorHAnsi" w:hAnsiTheme="minorHAnsi" w:cstheme="minorHAnsi"/>
          <w:b w:val="0"/>
          <w:sz w:val="22"/>
          <w:szCs w:val="22"/>
        </w:rPr>
        <w:t xml:space="preserve">áscaras e </w:t>
      </w:r>
      <w:r w:rsidR="00042CCA" w:rsidRPr="000E0A67">
        <w:rPr>
          <w:rFonts w:asciiTheme="minorHAnsi" w:hAnsiTheme="minorHAnsi" w:cstheme="minorHAnsi"/>
          <w:b w:val="0"/>
          <w:sz w:val="22"/>
          <w:szCs w:val="22"/>
        </w:rPr>
        <w:t>c</w:t>
      </w:r>
      <w:r w:rsidRPr="000E0A67">
        <w:rPr>
          <w:rFonts w:asciiTheme="minorHAnsi" w:hAnsiTheme="minorHAnsi" w:cstheme="minorHAnsi"/>
          <w:b w:val="0"/>
          <w:sz w:val="22"/>
          <w:szCs w:val="22"/>
        </w:rPr>
        <w:t xml:space="preserve">ondutas de </w:t>
      </w:r>
      <w:r w:rsidR="00042CCA" w:rsidRPr="000E0A67">
        <w:rPr>
          <w:rFonts w:asciiTheme="minorHAnsi" w:hAnsiTheme="minorHAnsi" w:cstheme="minorHAnsi"/>
          <w:b w:val="0"/>
          <w:sz w:val="22"/>
          <w:szCs w:val="22"/>
        </w:rPr>
        <w:t>h</w:t>
      </w:r>
      <w:r w:rsidRPr="000E0A67">
        <w:rPr>
          <w:rFonts w:asciiTheme="minorHAnsi" w:hAnsiTheme="minorHAnsi" w:cstheme="minorHAnsi"/>
          <w:b w:val="0"/>
          <w:sz w:val="22"/>
          <w:szCs w:val="22"/>
        </w:rPr>
        <w:t xml:space="preserve">igiene a </w:t>
      </w:r>
      <w:r w:rsidR="00042CCA" w:rsidRPr="000E0A67">
        <w:rPr>
          <w:rFonts w:asciiTheme="minorHAnsi" w:hAnsiTheme="minorHAnsi" w:cstheme="minorHAnsi"/>
          <w:b w:val="0"/>
          <w:sz w:val="22"/>
          <w:szCs w:val="22"/>
        </w:rPr>
        <w:t>s</w:t>
      </w:r>
      <w:r w:rsidRPr="000E0A67">
        <w:rPr>
          <w:rFonts w:asciiTheme="minorHAnsi" w:hAnsiTheme="minorHAnsi" w:cstheme="minorHAnsi"/>
          <w:b w:val="0"/>
          <w:sz w:val="22"/>
          <w:szCs w:val="22"/>
        </w:rPr>
        <w:t xml:space="preserve">erem </w:t>
      </w:r>
      <w:r w:rsidR="00042CCA" w:rsidRPr="000E0A67">
        <w:rPr>
          <w:rFonts w:asciiTheme="minorHAnsi" w:hAnsiTheme="minorHAnsi" w:cstheme="minorHAnsi"/>
          <w:b w:val="0"/>
          <w:sz w:val="22"/>
          <w:szCs w:val="22"/>
        </w:rPr>
        <w:t>o</w:t>
      </w:r>
      <w:r w:rsidRPr="000E0A67">
        <w:rPr>
          <w:rFonts w:asciiTheme="minorHAnsi" w:hAnsiTheme="minorHAnsi" w:cstheme="minorHAnsi"/>
          <w:b w:val="0"/>
          <w:sz w:val="22"/>
          <w:szCs w:val="22"/>
        </w:rPr>
        <w:t xml:space="preserve">bservadas pelos </w:t>
      </w:r>
      <w:r w:rsidR="00042CCA" w:rsidRPr="000E0A67">
        <w:rPr>
          <w:rFonts w:asciiTheme="minorHAnsi" w:hAnsiTheme="minorHAnsi" w:cstheme="minorHAnsi"/>
          <w:b w:val="0"/>
          <w:sz w:val="22"/>
          <w:szCs w:val="22"/>
        </w:rPr>
        <w:t>e</w:t>
      </w:r>
      <w:r w:rsidRPr="000E0A67">
        <w:rPr>
          <w:rFonts w:asciiTheme="minorHAnsi" w:hAnsiTheme="minorHAnsi" w:cstheme="minorHAnsi"/>
          <w:b w:val="0"/>
          <w:sz w:val="22"/>
          <w:szCs w:val="22"/>
        </w:rPr>
        <w:t xml:space="preserve">stabelecimentos, em </w:t>
      </w:r>
      <w:r w:rsidR="00042CCA" w:rsidRPr="000E0A67">
        <w:rPr>
          <w:rFonts w:asciiTheme="minorHAnsi" w:hAnsiTheme="minorHAnsi" w:cstheme="minorHAnsi"/>
          <w:b w:val="0"/>
          <w:sz w:val="22"/>
          <w:szCs w:val="22"/>
        </w:rPr>
        <w:t>f</w:t>
      </w:r>
      <w:r w:rsidRPr="000E0A67">
        <w:rPr>
          <w:rFonts w:asciiTheme="minorHAnsi" w:hAnsiTheme="minorHAnsi" w:cstheme="minorHAnsi"/>
          <w:b w:val="0"/>
          <w:sz w:val="22"/>
          <w:szCs w:val="22"/>
        </w:rPr>
        <w:t>ace da Pandemia da COVID-19 e dá outras providências</w:t>
      </w:r>
      <w:r w:rsidR="008F7D07" w:rsidRPr="000E0A67">
        <w:rPr>
          <w:rFonts w:asciiTheme="minorHAnsi" w:hAnsiTheme="minorHAnsi" w:cstheme="minorHAnsi"/>
          <w:b w:val="0"/>
          <w:sz w:val="22"/>
          <w:szCs w:val="22"/>
        </w:rPr>
        <w:t>.</w:t>
      </w:r>
    </w:p>
    <w:p w:rsidR="00281500" w:rsidRPr="000E0A67" w:rsidRDefault="00281500" w:rsidP="000A32A9">
      <w:pPr>
        <w:spacing w:before="120" w:after="120"/>
        <w:ind w:firstLine="1418"/>
        <w:jc w:val="both"/>
        <w:rPr>
          <w:rStyle w:val="Forte"/>
          <w:rFonts w:asciiTheme="minorHAnsi" w:hAnsiTheme="minorHAnsi" w:cstheme="minorHAnsi"/>
          <w:b w:val="0"/>
          <w:sz w:val="22"/>
          <w:szCs w:val="22"/>
        </w:rPr>
      </w:pPr>
    </w:p>
    <w:p w:rsidR="0042488B" w:rsidRPr="000E0A67" w:rsidRDefault="00281500" w:rsidP="000A32A9">
      <w:pPr>
        <w:spacing w:before="120" w:after="120"/>
        <w:ind w:firstLine="1418"/>
        <w:jc w:val="both"/>
        <w:rPr>
          <w:rFonts w:asciiTheme="minorHAnsi" w:hAnsiTheme="minorHAnsi" w:cstheme="minorHAnsi"/>
          <w:sz w:val="22"/>
          <w:szCs w:val="22"/>
        </w:rPr>
      </w:pPr>
      <w:r w:rsidRPr="000E0A67">
        <w:rPr>
          <w:rFonts w:asciiTheme="minorHAnsi" w:hAnsiTheme="minorHAnsi" w:cstheme="minorHAnsi"/>
          <w:sz w:val="22"/>
          <w:szCs w:val="22"/>
        </w:rPr>
        <w:t>O P</w:t>
      </w:r>
      <w:r w:rsidR="00786283" w:rsidRPr="000E0A67">
        <w:rPr>
          <w:rFonts w:asciiTheme="minorHAnsi" w:hAnsiTheme="minorHAnsi" w:cstheme="minorHAnsi"/>
          <w:sz w:val="22"/>
          <w:szCs w:val="22"/>
        </w:rPr>
        <w:t xml:space="preserve">refeito Municipal de Timbó Grande, Estado de Santa Catarina, </w:t>
      </w:r>
      <w:r w:rsidRPr="000E0A67">
        <w:rPr>
          <w:rFonts w:asciiTheme="minorHAnsi" w:hAnsiTheme="minorHAnsi" w:cstheme="minorHAnsi"/>
          <w:sz w:val="22"/>
          <w:szCs w:val="22"/>
        </w:rPr>
        <w:t xml:space="preserve">no uso de suas atribuições legais, conferidas pelo artigo 103, inciso VIII, da Lei Orgânica do Município, </w:t>
      </w:r>
    </w:p>
    <w:p w:rsidR="00042CCA" w:rsidRPr="000E0A67" w:rsidRDefault="00195D9F" w:rsidP="005A53AD">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shd w:val="clear" w:color="auto" w:fill="FFFFFF"/>
        </w:rPr>
        <w:t>CONSIDERANDO as motiva</w:t>
      </w:r>
      <w:r w:rsidR="00042CCA" w:rsidRPr="000E0A67">
        <w:rPr>
          <w:rFonts w:ascii="Calibri" w:hAnsi="Calibri" w:cs="Calibri"/>
          <w:sz w:val="22"/>
          <w:szCs w:val="22"/>
          <w:shd w:val="clear" w:color="auto" w:fill="FFFFFF"/>
        </w:rPr>
        <w:t xml:space="preserve">ções dos Decretos Municipais </w:t>
      </w:r>
      <w:proofErr w:type="spellStart"/>
      <w:r w:rsidR="00042CCA" w:rsidRPr="000E0A67">
        <w:rPr>
          <w:rFonts w:ascii="Calibri" w:hAnsi="Calibri" w:cs="Calibri"/>
          <w:sz w:val="22"/>
          <w:szCs w:val="22"/>
          <w:shd w:val="clear" w:color="auto" w:fill="FFFFFF"/>
        </w:rPr>
        <w:t>nº</w:t>
      </w:r>
      <w:r w:rsidRPr="000E0A67">
        <w:rPr>
          <w:rFonts w:ascii="Calibri" w:hAnsi="Calibri" w:cs="Calibri"/>
          <w:sz w:val="22"/>
          <w:szCs w:val="22"/>
          <w:shd w:val="clear" w:color="auto" w:fill="FFFFFF"/>
        </w:rPr>
        <w:t>s</w:t>
      </w:r>
      <w:proofErr w:type="spellEnd"/>
      <w:r w:rsidRPr="000E0A67">
        <w:rPr>
          <w:rFonts w:ascii="Calibri" w:hAnsi="Calibri" w:cs="Calibri"/>
          <w:sz w:val="22"/>
          <w:szCs w:val="22"/>
          <w:shd w:val="clear" w:color="auto" w:fill="FFFFFF"/>
        </w:rPr>
        <w:t> </w:t>
      </w:r>
      <w:r w:rsidR="00042CCA" w:rsidRPr="000E0A67">
        <w:rPr>
          <w:rFonts w:ascii="Calibri" w:hAnsi="Calibri" w:cs="Calibri"/>
          <w:sz w:val="22"/>
          <w:szCs w:val="22"/>
          <w:shd w:val="clear" w:color="auto" w:fill="FFFFFF"/>
        </w:rPr>
        <w:t>198</w:t>
      </w:r>
      <w:r w:rsidRPr="000E0A67">
        <w:rPr>
          <w:rFonts w:ascii="Calibri" w:hAnsi="Calibri" w:cs="Calibri"/>
          <w:sz w:val="22"/>
          <w:szCs w:val="22"/>
          <w:shd w:val="clear" w:color="auto" w:fill="FFFFFF"/>
        </w:rPr>
        <w:t xml:space="preserve">/2020, </w:t>
      </w:r>
      <w:r w:rsidR="00042CCA" w:rsidRPr="000E0A67">
        <w:rPr>
          <w:rFonts w:ascii="Calibri" w:hAnsi="Calibri" w:cs="Calibri"/>
          <w:sz w:val="22"/>
          <w:szCs w:val="22"/>
          <w:shd w:val="clear" w:color="auto" w:fill="FFFFFF"/>
        </w:rPr>
        <w:t>200/2020, 201/2020, 202/2020, 204/2020 e 208/2020;</w:t>
      </w:r>
    </w:p>
    <w:p w:rsidR="00042CCA" w:rsidRPr="000E0A67" w:rsidRDefault="00195D9F" w:rsidP="005A53AD">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shd w:val="clear" w:color="auto" w:fill="FFFFFF"/>
        </w:rPr>
        <w:t>CONSIDERANDO que a saúde é direito de todos e dever do Estado, garantido mediante políticas sociais e econômicas que visem à redução do risco de doenças e de outros agravos e ao acesso universal e igualitário às ações e serviços para sua promoção, proteção e recuperação, na forma do artigo 196, da Constituição da República Federativa do Brasil;</w:t>
      </w:r>
    </w:p>
    <w:p w:rsidR="00042CCA" w:rsidRPr="000E0A67" w:rsidRDefault="00195D9F" w:rsidP="005A53AD">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shd w:val="clear" w:color="auto" w:fill="FFFFFF"/>
        </w:rPr>
        <w:t>CONSIDERANDO a declaração de pandemia da Organização Mundial da Saúde em 30 de janeiro de 2020, em decorrência da Infecção Humana pelo novo Coronavírus, que configura Emergência em Saúde Pública de Importância Internacional;</w:t>
      </w:r>
    </w:p>
    <w:p w:rsidR="000E0A67" w:rsidRPr="000E0A67" w:rsidRDefault="00195D9F" w:rsidP="005A53AD">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shd w:val="clear" w:color="auto" w:fill="FFFFFF"/>
        </w:rPr>
        <w:t xml:space="preserve">CONSIDERANDO que o Decreto Municipal </w:t>
      </w:r>
      <w:r w:rsidR="00042CCA" w:rsidRPr="000E0A67">
        <w:rPr>
          <w:rFonts w:ascii="Calibri" w:hAnsi="Calibri" w:cs="Calibri"/>
          <w:sz w:val="22"/>
          <w:szCs w:val="22"/>
          <w:shd w:val="clear" w:color="auto" w:fill="FFFFFF"/>
        </w:rPr>
        <w:t>nº 204/</w:t>
      </w:r>
      <w:r w:rsidRPr="000E0A67">
        <w:rPr>
          <w:rFonts w:ascii="Calibri" w:hAnsi="Calibri" w:cs="Calibri"/>
          <w:sz w:val="22"/>
          <w:szCs w:val="22"/>
          <w:shd w:val="clear" w:color="auto" w:fill="FFFFFF"/>
        </w:rPr>
        <w:t xml:space="preserve">, de </w:t>
      </w:r>
      <w:r w:rsidR="00042CCA" w:rsidRPr="000E0A67">
        <w:rPr>
          <w:rFonts w:ascii="Calibri" w:hAnsi="Calibri" w:cs="Calibri"/>
          <w:sz w:val="22"/>
          <w:szCs w:val="22"/>
          <w:shd w:val="clear" w:color="auto" w:fill="FFFFFF"/>
        </w:rPr>
        <w:t>31</w:t>
      </w:r>
      <w:r w:rsidRPr="000E0A67">
        <w:rPr>
          <w:rFonts w:ascii="Calibri" w:hAnsi="Calibri" w:cs="Calibri"/>
          <w:sz w:val="22"/>
          <w:szCs w:val="22"/>
          <w:shd w:val="clear" w:color="auto" w:fill="FFFFFF"/>
        </w:rPr>
        <w:t xml:space="preserve">/03/2020, declarou Situação de </w:t>
      </w:r>
      <w:r w:rsidR="000E0A67" w:rsidRPr="000E0A67">
        <w:rPr>
          <w:rFonts w:ascii="Calibri" w:hAnsi="Calibri" w:cs="Calibri"/>
          <w:sz w:val="22"/>
          <w:szCs w:val="22"/>
          <w:shd w:val="clear" w:color="auto" w:fill="FFFFFF"/>
        </w:rPr>
        <w:t>Calamidade</w:t>
      </w:r>
      <w:r w:rsidRPr="000E0A67">
        <w:rPr>
          <w:rFonts w:ascii="Calibri" w:hAnsi="Calibri" w:cs="Calibri"/>
          <w:sz w:val="22"/>
          <w:szCs w:val="22"/>
          <w:shd w:val="clear" w:color="auto" w:fill="FFFFFF"/>
        </w:rPr>
        <w:t xml:space="preserve"> no Município de </w:t>
      </w:r>
      <w:r w:rsidR="000E0A67" w:rsidRPr="000E0A67">
        <w:rPr>
          <w:rFonts w:ascii="Calibri" w:hAnsi="Calibri" w:cs="Calibri"/>
          <w:sz w:val="22"/>
          <w:szCs w:val="22"/>
          <w:shd w:val="clear" w:color="auto" w:fill="FFFFFF"/>
        </w:rPr>
        <w:t>Timbó Grande</w:t>
      </w:r>
      <w:r w:rsidRPr="000E0A67">
        <w:rPr>
          <w:rFonts w:ascii="Calibri" w:hAnsi="Calibri" w:cs="Calibri"/>
          <w:sz w:val="22"/>
          <w:szCs w:val="22"/>
          <w:shd w:val="clear" w:color="auto" w:fill="FFFFFF"/>
        </w:rPr>
        <w:t>;</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que, em virtude das dificuldades enfrentadas e a dimensão que os riscos para a saúde pública com a pandemia da COVID-19, à Administração Pública, Federal, Estadual e Municipal compete o planejamento, com a previsão de soluções adequadas que exigem providências imediatas, destinadas a evitar a difusão da doença e a reduzir o ritmo das contaminações;</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que tais situações exigem da Administração Pública uma pluralidade de providências relacionadas direta ou indiretamente com a pandemia;</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as regras de isolamento social instituídas pelo Decreto Estadual Nº </w:t>
      </w:r>
      <w:r w:rsidRPr="000E0A67">
        <w:rPr>
          <w:rFonts w:ascii="Calibri" w:hAnsi="Calibri" w:cs="Calibri"/>
          <w:sz w:val="22"/>
          <w:szCs w:val="22"/>
          <w:shd w:val="clear" w:color="auto" w:fill="FFFFFF"/>
        </w:rPr>
        <w:t>515</w:t>
      </w:r>
      <w:r w:rsidRPr="000E0A67">
        <w:rPr>
          <w:rFonts w:ascii="Calibri" w:hAnsi="Calibri" w:cs="Calibri"/>
          <w:sz w:val="22"/>
          <w:szCs w:val="22"/>
          <w:shd w:val="clear" w:color="auto" w:fill="FFFFFF"/>
        </w:rPr>
        <w:t>, de 17/03/2020, e pelo Decreto Estadual Nº </w:t>
      </w:r>
      <w:r w:rsidRPr="000E0A67">
        <w:rPr>
          <w:rFonts w:ascii="Calibri" w:hAnsi="Calibri" w:cs="Calibri"/>
          <w:sz w:val="22"/>
          <w:szCs w:val="22"/>
          <w:shd w:val="clear" w:color="auto" w:fill="FFFFFF"/>
        </w:rPr>
        <w:t>525</w:t>
      </w:r>
      <w:r w:rsidRPr="000E0A67">
        <w:rPr>
          <w:rFonts w:ascii="Calibri" w:hAnsi="Calibri" w:cs="Calibri"/>
          <w:sz w:val="22"/>
          <w:szCs w:val="22"/>
          <w:shd w:val="clear" w:color="auto" w:fill="FFFFFF"/>
        </w:rPr>
        <w:t>, de 23/03/2020, e alterações posteriores, que tiveram por consequência a suspensão, total ou parcial, de atividades econômicas no território catarinense;</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a necessidade de equilíbrio entre as medidas para enfrentamento da emergência de saúde pública de importância internacional decorrente do novo Coronavírus (COVID-19) e o compromisso da Administração Pública Municipal de garantir que cidadãos e empresas ultrapassem esse período com recursos suficientes para sobreviver com qualidade de vida durante a quarentena;</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a retomada de algumas atividades econômicas no Estado de Santa Catarina;</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o posicionamento recente da Organização Mundial da Saúde e do Ministério da Saúde sobre o uso comunitário de máscaras como estratégia para diminuir o contágio em massa pela COVID-19;</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a Nota Informativa Nº 3/2020-CGGAP/DESF/SAPS/MS, do Ministério da Saúde, a qual dispõe sobre critérios a serem observados para a produção de máscaras caseiras;</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lastRenderedPageBreak/>
        <w:t>CONSIDERANDO a Portaria SES Nº 224/2020, da Secretaria de Estado da Saúde de Santa Catarina, qual dispõe sobre critérios a serem observados para a produção de máscaras no território catarinense;</w:t>
      </w:r>
    </w:p>
    <w:p w:rsidR="003E6CD0"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a Portaria SES Nº 235/2020, da Secretaria de Estado da Saúde de Santa Catarina, que dispõe sobre os cuidados mínimos para evitar a propagação do vírus;</w:t>
      </w:r>
    </w:p>
    <w:p w:rsidR="000E0A67" w:rsidRPr="000E0A67" w:rsidRDefault="00195D9F" w:rsidP="005A53AD">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CONSIDERANDO que pesquisas têm destacado que a utilização de máscaras caseiras impede a disseminação de gotículas expelidas do nariz ou da boca do usuário no ambiente, garantindo uma barreira física que vem auxiliando na mudança de comportamento da população e diminuição de casos;</w:t>
      </w:r>
    </w:p>
    <w:p w:rsidR="00195D9F" w:rsidRPr="000E0A67" w:rsidRDefault="00195D9F" w:rsidP="005A53AD">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shd w:val="clear" w:color="auto" w:fill="FFFFFF"/>
        </w:rPr>
        <w:t>CONSIDERANDO que os órgãos e as entidades da Administração Pública do Poder Executivo Municipal devem atuar articuladamente com a Secretaria Municipal de Saúde, </w:t>
      </w:r>
    </w:p>
    <w:p w:rsidR="00195D9F" w:rsidRPr="000E0A67" w:rsidRDefault="00195D9F" w:rsidP="005A53AD">
      <w:pPr>
        <w:spacing w:before="120" w:after="120"/>
        <w:ind w:firstLine="1418"/>
        <w:jc w:val="both"/>
        <w:rPr>
          <w:rFonts w:ascii="Calibri" w:hAnsi="Calibri" w:cs="Calibri"/>
          <w:sz w:val="22"/>
          <w:szCs w:val="22"/>
          <w:shd w:val="clear" w:color="auto" w:fill="FFFFFF"/>
        </w:rPr>
      </w:pPr>
    </w:p>
    <w:p w:rsidR="0042488B" w:rsidRPr="000E0A67" w:rsidRDefault="0042488B" w:rsidP="005A53AD">
      <w:pPr>
        <w:spacing w:before="120" w:after="120"/>
        <w:ind w:firstLine="1418"/>
        <w:jc w:val="both"/>
        <w:rPr>
          <w:rFonts w:ascii="Calibri" w:hAnsi="Calibri" w:cs="Calibri"/>
          <w:bCs/>
          <w:sz w:val="22"/>
          <w:szCs w:val="22"/>
        </w:rPr>
      </w:pPr>
      <w:r w:rsidRPr="000E0A67">
        <w:rPr>
          <w:rFonts w:ascii="Calibri" w:hAnsi="Calibri" w:cs="Calibri"/>
          <w:bCs/>
          <w:sz w:val="22"/>
          <w:szCs w:val="22"/>
        </w:rPr>
        <w:t>DECRETA:</w:t>
      </w:r>
    </w:p>
    <w:p w:rsidR="000E0A67" w:rsidRPr="000E0A67" w:rsidRDefault="000E0A67" w:rsidP="00641C14">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Art. 1</w:t>
      </w:r>
      <w:proofErr w:type="gramStart"/>
      <w:r w:rsidRPr="000E0A67">
        <w:rPr>
          <w:rFonts w:ascii="Calibri" w:hAnsi="Calibri" w:cs="Calibri"/>
          <w:sz w:val="22"/>
          <w:szCs w:val="22"/>
          <w:shd w:val="clear" w:color="auto" w:fill="FFFFFF"/>
        </w:rPr>
        <w:t>º  F</w:t>
      </w:r>
      <w:r w:rsidR="00195D9F" w:rsidRPr="000E0A67">
        <w:rPr>
          <w:rFonts w:ascii="Calibri" w:hAnsi="Calibri" w:cs="Calibri"/>
          <w:sz w:val="22"/>
          <w:szCs w:val="22"/>
          <w:shd w:val="clear" w:color="auto" w:fill="FFFFFF"/>
        </w:rPr>
        <w:t>ica</w:t>
      </w:r>
      <w:proofErr w:type="gramEnd"/>
      <w:r w:rsidR="00195D9F" w:rsidRPr="000E0A67">
        <w:rPr>
          <w:rFonts w:ascii="Calibri" w:hAnsi="Calibri" w:cs="Calibri"/>
          <w:sz w:val="22"/>
          <w:szCs w:val="22"/>
          <w:shd w:val="clear" w:color="auto" w:fill="FFFFFF"/>
        </w:rPr>
        <w:t xml:space="preserve"> estabelecida a obrigação do uso massivo de máscaras a todos os munícipes, para evitar a transmissão comunitária do novo Coronavírus (COVID-19).</w:t>
      </w:r>
    </w:p>
    <w:p w:rsidR="000E0A67" w:rsidRDefault="00195D9F" w:rsidP="00641C14">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shd w:val="clear" w:color="auto" w:fill="FFFFFF"/>
        </w:rPr>
        <w:t xml:space="preserve">§ 1º Será obrigatório o uso de máscaras, a partir de </w:t>
      </w:r>
      <w:r w:rsidR="000E0A67" w:rsidRPr="000E0A67">
        <w:rPr>
          <w:rFonts w:ascii="Calibri" w:hAnsi="Calibri" w:cs="Calibri"/>
          <w:sz w:val="22"/>
          <w:szCs w:val="22"/>
          <w:shd w:val="clear" w:color="auto" w:fill="FFFFFF"/>
        </w:rPr>
        <w:t>05 de maio</w:t>
      </w:r>
      <w:r w:rsidRPr="000E0A67">
        <w:rPr>
          <w:rFonts w:ascii="Calibri" w:hAnsi="Calibri" w:cs="Calibri"/>
          <w:sz w:val="22"/>
          <w:szCs w:val="22"/>
          <w:shd w:val="clear" w:color="auto" w:fill="FFFFFF"/>
        </w:rPr>
        <w:t xml:space="preserve"> de 2020:</w:t>
      </w:r>
    </w:p>
    <w:p w:rsidR="009479F7" w:rsidRDefault="009479F7" w:rsidP="00641C14">
      <w:pPr>
        <w:spacing w:before="120" w:after="120"/>
        <w:ind w:firstLine="1418"/>
        <w:jc w:val="both"/>
        <w:rPr>
          <w:rFonts w:ascii="Calibri" w:hAnsi="Calibri" w:cs="Calibri"/>
          <w:sz w:val="22"/>
          <w:szCs w:val="22"/>
          <w:shd w:val="clear" w:color="auto" w:fill="FFFFFF"/>
        </w:rPr>
      </w:pPr>
      <w:r>
        <w:rPr>
          <w:rFonts w:ascii="Calibri" w:hAnsi="Calibri" w:cs="Calibri"/>
          <w:sz w:val="22"/>
          <w:szCs w:val="22"/>
          <w:shd w:val="clear" w:color="auto" w:fill="FFFFFF"/>
        </w:rPr>
        <w:t xml:space="preserve">I - </w:t>
      </w:r>
      <w:proofErr w:type="gramStart"/>
      <w:r>
        <w:rPr>
          <w:rFonts w:ascii="Calibri" w:hAnsi="Calibri" w:cs="Calibri"/>
          <w:sz w:val="22"/>
          <w:szCs w:val="22"/>
          <w:shd w:val="clear" w:color="auto" w:fill="FFFFFF"/>
        </w:rPr>
        <w:t>nos</w:t>
      </w:r>
      <w:proofErr w:type="gramEnd"/>
      <w:r>
        <w:rPr>
          <w:rFonts w:ascii="Calibri" w:hAnsi="Calibri" w:cs="Calibri"/>
          <w:sz w:val="22"/>
          <w:szCs w:val="22"/>
          <w:shd w:val="clear" w:color="auto" w:fill="FFFFFF"/>
        </w:rPr>
        <w:t xml:space="preserve"> deslocamentos a pé, inclusive em caminhadas, na cidade e no interior do município;</w:t>
      </w:r>
    </w:p>
    <w:p w:rsidR="000E0A67" w:rsidRPr="000E0A67" w:rsidRDefault="00195D9F" w:rsidP="00641C14">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I</w:t>
      </w:r>
      <w:r w:rsidR="009479F7">
        <w:rPr>
          <w:rFonts w:ascii="Calibri" w:hAnsi="Calibri" w:cs="Calibri"/>
          <w:sz w:val="22"/>
          <w:szCs w:val="22"/>
          <w:shd w:val="clear" w:color="auto" w:fill="FFFFFF"/>
        </w:rPr>
        <w:t>I</w:t>
      </w:r>
      <w:r w:rsidRPr="000E0A67">
        <w:rPr>
          <w:rFonts w:ascii="Calibri" w:hAnsi="Calibri" w:cs="Calibri"/>
          <w:sz w:val="22"/>
          <w:szCs w:val="22"/>
          <w:shd w:val="clear" w:color="auto" w:fill="FFFFFF"/>
        </w:rPr>
        <w:t xml:space="preserve"> - </w:t>
      </w:r>
      <w:proofErr w:type="gramStart"/>
      <w:r w:rsidRPr="000E0A67">
        <w:rPr>
          <w:rFonts w:ascii="Calibri" w:hAnsi="Calibri" w:cs="Calibri"/>
          <w:sz w:val="22"/>
          <w:szCs w:val="22"/>
          <w:shd w:val="clear" w:color="auto" w:fill="FFFFFF"/>
        </w:rPr>
        <w:t>para</w:t>
      </w:r>
      <w:proofErr w:type="gramEnd"/>
      <w:r w:rsidRPr="000E0A67">
        <w:rPr>
          <w:rFonts w:ascii="Calibri" w:hAnsi="Calibri" w:cs="Calibri"/>
          <w:sz w:val="22"/>
          <w:szCs w:val="22"/>
          <w:shd w:val="clear" w:color="auto" w:fill="FFFFFF"/>
        </w:rPr>
        <w:t xml:space="preserve"> uso de táxi</w:t>
      </w:r>
      <w:r w:rsidR="00C61E93">
        <w:rPr>
          <w:rFonts w:ascii="Calibri" w:hAnsi="Calibri" w:cs="Calibri"/>
          <w:sz w:val="22"/>
          <w:szCs w:val="22"/>
          <w:shd w:val="clear" w:color="auto" w:fill="FFFFFF"/>
        </w:rPr>
        <w:t xml:space="preserve"> e</w:t>
      </w:r>
      <w:r w:rsidRPr="000E0A67">
        <w:rPr>
          <w:rFonts w:ascii="Calibri" w:hAnsi="Calibri" w:cs="Calibri"/>
          <w:sz w:val="22"/>
          <w:szCs w:val="22"/>
          <w:shd w:val="clear" w:color="auto" w:fill="FFFFFF"/>
        </w:rPr>
        <w:t xml:space="preserve"> transporte compartilhado de passageiros;</w:t>
      </w:r>
    </w:p>
    <w:p w:rsidR="000E0A67" w:rsidRPr="000E0A67" w:rsidRDefault="00195D9F" w:rsidP="00641C14">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I</w:t>
      </w:r>
      <w:r w:rsidR="009479F7">
        <w:rPr>
          <w:rFonts w:ascii="Calibri" w:hAnsi="Calibri" w:cs="Calibri"/>
          <w:sz w:val="22"/>
          <w:szCs w:val="22"/>
          <w:shd w:val="clear" w:color="auto" w:fill="FFFFFF"/>
        </w:rPr>
        <w:t>I</w:t>
      </w:r>
      <w:r w:rsidRPr="000E0A67">
        <w:rPr>
          <w:rFonts w:ascii="Calibri" w:hAnsi="Calibri" w:cs="Calibri"/>
          <w:sz w:val="22"/>
          <w:szCs w:val="22"/>
          <w:shd w:val="clear" w:color="auto" w:fill="FFFFFF"/>
        </w:rPr>
        <w:t>I - para ingresso e permanência nos estabelecimentos em geral</w:t>
      </w:r>
      <w:r w:rsidR="00AA7E60">
        <w:rPr>
          <w:rFonts w:ascii="Calibri" w:hAnsi="Calibri" w:cs="Calibri"/>
          <w:sz w:val="22"/>
          <w:szCs w:val="22"/>
          <w:shd w:val="clear" w:color="auto" w:fill="FFFFFF"/>
        </w:rPr>
        <w:t>, sendo de responsabilidade da gerência do estabelecimento, a ação de disponibilizar álcool em geral 70</w:t>
      </w:r>
      <w:r w:rsidR="003C1D15">
        <w:rPr>
          <w:rFonts w:ascii="Calibri" w:hAnsi="Calibri" w:cs="Calibri"/>
          <w:sz w:val="22"/>
          <w:szCs w:val="22"/>
          <w:shd w:val="clear" w:color="auto" w:fill="FFFFFF"/>
        </w:rPr>
        <w:t>%</w:t>
      </w:r>
      <w:bookmarkStart w:id="0" w:name="_GoBack"/>
      <w:bookmarkEnd w:id="0"/>
      <w:r w:rsidR="003E6CD0">
        <w:rPr>
          <w:rFonts w:ascii="Calibri" w:hAnsi="Calibri" w:cs="Calibri"/>
          <w:sz w:val="22"/>
          <w:szCs w:val="22"/>
          <w:shd w:val="clear" w:color="auto" w:fill="FFFFFF"/>
        </w:rPr>
        <w:t xml:space="preserve"> na entrada, além de não permitir a entrada de pessoas sem máscara, inclusive os funcionários, além da formação de filas externas, se for o caso, com distância mínima de 1,5 metros entre as pessoas</w:t>
      </w:r>
      <w:r w:rsidRPr="000E0A67">
        <w:rPr>
          <w:rFonts w:ascii="Calibri" w:hAnsi="Calibri" w:cs="Calibri"/>
          <w:sz w:val="22"/>
          <w:szCs w:val="22"/>
          <w:shd w:val="clear" w:color="auto" w:fill="FFFFFF"/>
        </w:rPr>
        <w:t>;</w:t>
      </w:r>
    </w:p>
    <w:p w:rsidR="000E0A67" w:rsidRPr="000E0A67" w:rsidRDefault="009479F7" w:rsidP="00641C14">
      <w:pPr>
        <w:spacing w:before="120" w:after="120"/>
        <w:ind w:firstLine="1418"/>
        <w:jc w:val="both"/>
        <w:rPr>
          <w:rFonts w:ascii="Calibri" w:hAnsi="Calibri" w:cs="Calibri"/>
          <w:sz w:val="22"/>
          <w:szCs w:val="22"/>
          <w:shd w:val="clear" w:color="auto" w:fill="FFFFFF"/>
        </w:rPr>
      </w:pPr>
      <w:r>
        <w:rPr>
          <w:rFonts w:ascii="Calibri" w:hAnsi="Calibri" w:cs="Calibri"/>
          <w:sz w:val="22"/>
          <w:szCs w:val="22"/>
          <w:shd w:val="clear" w:color="auto" w:fill="FFFFFF"/>
        </w:rPr>
        <w:t>IV</w:t>
      </w:r>
      <w:r w:rsidR="00195D9F" w:rsidRPr="000E0A67">
        <w:rPr>
          <w:rFonts w:ascii="Calibri" w:hAnsi="Calibri" w:cs="Calibri"/>
          <w:sz w:val="22"/>
          <w:szCs w:val="22"/>
          <w:shd w:val="clear" w:color="auto" w:fill="FFFFFF"/>
        </w:rPr>
        <w:t xml:space="preserve"> - </w:t>
      </w:r>
      <w:proofErr w:type="gramStart"/>
      <w:r w:rsidR="00195D9F" w:rsidRPr="000E0A67">
        <w:rPr>
          <w:rFonts w:ascii="Calibri" w:hAnsi="Calibri" w:cs="Calibri"/>
          <w:sz w:val="22"/>
          <w:szCs w:val="22"/>
          <w:shd w:val="clear" w:color="auto" w:fill="FFFFFF"/>
        </w:rPr>
        <w:t>para</w:t>
      </w:r>
      <w:proofErr w:type="gramEnd"/>
      <w:r w:rsidR="00195D9F" w:rsidRPr="000E0A67">
        <w:rPr>
          <w:rFonts w:ascii="Calibri" w:hAnsi="Calibri" w:cs="Calibri"/>
          <w:sz w:val="22"/>
          <w:szCs w:val="22"/>
          <w:shd w:val="clear" w:color="auto" w:fill="FFFFFF"/>
        </w:rPr>
        <w:t xml:space="preserve"> ingresso, permanência ou desempenho de qualquer atividade em repartição pública ou privada.</w:t>
      </w:r>
    </w:p>
    <w:p w:rsidR="000E0A67" w:rsidRPr="000E0A67" w:rsidRDefault="00195D9F" w:rsidP="00641C14">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shd w:val="clear" w:color="auto" w:fill="FFFFFF"/>
        </w:rPr>
        <w:t>§ 2º A confecção e o manuseio das máscaras de pano devem seguir as instruções descritas na NOTA INFORMATIVA Nº 3/2020-CGGAP/DESF/SAPS/MS, do Ministério da Saúde, e na Portaria SES Nº 224/2020, da Secretaria de Estado da Saúde de Santa Catarina.</w:t>
      </w:r>
    </w:p>
    <w:p w:rsidR="000E0A67" w:rsidRPr="000E0A67" w:rsidRDefault="00195D9F" w:rsidP="00641C14">
      <w:pPr>
        <w:spacing w:before="120" w:after="120"/>
        <w:ind w:firstLine="1418"/>
        <w:jc w:val="both"/>
        <w:rPr>
          <w:rFonts w:ascii="Calibri" w:hAnsi="Calibri" w:cs="Calibri"/>
          <w:sz w:val="22"/>
          <w:szCs w:val="22"/>
        </w:rPr>
      </w:pPr>
      <w:r w:rsidRPr="000E0A67">
        <w:rPr>
          <w:rFonts w:ascii="Calibri" w:hAnsi="Calibri" w:cs="Calibri"/>
          <w:sz w:val="22"/>
          <w:szCs w:val="22"/>
          <w:shd w:val="clear" w:color="auto" w:fill="FFFFFF"/>
        </w:rPr>
        <w:t>§ 3º É fundamental que as máscaras sejam feitas nas medidas corretas, cobrindo totalmente a boca e nariz, e que estejam bem ajustadas ao rosto, sem deixar espaços nas laterais.</w:t>
      </w:r>
    </w:p>
    <w:p w:rsidR="000E0A67" w:rsidRPr="000E0A67" w:rsidRDefault="000E0A67" w:rsidP="00641C14">
      <w:pPr>
        <w:spacing w:before="120" w:after="120"/>
        <w:ind w:firstLine="1418"/>
        <w:jc w:val="both"/>
        <w:rPr>
          <w:rFonts w:ascii="Calibri" w:hAnsi="Calibri" w:cs="Calibri"/>
          <w:sz w:val="22"/>
          <w:szCs w:val="22"/>
        </w:rPr>
      </w:pPr>
      <w:r w:rsidRPr="000E0A67">
        <w:rPr>
          <w:rFonts w:ascii="Calibri" w:hAnsi="Calibri" w:cs="Calibri"/>
          <w:sz w:val="22"/>
          <w:szCs w:val="22"/>
        </w:rPr>
        <w:t>Art. 2</w:t>
      </w:r>
      <w:proofErr w:type="gramStart"/>
      <w:r w:rsidRPr="000E0A67">
        <w:rPr>
          <w:rFonts w:ascii="Calibri" w:hAnsi="Calibri" w:cs="Calibri"/>
          <w:sz w:val="22"/>
          <w:szCs w:val="22"/>
        </w:rPr>
        <w:t xml:space="preserve">º  </w:t>
      </w:r>
      <w:r w:rsidR="00195D9F" w:rsidRPr="000E0A67">
        <w:rPr>
          <w:rFonts w:ascii="Calibri" w:hAnsi="Calibri" w:cs="Calibri"/>
          <w:sz w:val="22"/>
          <w:szCs w:val="22"/>
          <w:shd w:val="clear" w:color="auto" w:fill="FFFFFF"/>
        </w:rPr>
        <w:t>Os</w:t>
      </w:r>
      <w:proofErr w:type="gramEnd"/>
      <w:r w:rsidR="00195D9F" w:rsidRPr="000E0A67">
        <w:rPr>
          <w:rFonts w:ascii="Calibri" w:hAnsi="Calibri" w:cs="Calibri"/>
          <w:sz w:val="22"/>
          <w:szCs w:val="22"/>
          <w:shd w:val="clear" w:color="auto" w:fill="FFFFFF"/>
        </w:rPr>
        <w:t xml:space="preserve"> estabelecimentos e repartições consideradas essenciais e com permissão de atendimento ao público e entrada de pessoas deverão observar os cuidados definidos na Portaria SES Nº 235/2020, da Secretaria de Estado da Saúde de Santa Catarina.</w:t>
      </w:r>
    </w:p>
    <w:p w:rsidR="000E0A67" w:rsidRPr="000E0A67" w:rsidRDefault="000E0A67" w:rsidP="00641C14">
      <w:pPr>
        <w:spacing w:before="120" w:after="120"/>
        <w:ind w:firstLine="1418"/>
        <w:jc w:val="both"/>
        <w:rPr>
          <w:rFonts w:ascii="Calibri" w:hAnsi="Calibri" w:cs="Calibri"/>
          <w:sz w:val="22"/>
          <w:szCs w:val="22"/>
        </w:rPr>
      </w:pPr>
      <w:r w:rsidRPr="000E0A67">
        <w:rPr>
          <w:rFonts w:ascii="Calibri" w:hAnsi="Calibri" w:cs="Calibri"/>
          <w:sz w:val="22"/>
          <w:szCs w:val="22"/>
        </w:rPr>
        <w:t>Art. 3</w:t>
      </w:r>
      <w:proofErr w:type="gramStart"/>
      <w:r w:rsidRPr="000E0A67">
        <w:rPr>
          <w:rFonts w:ascii="Calibri" w:hAnsi="Calibri" w:cs="Calibri"/>
          <w:sz w:val="22"/>
          <w:szCs w:val="22"/>
        </w:rPr>
        <w:t xml:space="preserve">º  </w:t>
      </w:r>
      <w:r w:rsidR="00195D9F" w:rsidRPr="000E0A67">
        <w:rPr>
          <w:rFonts w:ascii="Calibri" w:hAnsi="Calibri" w:cs="Calibri"/>
          <w:sz w:val="22"/>
          <w:szCs w:val="22"/>
          <w:shd w:val="clear" w:color="auto" w:fill="FFFFFF"/>
        </w:rPr>
        <w:t>Pessoas</w:t>
      </w:r>
      <w:proofErr w:type="gramEnd"/>
      <w:r w:rsidR="00195D9F" w:rsidRPr="000E0A67">
        <w:rPr>
          <w:rFonts w:ascii="Calibri" w:hAnsi="Calibri" w:cs="Calibri"/>
          <w:sz w:val="22"/>
          <w:szCs w:val="22"/>
          <w:shd w:val="clear" w:color="auto" w:fill="FFFFFF"/>
        </w:rPr>
        <w:t xml:space="preserve"> com quadro de síndrome gripal que estiverem em isolamento domiciliar, devem continuar usando preferencialmente máscara cirúrgica. O mesmo vale para os cuidadores mais próximos dessas pessoas, quando estiverem nos mesmos ambientes da casa.</w:t>
      </w:r>
    </w:p>
    <w:p w:rsidR="000E0A67" w:rsidRDefault="000E0A67" w:rsidP="00641C14">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rPr>
        <w:t>Art. 4</w:t>
      </w:r>
      <w:proofErr w:type="gramStart"/>
      <w:r w:rsidRPr="000E0A67">
        <w:rPr>
          <w:rFonts w:ascii="Calibri" w:hAnsi="Calibri" w:cs="Calibri"/>
          <w:sz w:val="22"/>
          <w:szCs w:val="22"/>
        </w:rPr>
        <w:t xml:space="preserve">º  </w:t>
      </w:r>
      <w:r w:rsidR="00195D9F" w:rsidRPr="000E0A67">
        <w:rPr>
          <w:rFonts w:ascii="Calibri" w:hAnsi="Calibri" w:cs="Calibri"/>
          <w:sz w:val="22"/>
          <w:szCs w:val="22"/>
          <w:shd w:val="clear" w:color="auto" w:fill="FFFFFF"/>
        </w:rPr>
        <w:t>Fica</w:t>
      </w:r>
      <w:proofErr w:type="gramEnd"/>
      <w:r w:rsidR="00195D9F" w:rsidRPr="000E0A67">
        <w:rPr>
          <w:rFonts w:ascii="Calibri" w:hAnsi="Calibri" w:cs="Calibri"/>
          <w:sz w:val="22"/>
          <w:szCs w:val="22"/>
          <w:shd w:val="clear" w:color="auto" w:fill="FFFFFF"/>
        </w:rPr>
        <w:t xml:space="preserve"> autorizado aos órgãos de fiscalização a tomada das providências necessárias ao fiel cumprimento do disposto neste Decreto, devendo, num primeiro momento, promover a orientação e recomendação sobre a indispensabilidade do uso das máscaras.</w:t>
      </w:r>
    </w:p>
    <w:p w:rsidR="00AA7E60" w:rsidRPr="000E0A67" w:rsidRDefault="00AA7E60" w:rsidP="00AA7E60">
      <w:pPr>
        <w:spacing w:before="120" w:after="120"/>
        <w:ind w:firstLine="1418"/>
        <w:jc w:val="both"/>
        <w:rPr>
          <w:rFonts w:ascii="Calibri" w:hAnsi="Calibri" w:cs="Calibri"/>
          <w:sz w:val="22"/>
          <w:szCs w:val="22"/>
          <w:shd w:val="clear" w:color="auto" w:fill="FFFFFF"/>
        </w:rPr>
      </w:pPr>
      <w:r>
        <w:rPr>
          <w:rFonts w:ascii="Calibri" w:hAnsi="Calibri" w:cs="Calibri"/>
          <w:sz w:val="22"/>
          <w:szCs w:val="22"/>
          <w:shd w:val="clear" w:color="auto" w:fill="FFFFFF"/>
        </w:rPr>
        <w:t xml:space="preserve">Parágrafo único. As caminhadas, sejam como atividade física ou deslocamento </w:t>
      </w:r>
      <w:proofErr w:type="gramStart"/>
      <w:r>
        <w:rPr>
          <w:rFonts w:ascii="Calibri" w:hAnsi="Calibri" w:cs="Calibri"/>
          <w:sz w:val="22"/>
          <w:szCs w:val="22"/>
          <w:shd w:val="clear" w:color="auto" w:fill="FFFFFF"/>
        </w:rPr>
        <w:t xml:space="preserve">comum, </w:t>
      </w:r>
      <w:r>
        <w:rPr>
          <w:rFonts w:ascii="Calibri" w:hAnsi="Calibri" w:cs="Calibri"/>
          <w:sz w:val="22"/>
          <w:szCs w:val="22"/>
          <w:shd w:val="clear" w:color="auto" w:fill="FFFFFF"/>
        </w:rPr>
        <w:t xml:space="preserve"> não</w:t>
      </w:r>
      <w:proofErr w:type="gramEnd"/>
      <w:r>
        <w:rPr>
          <w:rFonts w:ascii="Calibri" w:hAnsi="Calibri" w:cs="Calibri"/>
          <w:sz w:val="22"/>
          <w:szCs w:val="22"/>
          <w:shd w:val="clear" w:color="auto" w:fill="FFFFFF"/>
        </w:rPr>
        <w:t xml:space="preserve"> deve ocorrer em grupos, pois a orientação é de que não deve aglomerações em atividades físicas.</w:t>
      </w:r>
    </w:p>
    <w:p w:rsidR="000E0A67" w:rsidRPr="000E0A67" w:rsidRDefault="000E0A67" w:rsidP="00641C14">
      <w:pPr>
        <w:spacing w:before="120" w:after="120"/>
        <w:ind w:firstLine="1418"/>
        <w:jc w:val="both"/>
        <w:rPr>
          <w:rFonts w:ascii="Calibri" w:hAnsi="Calibri" w:cs="Calibri"/>
          <w:sz w:val="22"/>
          <w:szCs w:val="22"/>
        </w:rPr>
      </w:pPr>
      <w:r w:rsidRPr="000E0A67">
        <w:rPr>
          <w:rFonts w:ascii="Calibri" w:hAnsi="Calibri" w:cs="Calibri"/>
          <w:sz w:val="22"/>
          <w:szCs w:val="22"/>
        </w:rPr>
        <w:lastRenderedPageBreak/>
        <w:t>Art. 5</w:t>
      </w:r>
      <w:proofErr w:type="gramStart"/>
      <w:r w:rsidRPr="000E0A67">
        <w:rPr>
          <w:rFonts w:ascii="Calibri" w:hAnsi="Calibri" w:cs="Calibri"/>
          <w:sz w:val="22"/>
          <w:szCs w:val="22"/>
        </w:rPr>
        <w:t xml:space="preserve">º  </w:t>
      </w:r>
      <w:r w:rsidR="00195D9F" w:rsidRPr="000E0A67">
        <w:rPr>
          <w:rFonts w:ascii="Calibri" w:hAnsi="Calibri" w:cs="Calibri"/>
          <w:sz w:val="22"/>
          <w:szCs w:val="22"/>
          <w:shd w:val="clear" w:color="auto" w:fill="FFFFFF"/>
        </w:rPr>
        <w:t>Caso</w:t>
      </w:r>
      <w:proofErr w:type="gramEnd"/>
      <w:r w:rsidR="00195D9F" w:rsidRPr="000E0A67">
        <w:rPr>
          <w:rFonts w:ascii="Calibri" w:hAnsi="Calibri" w:cs="Calibri"/>
          <w:sz w:val="22"/>
          <w:szCs w:val="22"/>
          <w:shd w:val="clear" w:color="auto" w:fill="FFFFFF"/>
        </w:rPr>
        <w:t xml:space="preserve"> não sejam acatadas as recomendações emitidas pelos órgãos de fiscalização, o infrator estará sujeito à aplicação das sanções previstas na legislação, inclusive civis e penais, dentre as quais aquelas previstas para os crimes elencados nos artigos 268 e 330, ambos do Código Penal, dispositivos estes que tratam, respectivamente, das infrações de medida sanitária preventiva e do crime de desobediência - do Código Penal.</w:t>
      </w:r>
    </w:p>
    <w:p w:rsidR="000E0A67" w:rsidRPr="000E0A67" w:rsidRDefault="000E0A67" w:rsidP="00641C14">
      <w:pPr>
        <w:spacing w:before="120" w:after="120"/>
        <w:ind w:firstLine="1418"/>
        <w:jc w:val="both"/>
        <w:rPr>
          <w:rFonts w:ascii="Calibri" w:hAnsi="Calibri" w:cs="Calibri"/>
          <w:sz w:val="22"/>
          <w:szCs w:val="22"/>
        </w:rPr>
      </w:pPr>
      <w:r w:rsidRPr="000E0A67">
        <w:rPr>
          <w:rFonts w:ascii="Calibri" w:hAnsi="Calibri" w:cs="Calibri"/>
          <w:sz w:val="22"/>
          <w:szCs w:val="22"/>
        </w:rPr>
        <w:t>Art. 6</w:t>
      </w:r>
      <w:proofErr w:type="gramStart"/>
      <w:r w:rsidRPr="000E0A67">
        <w:rPr>
          <w:rFonts w:ascii="Calibri" w:hAnsi="Calibri" w:cs="Calibri"/>
          <w:sz w:val="22"/>
          <w:szCs w:val="22"/>
        </w:rPr>
        <w:t xml:space="preserve">º  </w:t>
      </w:r>
      <w:r w:rsidR="00195D9F" w:rsidRPr="000E0A67">
        <w:rPr>
          <w:rFonts w:ascii="Calibri" w:hAnsi="Calibri" w:cs="Calibri"/>
          <w:sz w:val="22"/>
          <w:szCs w:val="22"/>
          <w:shd w:val="clear" w:color="auto" w:fill="FFFFFF"/>
        </w:rPr>
        <w:t>As</w:t>
      </w:r>
      <w:proofErr w:type="gramEnd"/>
      <w:r w:rsidR="00195D9F" w:rsidRPr="000E0A67">
        <w:rPr>
          <w:rFonts w:ascii="Calibri" w:hAnsi="Calibri" w:cs="Calibri"/>
          <w:sz w:val="22"/>
          <w:szCs w:val="22"/>
          <w:shd w:val="clear" w:color="auto" w:fill="FFFFFF"/>
        </w:rPr>
        <w:t xml:space="preserve"> medidas previstas neste Decreto poderão ser reavaliadas, a qualquer momento, de acordo com a situação epidemiológica do Município.</w:t>
      </w:r>
    </w:p>
    <w:p w:rsidR="000E0A67" w:rsidRPr="000E0A67" w:rsidRDefault="000E0A67" w:rsidP="00641C14">
      <w:pPr>
        <w:spacing w:before="120" w:after="120"/>
        <w:ind w:firstLine="1418"/>
        <w:jc w:val="both"/>
        <w:rPr>
          <w:rFonts w:ascii="Calibri" w:hAnsi="Calibri" w:cs="Calibri"/>
          <w:sz w:val="22"/>
          <w:szCs w:val="22"/>
          <w:shd w:val="clear" w:color="auto" w:fill="FFFFFF"/>
        </w:rPr>
      </w:pPr>
      <w:r w:rsidRPr="000E0A67">
        <w:rPr>
          <w:rFonts w:ascii="Calibri" w:hAnsi="Calibri" w:cs="Calibri"/>
          <w:sz w:val="22"/>
          <w:szCs w:val="22"/>
        </w:rPr>
        <w:t>Art. 7</w:t>
      </w:r>
      <w:proofErr w:type="gramStart"/>
      <w:r w:rsidRPr="000E0A67">
        <w:rPr>
          <w:rFonts w:ascii="Calibri" w:hAnsi="Calibri" w:cs="Calibri"/>
          <w:sz w:val="22"/>
          <w:szCs w:val="22"/>
        </w:rPr>
        <w:t xml:space="preserve">º  </w:t>
      </w:r>
      <w:r w:rsidR="00195D9F" w:rsidRPr="000E0A67">
        <w:rPr>
          <w:rFonts w:ascii="Calibri" w:hAnsi="Calibri" w:cs="Calibri"/>
          <w:sz w:val="22"/>
          <w:szCs w:val="22"/>
          <w:shd w:val="clear" w:color="auto" w:fill="FFFFFF"/>
        </w:rPr>
        <w:t>Este</w:t>
      </w:r>
      <w:proofErr w:type="gramEnd"/>
      <w:r w:rsidR="00195D9F" w:rsidRPr="000E0A67">
        <w:rPr>
          <w:rFonts w:ascii="Calibri" w:hAnsi="Calibri" w:cs="Calibri"/>
          <w:sz w:val="22"/>
          <w:szCs w:val="22"/>
          <w:shd w:val="clear" w:color="auto" w:fill="FFFFFF"/>
        </w:rPr>
        <w:t xml:space="preserve"> Decreto entra em vigor na data de sua publicação.</w:t>
      </w:r>
    </w:p>
    <w:p w:rsidR="00281500" w:rsidRPr="000E0A67" w:rsidRDefault="00281500" w:rsidP="00641C14">
      <w:pPr>
        <w:spacing w:before="120" w:after="120"/>
        <w:ind w:firstLine="1418"/>
        <w:jc w:val="both"/>
        <w:rPr>
          <w:rFonts w:asciiTheme="minorHAnsi" w:hAnsiTheme="minorHAnsi" w:cstheme="minorHAnsi"/>
          <w:sz w:val="22"/>
          <w:szCs w:val="22"/>
        </w:rPr>
      </w:pPr>
      <w:r w:rsidRPr="000E0A67">
        <w:rPr>
          <w:rFonts w:asciiTheme="minorHAnsi" w:hAnsiTheme="minorHAnsi" w:cstheme="minorHAnsi"/>
          <w:sz w:val="22"/>
          <w:szCs w:val="22"/>
        </w:rPr>
        <w:t>Publique-se. Registre-se e cumpra-se.</w:t>
      </w:r>
    </w:p>
    <w:p w:rsidR="00281500" w:rsidRPr="000E0A67" w:rsidRDefault="00281500" w:rsidP="00641C14">
      <w:pPr>
        <w:spacing w:before="120" w:after="120"/>
        <w:ind w:firstLine="1418"/>
        <w:jc w:val="both"/>
        <w:rPr>
          <w:rFonts w:asciiTheme="minorHAnsi" w:hAnsiTheme="minorHAnsi" w:cstheme="minorHAnsi"/>
          <w:sz w:val="22"/>
          <w:szCs w:val="22"/>
        </w:rPr>
      </w:pPr>
      <w:r w:rsidRPr="000E0A67">
        <w:rPr>
          <w:rFonts w:asciiTheme="minorHAnsi" w:hAnsiTheme="minorHAnsi" w:cstheme="minorHAnsi"/>
          <w:sz w:val="22"/>
          <w:szCs w:val="22"/>
        </w:rPr>
        <w:t xml:space="preserve">Timbó Grande/SC, </w:t>
      </w:r>
      <w:r w:rsidR="009479F7">
        <w:rPr>
          <w:rFonts w:asciiTheme="minorHAnsi" w:hAnsiTheme="minorHAnsi" w:cstheme="minorHAnsi"/>
          <w:sz w:val="22"/>
          <w:szCs w:val="22"/>
        </w:rPr>
        <w:t>05 de maio</w:t>
      </w:r>
      <w:r w:rsidR="0075746C" w:rsidRPr="000E0A67">
        <w:rPr>
          <w:rFonts w:asciiTheme="minorHAnsi" w:hAnsiTheme="minorHAnsi" w:cstheme="minorHAnsi"/>
          <w:sz w:val="22"/>
          <w:szCs w:val="22"/>
        </w:rPr>
        <w:t xml:space="preserve"> </w:t>
      </w:r>
      <w:proofErr w:type="spellStart"/>
      <w:r w:rsidR="0075746C" w:rsidRPr="000E0A67">
        <w:rPr>
          <w:rFonts w:asciiTheme="minorHAnsi" w:hAnsiTheme="minorHAnsi" w:cstheme="minorHAnsi"/>
          <w:sz w:val="22"/>
          <w:szCs w:val="22"/>
        </w:rPr>
        <w:t>d</w:t>
      </w:r>
      <w:r w:rsidR="00C83292" w:rsidRPr="000E0A67">
        <w:rPr>
          <w:rFonts w:asciiTheme="minorHAnsi" w:hAnsiTheme="minorHAnsi" w:cstheme="minorHAnsi"/>
          <w:sz w:val="22"/>
          <w:szCs w:val="22"/>
        </w:rPr>
        <w:t>e</w:t>
      </w:r>
      <w:proofErr w:type="spellEnd"/>
      <w:r w:rsidR="00C83292" w:rsidRPr="000E0A67">
        <w:rPr>
          <w:rFonts w:asciiTheme="minorHAnsi" w:hAnsiTheme="minorHAnsi" w:cstheme="minorHAnsi"/>
          <w:sz w:val="22"/>
          <w:szCs w:val="22"/>
        </w:rPr>
        <w:t xml:space="preserve"> 20</w:t>
      </w:r>
      <w:r w:rsidR="0075746C" w:rsidRPr="000E0A67">
        <w:rPr>
          <w:rFonts w:asciiTheme="minorHAnsi" w:hAnsiTheme="minorHAnsi" w:cstheme="minorHAnsi"/>
          <w:sz w:val="22"/>
          <w:szCs w:val="22"/>
        </w:rPr>
        <w:t>20</w:t>
      </w:r>
      <w:r w:rsidRPr="000E0A67">
        <w:rPr>
          <w:rFonts w:asciiTheme="minorHAnsi" w:hAnsiTheme="minorHAnsi" w:cstheme="minorHAnsi"/>
          <w:sz w:val="22"/>
          <w:szCs w:val="22"/>
        </w:rPr>
        <w:t>.</w:t>
      </w:r>
    </w:p>
    <w:p w:rsidR="00786283" w:rsidRDefault="00786283" w:rsidP="00281500">
      <w:pPr>
        <w:spacing w:before="120" w:after="120"/>
        <w:ind w:firstLine="851"/>
        <w:jc w:val="both"/>
        <w:rPr>
          <w:rFonts w:asciiTheme="minorHAnsi" w:hAnsiTheme="minorHAnsi" w:cstheme="minorHAnsi"/>
          <w:sz w:val="22"/>
          <w:szCs w:val="22"/>
        </w:rPr>
      </w:pPr>
    </w:p>
    <w:p w:rsidR="000E0A67" w:rsidRPr="000E0A67" w:rsidRDefault="000E0A67" w:rsidP="00281500">
      <w:pPr>
        <w:spacing w:before="120" w:after="120"/>
        <w:ind w:firstLine="851"/>
        <w:jc w:val="both"/>
        <w:rPr>
          <w:rFonts w:asciiTheme="minorHAnsi" w:hAnsiTheme="minorHAnsi" w:cstheme="minorHAnsi"/>
          <w:sz w:val="22"/>
          <w:szCs w:val="22"/>
        </w:rPr>
      </w:pPr>
    </w:p>
    <w:p w:rsidR="00325973" w:rsidRPr="000E0A67" w:rsidRDefault="00325973" w:rsidP="00281500">
      <w:pPr>
        <w:spacing w:before="120" w:after="120"/>
        <w:ind w:firstLine="851"/>
        <w:jc w:val="both"/>
        <w:rPr>
          <w:rFonts w:asciiTheme="minorHAnsi" w:hAnsiTheme="minorHAnsi" w:cstheme="minorHAnsi"/>
          <w:sz w:val="22"/>
          <w:szCs w:val="22"/>
        </w:rPr>
      </w:pPr>
    </w:p>
    <w:p w:rsidR="00786283" w:rsidRPr="000E0A67" w:rsidRDefault="00786283" w:rsidP="00786283">
      <w:pPr>
        <w:spacing w:before="120" w:after="120"/>
        <w:jc w:val="center"/>
        <w:rPr>
          <w:rFonts w:asciiTheme="minorHAnsi" w:hAnsiTheme="minorHAnsi" w:cstheme="minorHAnsi"/>
          <w:sz w:val="22"/>
          <w:szCs w:val="22"/>
        </w:rPr>
      </w:pPr>
      <w:r w:rsidRPr="000E0A67">
        <w:rPr>
          <w:rFonts w:asciiTheme="minorHAnsi" w:hAnsiTheme="minorHAnsi" w:cstheme="minorHAnsi"/>
          <w:sz w:val="22"/>
          <w:szCs w:val="22"/>
        </w:rPr>
        <w:t>Ari José Galeski</w:t>
      </w:r>
      <w:r w:rsidRPr="000E0A67">
        <w:rPr>
          <w:rFonts w:asciiTheme="minorHAnsi" w:hAnsiTheme="minorHAnsi" w:cstheme="minorHAnsi"/>
          <w:sz w:val="22"/>
          <w:szCs w:val="22"/>
        </w:rPr>
        <w:br/>
        <w:t>Prefeito Municipal</w:t>
      </w:r>
    </w:p>
    <w:p w:rsidR="00786283" w:rsidRPr="000E0A67" w:rsidRDefault="00786283" w:rsidP="00281500">
      <w:pPr>
        <w:spacing w:before="120" w:after="120"/>
        <w:ind w:firstLine="851"/>
        <w:jc w:val="both"/>
        <w:rPr>
          <w:rFonts w:asciiTheme="minorHAnsi" w:hAnsiTheme="minorHAnsi" w:cstheme="minorHAnsi"/>
          <w:sz w:val="22"/>
          <w:szCs w:val="22"/>
        </w:rPr>
      </w:pPr>
    </w:p>
    <w:p w:rsidR="00C62553" w:rsidRPr="000E0A67" w:rsidRDefault="00C62553" w:rsidP="00C62553">
      <w:pPr>
        <w:spacing w:before="120" w:after="120"/>
        <w:ind w:right="-2"/>
        <w:jc w:val="center"/>
        <w:rPr>
          <w:rFonts w:asciiTheme="minorHAnsi" w:hAnsiTheme="minorHAnsi" w:cstheme="minorHAnsi"/>
        </w:rPr>
      </w:pPr>
      <w:r w:rsidRPr="000E0A67">
        <w:rPr>
          <w:rFonts w:asciiTheme="minorHAnsi" w:hAnsiTheme="minorHAnsi" w:cstheme="minorHAnsi"/>
        </w:rPr>
        <w:t xml:space="preserve">Este Decreto foi publicado no Mural da Prefeitura Municipal de Timbó Grande em </w:t>
      </w:r>
      <w:r w:rsidR="000E0A67" w:rsidRPr="000E0A67">
        <w:rPr>
          <w:rFonts w:asciiTheme="minorHAnsi" w:hAnsiTheme="minorHAnsi" w:cstheme="minorHAnsi"/>
        </w:rPr>
        <w:t>05 de maio</w:t>
      </w:r>
      <w:r w:rsidR="0072358C" w:rsidRPr="000E0A67">
        <w:rPr>
          <w:rFonts w:asciiTheme="minorHAnsi" w:hAnsiTheme="minorHAnsi" w:cstheme="minorHAnsi"/>
        </w:rPr>
        <w:t xml:space="preserve"> </w:t>
      </w:r>
      <w:proofErr w:type="spellStart"/>
      <w:r w:rsidR="0072358C" w:rsidRPr="000E0A67">
        <w:rPr>
          <w:rFonts w:asciiTheme="minorHAnsi" w:hAnsiTheme="minorHAnsi" w:cstheme="minorHAnsi"/>
        </w:rPr>
        <w:t>de</w:t>
      </w:r>
      <w:proofErr w:type="spellEnd"/>
      <w:r w:rsidR="0072358C" w:rsidRPr="000E0A67">
        <w:rPr>
          <w:rFonts w:asciiTheme="minorHAnsi" w:hAnsiTheme="minorHAnsi" w:cstheme="minorHAnsi"/>
        </w:rPr>
        <w:t xml:space="preserve"> 2020</w:t>
      </w:r>
      <w:r w:rsidRPr="000E0A67">
        <w:rPr>
          <w:rFonts w:asciiTheme="minorHAnsi" w:hAnsiTheme="minorHAnsi" w:cstheme="minorHAnsi"/>
        </w:rPr>
        <w:t>.</w:t>
      </w:r>
    </w:p>
    <w:p w:rsidR="000E0A67" w:rsidRPr="000E0A67" w:rsidRDefault="000E0A67" w:rsidP="00C62553">
      <w:pPr>
        <w:spacing w:before="120" w:after="120"/>
        <w:ind w:right="-2"/>
        <w:jc w:val="center"/>
        <w:rPr>
          <w:rFonts w:asciiTheme="minorHAnsi" w:hAnsiTheme="minorHAnsi" w:cstheme="minorHAnsi"/>
          <w:sz w:val="22"/>
          <w:szCs w:val="22"/>
        </w:rPr>
      </w:pPr>
    </w:p>
    <w:p w:rsidR="00641C14" w:rsidRPr="000E0A67" w:rsidRDefault="00786283" w:rsidP="00C62553">
      <w:pPr>
        <w:spacing w:before="120" w:after="120"/>
        <w:ind w:right="-2"/>
        <w:jc w:val="center"/>
        <w:rPr>
          <w:rFonts w:asciiTheme="minorHAnsi" w:hAnsiTheme="minorHAnsi" w:cstheme="minorHAnsi"/>
          <w:sz w:val="22"/>
          <w:szCs w:val="22"/>
        </w:rPr>
      </w:pPr>
      <w:r w:rsidRPr="000E0A67">
        <w:rPr>
          <w:rFonts w:asciiTheme="minorHAnsi" w:hAnsiTheme="minorHAnsi" w:cstheme="minorHAnsi"/>
          <w:sz w:val="22"/>
          <w:szCs w:val="22"/>
        </w:rPr>
        <w:br/>
      </w:r>
      <w:r w:rsidR="0075746C" w:rsidRPr="000E0A67">
        <w:rPr>
          <w:rFonts w:asciiTheme="minorHAnsi" w:hAnsiTheme="minorHAnsi" w:cstheme="minorHAnsi"/>
          <w:sz w:val="22"/>
          <w:szCs w:val="22"/>
        </w:rPr>
        <w:t>Everton Metzger</w:t>
      </w:r>
      <w:r w:rsidR="0075746C" w:rsidRPr="000E0A67">
        <w:rPr>
          <w:rFonts w:asciiTheme="minorHAnsi" w:hAnsiTheme="minorHAnsi" w:cstheme="minorHAnsi"/>
          <w:sz w:val="22"/>
          <w:szCs w:val="22"/>
        </w:rPr>
        <w:br/>
      </w:r>
      <w:r w:rsidRPr="000E0A67">
        <w:rPr>
          <w:rFonts w:asciiTheme="minorHAnsi" w:hAnsiTheme="minorHAnsi" w:cstheme="minorHAnsi"/>
          <w:sz w:val="22"/>
          <w:szCs w:val="22"/>
        </w:rPr>
        <w:t>Secretário de Administração e Finanças</w:t>
      </w:r>
    </w:p>
    <w:sectPr w:rsidR="00641C14" w:rsidRPr="000E0A67" w:rsidSect="00641C14">
      <w:headerReference w:type="default" r:id="rId8"/>
      <w:footerReference w:type="default" r:id="rId9"/>
      <w:pgSz w:w="11906" w:h="16838"/>
      <w:pgMar w:top="1134" w:right="851" w:bottom="1134" w:left="1701"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12" w:rsidRDefault="00971412" w:rsidP="00E007F4">
      <w:r>
        <w:separator/>
      </w:r>
    </w:p>
  </w:endnote>
  <w:endnote w:type="continuationSeparator" w:id="0">
    <w:p w:rsidR="00971412" w:rsidRDefault="00971412"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0D99A"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12" w:rsidRDefault="00971412" w:rsidP="00E007F4">
      <w:r>
        <w:separator/>
      </w:r>
    </w:p>
  </w:footnote>
  <w:footnote w:type="continuationSeparator" w:id="0">
    <w:p w:rsidR="00971412" w:rsidRDefault="00971412"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3C1D15" w:rsidRPr="003C1D15">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3C1D15" w:rsidRPr="003C1D15">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multilevel"/>
    <w:tmpl w:val="92487F70"/>
    <w:lvl w:ilvl="0">
      <w:start w:val="1"/>
      <w:numFmt w:val="decimal"/>
      <w:lvlText w:val="%1."/>
      <w:lvlJc w:val="left"/>
      <w:pPr>
        <w:ind w:left="1211"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5BB2"/>
    <w:rsid w:val="00007E5E"/>
    <w:rsid w:val="00011CB7"/>
    <w:rsid w:val="000231DA"/>
    <w:rsid w:val="000232DC"/>
    <w:rsid w:val="000303CC"/>
    <w:rsid w:val="00030BFC"/>
    <w:rsid w:val="00041D34"/>
    <w:rsid w:val="00042CCA"/>
    <w:rsid w:val="00042F72"/>
    <w:rsid w:val="000445E6"/>
    <w:rsid w:val="00044BD3"/>
    <w:rsid w:val="0005012E"/>
    <w:rsid w:val="0005056E"/>
    <w:rsid w:val="000602B2"/>
    <w:rsid w:val="00061340"/>
    <w:rsid w:val="000621BE"/>
    <w:rsid w:val="0006662B"/>
    <w:rsid w:val="00070DC6"/>
    <w:rsid w:val="00071349"/>
    <w:rsid w:val="000743A3"/>
    <w:rsid w:val="00087A8C"/>
    <w:rsid w:val="00090B90"/>
    <w:rsid w:val="00091319"/>
    <w:rsid w:val="000914C4"/>
    <w:rsid w:val="0009157A"/>
    <w:rsid w:val="0009322C"/>
    <w:rsid w:val="00096DB4"/>
    <w:rsid w:val="000A22C6"/>
    <w:rsid w:val="000A32A9"/>
    <w:rsid w:val="000A555D"/>
    <w:rsid w:val="000A60DA"/>
    <w:rsid w:val="000B3C73"/>
    <w:rsid w:val="000B5E39"/>
    <w:rsid w:val="000C0209"/>
    <w:rsid w:val="000C2F1E"/>
    <w:rsid w:val="000D25E2"/>
    <w:rsid w:val="000D532A"/>
    <w:rsid w:val="000D7CEE"/>
    <w:rsid w:val="000E0A67"/>
    <w:rsid w:val="000E1124"/>
    <w:rsid w:val="000F3EFF"/>
    <w:rsid w:val="000F4FE2"/>
    <w:rsid w:val="0010361F"/>
    <w:rsid w:val="00104BB8"/>
    <w:rsid w:val="00107EE6"/>
    <w:rsid w:val="00112FDC"/>
    <w:rsid w:val="00116616"/>
    <w:rsid w:val="0012076F"/>
    <w:rsid w:val="00121141"/>
    <w:rsid w:val="001217B6"/>
    <w:rsid w:val="001244BF"/>
    <w:rsid w:val="00126818"/>
    <w:rsid w:val="00134769"/>
    <w:rsid w:val="00142CD2"/>
    <w:rsid w:val="00145C51"/>
    <w:rsid w:val="00145F68"/>
    <w:rsid w:val="00151345"/>
    <w:rsid w:val="00157A83"/>
    <w:rsid w:val="00157B05"/>
    <w:rsid w:val="00161772"/>
    <w:rsid w:val="00161D16"/>
    <w:rsid w:val="0016356B"/>
    <w:rsid w:val="00170E5D"/>
    <w:rsid w:val="00171C49"/>
    <w:rsid w:val="001745A7"/>
    <w:rsid w:val="0018360C"/>
    <w:rsid w:val="00183C7E"/>
    <w:rsid w:val="0018544A"/>
    <w:rsid w:val="00186474"/>
    <w:rsid w:val="00192B5C"/>
    <w:rsid w:val="00194CCE"/>
    <w:rsid w:val="00195D9F"/>
    <w:rsid w:val="001A3076"/>
    <w:rsid w:val="001A5676"/>
    <w:rsid w:val="001A6044"/>
    <w:rsid w:val="001A7B7B"/>
    <w:rsid w:val="001B0832"/>
    <w:rsid w:val="001C0537"/>
    <w:rsid w:val="001D54B1"/>
    <w:rsid w:val="001E243E"/>
    <w:rsid w:val="001E282F"/>
    <w:rsid w:val="001E33E3"/>
    <w:rsid w:val="001E42A4"/>
    <w:rsid w:val="001F43BC"/>
    <w:rsid w:val="00207836"/>
    <w:rsid w:val="002135A0"/>
    <w:rsid w:val="00216B5F"/>
    <w:rsid w:val="0022414E"/>
    <w:rsid w:val="0022691E"/>
    <w:rsid w:val="00230409"/>
    <w:rsid w:val="002307C3"/>
    <w:rsid w:val="00231B9C"/>
    <w:rsid w:val="00233221"/>
    <w:rsid w:val="002379F7"/>
    <w:rsid w:val="00240115"/>
    <w:rsid w:val="0024366A"/>
    <w:rsid w:val="00245C90"/>
    <w:rsid w:val="00245F79"/>
    <w:rsid w:val="002468D5"/>
    <w:rsid w:val="0024721D"/>
    <w:rsid w:val="00253661"/>
    <w:rsid w:val="0026020B"/>
    <w:rsid w:val="002614EA"/>
    <w:rsid w:val="00262E60"/>
    <w:rsid w:val="0026336B"/>
    <w:rsid w:val="002651BC"/>
    <w:rsid w:val="00266EAE"/>
    <w:rsid w:val="00273185"/>
    <w:rsid w:val="002752B6"/>
    <w:rsid w:val="00281500"/>
    <w:rsid w:val="002848B3"/>
    <w:rsid w:val="00290454"/>
    <w:rsid w:val="00290DFB"/>
    <w:rsid w:val="00291076"/>
    <w:rsid w:val="002922C4"/>
    <w:rsid w:val="002941DE"/>
    <w:rsid w:val="002954DE"/>
    <w:rsid w:val="002969E8"/>
    <w:rsid w:val="002B7C7E"/>
    <w:rsid w:val="002C44BA"/>
    <w:rsid w:val="002D00F3"/>
    <w:rsid w:val="002D2D8F"/>
    <w:rsid w:val="002D5C60"/>
    <w:rsid w:val="002F0BA0"/>
    <w:rsid w:val="002F0F16"/>
    <w:rsid w:val="002F2B3E"/>
    <w:rsid w:val="002F2F68"/>
    <w:rsid w:val="002F764E"/>
    <w:rsid w:val="003016EF"/>
    <w:rsid w:val="00301784"/>
    <w:rsid w:val="00306DF0"/>
    <w:rsid w:val="00306F39"/>
    <w:rsid w:val="00310538"/>
    <w:rsid w:val="0031504C"/>
    <w:rsid w:val="00316A9F"/>
    <w:rsid w:val="003247C2"/>
    <w:rsid w:val="003256F5"/>
    <w:rsid w:val="00325973"/>
    <w:rsid w:val="00331B6C"/>
    <w:rsid w:val="00333FFD"/>
    <w:rsid w:val="00335D58"/>
    <w:rsid w:val="00337AE8"/>
    <w:rsid w:val="00341D31"/>
    <w:rsid w:val="003522D5"/>
    <w:rsid w:val="00354E71"/>
    <w:rsid w:val="00355FA5"/>
    <w:rsid w:val="003560FF"/>
    <w:rsid w:val="00362D04"/>
    <w:rsid w:val="00367354"/>
    <w:rsid w:val="0037020C"/>
    <w:rsid w:val="0037297E"/>
    <w:rsid w:val="003734C4"/>
    <w:rsid w:val="003811DF"/>
    <w:rsid w:val="0039225F"/>
    <w:rsid w:val="00394AC3"/>
    <w:rsid w:val="003A1BE1"/>
    <w:rsid w:val="003A6DA5"/>
    <w:rsid w:val="003B7237"/>
    <w:rsid w:val="003C1D15"/>
    <w:rsid w:val="003C20AB"/>
    <w:rsid w:val="003C4AB4"/>
    <w:rsid w:val="003C5532"/>
    <w:rsid w:val="003D3A7D"/>
    <w:rsid w:val="003E0B70"/>
    <w:rsid w:val="003E482A"/>
    <w:rsid w:val="003E6CD0"/>
    <w:rsid w:val="003F5580"/>
    <w:rsid w:val="00403706"/>
    <w:rsid w:val="00404732"/>
    <w:rsid w:val="00411FA2"/>
    <w:rsid w:val="0042488B"/>
    <w:rsid w:val="00425908"/>
    <w:rsid w:val="00430A6D"/>
    <w:rsid w:val="00430B79"/>
    <w:rsid w:val="00432FCA"/>
    <w:rsid w:val="00434604"/>
    <w:rsid w:val="00436F4F"/>
    <w:rsid w:val="00440BD8"/>
    <w:rsid w:val="004452C7"/>
    <w:rsid w:val="00452576"/>
    <w:rsid w:val="00464616"/>
    <w:rsid w:val="004657B7"/>
    <w:rsid w:val="00465B56"/>
    <w:rsid w:val="004762C3"/>
    <w:rsid w:val="00481577"/>
    <w:rsid w:val="004819CE"/>
    <w:rsid w:val="00486021"/>
    <w:rsid w:val="004A13C7"/>
    <w:rsid w:val="004A6D42"/>
    <w:rsid w:val="004B176A"/>
    <w:rsid w:val="004B7308"/>
    <w:rsid w:val="004C6960"/>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4019C"/>
    <w:rsid w:val="00540B50"/>
    <w:rsid w:val="00544EFD"/>
    <w:rsid w:val="00546345"/>
    <w:rsid w:val="0054660B"/>
    <w:rsid w:val="0054785F"/>
    <w:rsid w:val="005506F9"/>
    <w:rsid w:val="00550C8D"/>
    <w:rsid w:val="005563F2"/>
    <w:rsid w:val="005621B9"/>
    <w:rsid w:val="00570145"/>
    <w:rsid w:val="00570C42"/>
    <w:rsid w:val="00570F97"/>
    <w:rsid w:val="005747B4"/>
    <w:rsid w:val="00580D66"/>
    <w:rsid w:val="00582B05"/>
    <w:rsid w:val="005A53AD"/>
    <w:rsid w:val="005B4707"/>
    <w:rsid w:val="005B4B35"/>
    <w:rsid w:val="005B4E01"/>
    <w:rsid w:val="005C4E3E"/>
    <w:rsid w:val="005D325F"/>
    <w:rsid w:val="005E22B9"/>
    <w:rsid w:val="005E268C"/>
    <w:rsid w:val="005E43A4"/>
    <w:rsid w:val="005F1B9D"/>
    <w:rsid w:val="005F4A77"/>
    <w:rsid w:val="005F7161"/>
    <w:rsid w:val="005F745B"/>
    <w:rsid w:val="00602A41"/>
    <w:rsid w:val="00606318"/>
    <w:rsid w:val="00613EE6"/>
    <w:rsid w:val="00615BCD"/>
    <w:rsid w:val="0061660B"/>
    <w:rsid w:val="00622FF2"/>
    <w:rsid w:val="006260D3"/>
    <w:rsid w:val="006264C0"/>
    <w:rsid w:val="006319AA"/>
    <w:rsid w:val="0063748E"/>
    <w:rsid w:val="00641C14"/>
    <w:rsid w:val="00641CDC"/>
    <w:rsid w:val="00652EDB"/>
    <w:rsid w:val="00660141"/>
    <w:rsid w:val="006627E2"/>
    <w:rsid w:val="006719BD"/>
    <w:rsid w:val="00680911"/>
    <w:rsid w:val="00686CA4"/>
    <w:rsid w:val="00691D59"/>
    <w:rsid w:val="00692FDD"/>
    <w:rsid w:val="006A39AB"/>
    <w:rsid w:val="006A6D93"/>
    <w:rsid w:val="006B02F0"/>
    <w:rsid w:val="006B1891"/>
    <w:rsid w:val="006B636C"/>
    <w:rsid w:val="006D14A3"/>
    <w:rsid w:val="006D4F8A"/>
    <w:rsid w:val="006D7FC7"/>
    <w:rsid w:val="006E3C3E"/>
    <w:rsid w:val="006F24C9"/>
    <w:rsid w:val="00702249"/>
    <w:rsid w:val="007068B0"/>
    <w:rsid w:val="00712530"/>
    <w:rsid w:val="007143AF"/>
    <w:rsid w:val="0072358C"/>
    <w:rsid w:val="007240E7"/>
    <w:rsid w:val="00725EF4"/>
    <w:rsid w:val="00727068"/>
    <w:rsid w:val="0073515B"/>
    <w:rsid w:val="00742244"/>
    <w:rsid w:val="00742606"/>
    <w:rsid w:val="00744251"/>
    <w:rsid w:val="007527CB"/>
    <w:rsid w:val="00752C2A"/>
    <w:rsid w:val="00753252"/>
    <w:rsid w:val="0075746C"/>
    <w:rsid w:val="007609E8"/>
    <w:rsid w:val="00766395"/>
    <w:rsid w:val="00771985"/>
    <w:rsid w:val="007725EE"/>
    <w:rsid w:val="00776C65"/>
    <w:rsid w:val="00777781"/>
    <w:rsid w:val="00780037"/>
    <w:rsid w:val="00784A37"/>
    <w:rsid w:val="00786283"/>
    <w:rsid w:val="00793B2D"/>
    <w:rsid w:val="007A0BD2"/>
    <w:rsid w:val="007A306C"/>
    <w:rsid w:val="007A30CD"/>
    <w:rsid w:val="007B099D"/>
    <w:rsid w:val="007B6086"/>
    <w:rsid w:val="007B64CC"/>
    <w:rsid w:val="007C1CCF"/>
    <w:rsid w:val="007C2C70"/>
    <w:rsid w:val="007C32ED"/>
    <w:rsid w:val="007C44F2"/>
    <w:rsid w:val="007C6A88"/>
    <w:rsid w:val="007C6D06"/>
    <w:rsid w:val="007D1D3B"/>
    <w:rsid w:val="007D2771"/>
    <w:rsid w:val="007D3255"/>
    <w:rsid w:val="007D71CD"/>
    <w:rsid w:val="007E53F8"/>
    <w:rsid w:val="007F571C"/>
    <w:rsid w:val="00811718"/>
    <w:rsid w:val="00813B66"/>
    <w:rsid w:val="00814FD6"/>
    <w:rsid w:val="0081640D"/>
    <w:rsid w:val="00816DC1"/>
    <w:rsid w:val="008218C8"/>
    <w:rsid w:val="00823DB8"/>
    <w:rsid w:val="00825364"/>
    <w:rsid w:val="00831520"/>
    <w:rsid w:val="0083582C"/>
    <w:rsid w:val="0084328D"/>
    <w:rsid w:val="00844BCC"/>
    <w:rsid w:val="00860B22"/>
    <w:rsid w:val="0086393B"/>
    <w:rsid w:val="00863BB0"/>
    <w:rsid w:val="0086546A"/>
    <w:rsid w:val="0087253F"/>
    <w:rsid w:val="00873CAA"/>
    <w:rsid w:val="00875CA7"/>
    <w:rsid w:val="00886BF2"/>
    <w:rsid w:val="008923E5"/>
    <w:rsid w:val="00895A59"/>
    <w:rsid w:val="00895B77"/>
    <w:rsid w:val="00895CEC"/>
    <w:rsid w:val="008A51E3"/>
    <w:rsid w:val="008B0A33"/>
    <w:rsid w:val="008B0C8A"/>
    <w:rsid w:val="008B60A4"/>
    <w:rsid w:val="008B6AFE"/>
    <w:rsid w:val="008B6BDF"/>
    <w:rsid w:val="008C6234"/>
    <w:rsid w:val="008C63C1"/>
    <w:rsid w:val="008D220D"/>
    <w:rsid w:val="008D287B"/>
    <w:rsid w:val="008D2A74"/>
    <w:rsid w:val="008E25DA"/>
    <w:rsid w:val="008E29D7"/>
    <w:rsid w:val="008E2BE1"/>
    <w:rsid w:val="008E2E69"/>
    <w:rsid w:val="008F14AF"/>
    <w:rsid w:val="008F4CB5"/>
    <w:rsid w:val="008F4DE4"/>
    <w:rsid w:val="008F65BF"/>
    <w:rsid w:val="008F7D07"/>
    <w:rsid w:val="009017A2"/>
    <w:rsid w:val="00906EFD"/>
    <w:rsid w:val="009109AD"/>
    <w:rsid w:val="009127CD"/>
    <w:rsid w:val="00915E3E"/>
    <w:rsid w:val="009171BB"/>
    <w:rsid w:val="00921B7C"/>
    <w:rsid w:val="00922C0B"/>
    <w:rsid w:val="00927723"/>
    <w:rsid w:val="00930B0F"/>
    <w:rsid w:val="00931B92"/>
    <w:rsid w:val="009325A3"/>
    <w:rsid w:val="00934A93"/>
    <w:rsid w:val="00941330"/>
    <w:rsid w:val="009467B7"/>
    <w:rsid w:val="009474A5"/>
    <w:rsid w:val="009479F7"/>
    <w:rsid w:val="00955B9B"/>
    <w:rsid w:val="00962E6F"/>
    <w:rsid w:val="00967BB7"/>
    <w:rsid w:val="00970D5D"/>
    <w:rsid w:val="009710CB"/>
    <w:rsid w:val="00971412"/>
    <w:rsid w:val="00975FC1"/>
    <w:rsid w:val="009846AF"/>
    <w:rsid w:val="009965E9"/>
    <w:rsid w:val="00996F40"/>
    <w:rsid w:val="009A2D7F"/>
    <w:rsid w:val="009A3877"/>
    <w:rsid w:val="009B27F6"/>
    <w:rsid w:val="009B3060"/>
    <w:rsid w:val="009B652C"/>
    <w:rsid w:val="009B7DFC"/>
    <w:rsid w:val="009C225F"/>
    <w:rsid w:val="009C2356"/>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50C39"/>
    <w:rsid w:val="00A524C5"/>
    <w:rsid w:val="00A525BA"/>
    <w:rsid w:val="00A54C03"/>
    <w:rsid w:val="00A677AC"/>
    <w:rsid w:val="00A748B7"/>
    <w:rsid w:val="00A7566B"/>
    <w:rsid w:val="00A858A3"/>
    <w:rsid w:val="00A923D4"/>
    <w:rsid w:val="00AA4607"/>
    <w:rsid w:val="00AA5149"/>
    <w:rsid w:val="00AA52DD"/>
    <w:rsid w:val="00AA7E60"/>
    <w:rsid w:val="00AB2E94"/>
    <w:rsid w:val="00AB37F0"/>
    <w:rsid w:val="00AC2CEC"/>
    <w:rsid w:val="00AC4D5A"/>
    <w:rsid w:val="00AD0514"/>
    <w:rsid w:val="00AD0985"/>
    <w:rsid w:val="00AD33FE"/>
    <w:rsid w:val="00AD5CA2"/>
    <w:rsid w:val="00AE52C3"/>
    <w:rsid w:val="00AE58BD"/>
    <w:rsid w:val="00AF284E"/>
    <w:rsid w:val="00AF507D"/>
    <w:rsid w:val="00AF545E"/>
    <w:rsid w:val="00B00E18"/>
    <w:rsid w:val="00B1379D"/>
    <w:rsid w:val="00B13AFF"/>
    <w:rsid w:val="00B21DE0"/>
    <w:rsid w:val="00B2360D"/>
    <w:rsid w:val="00B25E0D"/>
    <w:rsid w:val="00B27DD6"/>
    <w:rsid w:val="00B30123"/>
    <w:rsid w:val="00B32E74"/>
    <w:rsid w:val="00B36B10"/>
    <w:rsid w:val="00B431DF"/>
    <w:rsid w:val="00B57E09"/>
    <w:rsid w:val="00B62DD6"/>
    <w:rsid w:val="00B75B38"/>
    <w:rsid w:val="00BA04C2"/>
    <w:rsid w:val="00BA1BD1"/>
    <w:rsid w:val="00BA2B3E"/>
    <w:rsid w:val="00BA33A9"/>
    <w:rsid w:val="00BB11DC"/>
    <w:rsid w:val="00BC1E56"/>
    <w:rsid w:val="00BC3B01"/>
    <w:rsid w:val="00BD26D6"/>
    <w:rsid w:val="00BE1DCF"/>
    <w:rsid w:val="00BE2BEB"/>
    <w:rsid w:val="00BE5CFF"/>
    <w:rsid w:val="00BE7913"/>
    <w:rsid w:val="00BF1D11"/>
    <w:rsid w:val="00BF58E9"/>
    <w:rsid w:val="00BF77D1"/>
    <w:rsid w:val="00C128DF"/>
    <w:rsid w:val="00C178AB"/>
    <w:rsid w:val="00C225DC"/>
    <w:rsid w:val="00C22925"/>
    <w:rsid w:val="00C274EA"/>
    <w:rsid w:val="00C2798E"/>
    <w:rsid w:val="00C31980"/>
    <w:rsid w:val="00C332D1"/>
    <w:rsid w:val="00C4671A"/>
    <w:rsid w:val="00C578F5"/>
    <w:rsid w:val="00C61765"/>
    <w:rsid w:val="00C61E93"/>
    <w:rsid w:val="00C62553"/>
    <w:rsid w:val="00C640BD"/>
    <w:rsid w:val="00C73515"/>
    <w:rsid w:val="00C766C9"/>
    <w:rsid w:val="00C77493"/>
    <w:rsid w:val="00C8021B"/>
    <w:rsid w:val="00C82A83"/>
    <w:rsid w:val="00C83292"/>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3616"/>
    <w:rsid w:val="00D37550"/>
    <w:rsid w:val="00D475F4"/>
    <w:rsid w:val="00D52072"/>
    <w:rsid w:val="00D6098B"/>
    <w:rsid w:val="00D62117"/>
    <w:rsid w:val="00D77AFA"/>
    <w:rsid w:val="00D80FF1"/>
    <w:rsid w:val="00D95204"/>
    <w:rsid w:val="00D95EE0"/>
    <w:rsid w:val="00DA2FF6"/>
    <w:rsid w:val="00DA4191"/>
    <w:rsid w:val="00DB1430"/>
    <w:rsid w:val="00DC60DF"/>
    <w:rsid w:val="00DD1D80"/>
    <w:rsid w:val="00DD2FF4"/>
    <w:rsid w:val="00DD69E6"/>
    <w:rsid w:val="00DD70DF"/>
    <w:rsid w:val="00DD7584"/>
    <w:rsid w:val="00DE0A24"/>
    <w:rsid w:val="00E007F4"/>
    <w:rsid w:val="00E03586"/>
    <w:rsid w:val="00E06AB1"/>
    <w:rsid w:val="00E109F1"/>
    <w:rsid w:val="00E10CA5"/>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4A6F"/>
    <w:rsid w:val="00EA1112"/>
    <w:rsid w:val="00EA518A"/>
    <w:rsid w:val="00EB1C8D"/>
    <w:rsid w:val="00EC14C1"/>
    <w:rsid w:val="00EC4B75"/>
    <w:rsid w:val="00ED0E5E"/>
    <w:rsid w:val="00ED323F"/>
    <w:rsid w:val="00ED3C19"/>
    <w:rsid w:val="00ED3F6E"/>
    <w:rsid w:val="00ED4ED9"/>
    <w:rsid w:val="00EE22CA"/>
    <w:rsid w:val="00F02C9C"/>
    <w:rsid w:val="00F03501"/>
    <w:rsid w:val="00F059B9"/>
    <w:rsid w:val="00F10A81"/>
    <w:rsid w:val="00F15CE5"/>
    <w:rsid w:val="00F16CB2"/>
    <w:rsid w:val="00F2119E"/>
    <w:rsid w:val="00F236E5"/>
    <w:rsid w:val="00F239A8"/>
    <w:rsid w:val="00F24B6B"/>
    <w:rsid w:val="00F36EE9"/>
    <w:rsid w:val="00F4088D"/>
    <w:rsid w:val="00F42047"/>
    <w:rsid w:val="00F47F76"/>
    <w:rsid w:val="00F5485A"/>
    <w:rsid w:val="00F614AB"/>
    <w:rsid w:val="00F70181"/>
    <w:rsid w:val="00F70281"/>
    <w:rsid w:val="00F70555"/>
    <w:rsid w:val="00F83D6F"/>
    <w:rsid w:val="00FB1B35"/>
    <w:rsid w:val="00FB3B6E"/>
    <w:rsid w:val="00FB6CC9"/>
    <w:rsid w:val="00FC1335"/>
    <w:rsid w:val="00FC59ED"/>
    <w:rsid w:val="00FC724A"/>
    <w:rsid w:val="00FC7E01"/>
    <w:rsid w:val="00FD0A68"/>
    <w:rsid w:val="00FD4CDE"/>
    <w:rsid w:val="00FF28C7"/>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307C"/>
  <w15:docId w15:val="{D494F478-79C8-4AF9-9C7F-A31AAB87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paragraph" w:customStyle="1" w:styleId="pvazio2">
    <w:name w:val="pvazio2"/>
    <w:basedOn w:val="Normal"/>
    <w:rsid w:val="009127CD"/>
    <w:pPr>
      <w:spacing w:before="100" w:beforeAutospacing="1" w:after="100" w:afterAutospacing="1"/>
    </w:pPr>
    <w:rPr>
      <w:sz w:val="24"/>
      <w:szCs w:val="24"/>
    </w:rPr>
  </w:style>
  <w:style w:type="paragraph" w:customStyle="1" w:styleId="Default">
    <w:name w:val="Default"/>
    <w:rsid w:val="0042488B"/>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Fontepargpadro"/>
    <w:rsid w:val="0019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886532915">
      <w:bodyDiv w:val="1"/>
      <w:marLeft w:val="0"/>
      <w:marRight w:val="0"/>
      <w:marTop w:val="0"/>
      <w:marBottom w:val="0"/>
      <w:divBdr>
        <w:top w:val="none" w:sz="0" w:space="0" w:color="auto"/>
        <w:left w:val="none" w:sz="0" w:space="0" w:color="auto"/>
        <w:bottom w:val="none" w:sz="0" w:space="0" w:color="auto"/>
        <w:right w:val="none" w:sz="0" w:space="0" w:color="auto"/>
      </w:divBdr>
    </w:div>
    <w:div w:id="936912335">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62161385">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8733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4120-6DAD-4212-B6CE-279BDFB5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1056</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TONI</cp:lastModifiedBy>
  <cp:revision>8</cp:revision>
  <cp:lastPrinted>2020-05-05T17:39:00Z</cp:lastPrinted>
  <dcterms:created xsi:type="dcterms:W3CDTF">2020-05-05T15:46:00Z</dcterms:created>
  <dcterms:modified xsi:type="dcterms:W3CDTF">2020-05-05T18:12:00Z</dcterms:modified>
</cp:coreProperties>
</file>