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E1762F" w:rsidRDefault="00281500" w:rsidP="00E1762F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0F5590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1211FC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511C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511C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12</w:t>
      </w:r>
      <w:r w:rsidR="00DC56C1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1211FC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JULHO</w:t>
      </w:r>
      <w:r w:rsidR="0006545C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E1762F" w:rsidRDefault="004C4C4F" w:rsidP="00E1762F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E1762F" w:rsidRDefault="00511C6C" w:rsidP="00E1762F">
      <w:pPr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Altera o artigo 1º do Decreto 238</w:t>
      </w:r>
      <w:r w:rsidR="00E1762F" w:rsidRPr="00E1762F">
        <w:rPr>
          <w:rFonts w:asciiTheme="minorHAnsi" w:hAnsiTheme="minorHAnsi" w:cstheme="minorHAnsi"/>
          <w:sz w:val="24"/>
          <w:szCs w:val="24"/>
        </w:rPr>
        <w:t xml:space="preserve"> e dá outras providências</w:t>
      </w:r>
      <w:r w:rsidR="001A144D" w:rsidRPr="00E1762F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E1762F" w:rsidRDefault="00135854" w:rsidP="00E1762F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E1762F" w:rsidRDefault="001A144D" w:rsidP="00E176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E1762F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A97C2F" w:rsidRDefault="00E1762F" w:rsidP="00511C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CONSIDERANDO a </w:t>
      </w:r>
      <w:r w:rsidR="00511C6C">
        <w:rPr>
          <w:rFonts w:asciiTheme="minorHAnsi" w:hAnsiTheme="minorHAnsi" w:cstheme="minorHAnsi"/>
          <w:sz w:val="24"/>
          <w:szCs w:val="24"/>
        </w:rPr>
        <w:t>necessidade de adequação de horários, visando o equilíbrio das ações de enfrentamento ao Covid-19 em relação às atividades econômicas,</w:t>
      </w:r>
    </w:p>
    <w:p w:rsidR="00A97C2F" w:rsidRDefault="00A97C2F" w:rsidP="00A97C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97C2F" w:rsidRDefault="00E1762F" w:rsidP="00A97C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DECRETA:</w:t>
      </w:r>
    </w:p>
    <w:p w:rsidR="00511C6C" w:rsidRDefault="00511C6C" w:rsidP="00A97C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Art. 1º do Decreto 238, de 08 de julho de 2020, passa a vigorar com a seguinte redação:</w:t>
      </w:r>
    </w:p>
    <w:p w:rsidR="00D81690" w:rsidRPr="00511C6C" w:rsidRDefault="00733AC8" w:rsidP="00511C6C">
      <w:pPr>
        <w:spacing w:before="120" w:after="120"/>
        <w:ind w:left="1418"/>
        <w:jc w:val="both"/>
        <w:rPr>
          <w:rFonts w:asciiTheme="minorHAnsi" w:hAnsiTheme="minorHAnsi" w:cstheme="minorHAnsi"/>
        </w:rPr>
      </w:pPr>
      <w:r w:rsidRPr="00511C6C">
        <w:rPr>
          <w:rFonts w:asciiTheme="minorHAnsi" w:hAnsiTheme="minorHAnsi" w:cstheme="minorHAnsi"/>
        </w:rPr>
        <w:t>Art. 1</w:t>
      </w:r>
      <w:proofErr w:type="gramStart"/>
      <w:r w:rsidR="001332BA" w:rsidRPr="00511C6C">
        <w:rPr>
          <w:rFonts w:asciiTheme="minorHAnsi" w:hAnsiTheme="minorHAnsi" w:cstheme="minorHAnsi"/>
        </w:rPr>
        <w:t>º</w:t>
      </w:r>
      <w:r w:rsidRPr="00511C6C">
        <w:rPr>
          <w:rFonts w:asciiTheme="minorHAnsi" w:hAnsiTheme="minorHAnsi" w:cstheme="minorHAnsi"/>
        </w:rPr>
        <w:t xml:space="preserve">  </w:t>
      </w:r>
      <w:r w:rsidR="00E1762F" w:rsidRPr="00511C6C">
        <w:rPr>
          <w:rFonts w:asciiTheme="minorHAnsi" w:hAnsiTheme="minorHAnsi" w:cstheme="minorHAnsi"/>
        </w:rPr>
        <w:t>Fica</w:t>
      </w:r>
      <w:proofErr w:type="gramEnd"/>
      <w:r w:rsidR="00E1762F" w:rsidRPr="00511C6C">
        <w:rPr>
          <w:rFonts w:asciiTheme="minorHAnsi" w:hAnsiTheme="minorHAnsi" w:cstheme="minorHAnsi"/>
        </w:rPr>
        <w:t xml:space="preserve"> autorizado o funcionamento das atividades comerciais e serviços de alimentação no âmbito do Município d</w:t>
      </w:r>
      <w:r w:rsidR="00D81690" w:rsidRPr="00511C6C">
        <w:rPr>
          <w:rFonts w:asciiTheme="minorHAnsi" w:hAnsiTheme="minorHAnsi" w:cstheme="minorHAnsi"/>
        </w:rPr>
        <w:t xml:space="preserve">e </w:t>
      </w:r>
      <w:r w:rsidR="00081782" w:rsidRPr="00511C6C">
        <w:rPr>
          <w:rFonts w:asciiTheme="minorHAnsi" w:hAnsiTheme="minorHAnsi" w:cstheme="minorHAnsi"/>
        </w:rPr>
        <w:t>Timbó Grande, Estado de Santa Catarina,</w:t>
      </w:r>
      <w:r w:rsidR="00D81690" w:rsidRPr="00511C6C">
        <w:rPr>
          <w:rFonts w:asciiTheme="minorHAnsi" w:hAnsiTheme="minorHAnsi" w:cstheme="minorHAnsi"/>
        </w:rPr>
        <w:t xml:space="preserve"> nos seguintes termos:</w:t>
      </w:r>
    </w:p>
    <w:p w:rsidR="00D81690" w:rsidRPr="00511C6C" w:rsidRDefault="00E1762F" w:rsidP="00511C6C">
      <w:pPr>
        <w:spacing w:before="120" w:after="120"/>
        <w:ind w:left="1418"/>
        <w:jc w:val="both"/>
        <w:rPr>
          <w:rFonts w:asciiTheme="minorHAnsi" w:hAnsiTheme="minorHAnsi" w:cstheme="minorHAnsi"/>
        </w:rPr>
      </w:pPr>
      <w:r w:rsidRPr="00511C6C">
        <w:rPr>
          <w:rFonts w:asciiTheme="minorHAnsi" w:hAnsiTheme="minorHAnsi" w:cstheme="minorHAnsi"/>
        </w:rPr>
        <w:t xml:space="preserve">I – </w:t>
      </w:r>
      <w:proofErr w:type="gramStart"/>
      <w:r w:rsidRPr="00511C6C">
        <w:rPr>
          <w:rFonts w:asciiTheme="minorHAnsi" w:hAnsiTheme="minorHAnsi" w:cstheme="minorHAnsi"/>
        </w:rPr>
        <w:t>o</w:t>
      </w:r>
      <w:proofErr w:type="gramEnd"/>
      <w:r w:rsidRPr="00511C6C">
        <w:rPr>
          <w:rFonts w:asciiTheme="minorHAnsi" w:hAnsiTheme="minorHAnsi" w:cstheme="minorHAnsi"/>
        </w:rPr>
        <w:t xml:space="preserve"> comércio em geral</w:t>
      </w:r>
      <w:r w:rsidR="00081782" w:rsidRPr="00511C6C">
        <w:rPr>
          <w:rFonts w:asciiTheme="minorHAnsi" w:hAnsiTheme="minorHAnsi" w:cstheme="minorHAnsi"/>
        </w:rPr>
        <w:t xml:space="preserve"> </w:t>
      </w:r>
      <w:r w:rsidR="002F4D9B">
        <w:rPr>
          <w:rFonts w:asciiTheme="minorHAnsi" w:hAnsiTheme="minorHAnsi" w:cstheme="minorHAnsi"/>
        </w:rPr>
        <w:t xml:space="preserve">até as 19 </w:t>
      </w:r>
      <w:r w:rsidRPr="00511C6C">
        <w:rPr>
          <w:rFonts w:asciiTheme="minorHAnsi" w:hAnsiTheme="minorHAnsi" w:cstheme="minorHAnsi"/>
        </w:rPr>
        <w:t>horas de segunda a sábado, fechando aos domingos e feriados;</w:t>
      </w:r>
    </w:p>
    <w:p w:rsidR="00D81690" w:rsidRPr="00511C6C" w:rsidRDefault="00E1762F" w:rsidP="00511C6C">
      <w:pPr>
        <w:spacing w:before="120" w:after="120"/>
        <w:ind w:left="1418"/>
        <w:jc w:val="both"/>
        <w:rPr>
          <w:rFonts w:asciiTheme="minorHAnsi" w:hAnsiTheme="minorHAnsi" w:cstheme="minorHAnsi"/>
        </w:rPr>
      </w:pPr>
      <w:r w:rsidRPr="00511C6C">
        <w:rPr>
          <w:rFonts w:asciiTheme="minorHAnsi" w:hAnsiTheme="minorHAnsi" w:cstheme="minorHAnsi"/>
        </w:rPr>
        <w:t xml:space="preserve">II – </w:t>
      </w:r>
      <w:proofErr w:type="gramStart"/>
      <w:r w:rsidRPr="00511C6C">
        <w:rPr>
          <w:rFonts w:asciiTheme="minorHAnsi" w:hAnsiTheme="minorHAnsi" w:cstheme="minorHAnsi"/>
        </w:rPr>
        <w:t>os</w:t>
      </w:r>
      <w:proofErr w:type="gramEnd"/>
      <w:r w:rsidRPr="00511C6C">
        <w:rPr>
          <w:rFonts w:asciiTheme="minorHAnsi" w:hAnsiTheme="minorHAnsi" w:cstheme="minorHAnsi"/>
        </w:rPr>
        <w:t xml:space="preserve"> supermercados poderão funcionar todos os dias até as 2</w:t>
      </w:r>
      <w:r w:rsidR="007628A4">
        <w:rPr>
          <w:rFonts w:asciiTheme="minorHAnsi" w:hAnsiTheme="minorHAnsi" w:cstheme="minorHAnsi"/>
        </w:rPr>
        <w:t>1</w:t>
      </w:r>
      <w:bookmarkStart w:id="0" w:name="_GoBack"/>
      <w:bookmarkEnd w:id="0"/>
      <w:r w:rsidR="002F4D9B">
        <w:rPr>
          <w:rFonts w:asciiTheme="minorHAnsi" w:hAnsiTheme="minorHAnsi" w:cstheme="minorHAnsi"/>
        </w:rPr>
        <w:t xml:space="preserve"> </w:t>
      </w:r>
      <w:r w:rsidRPr="00511C6C">
        <w:rPr>
          <w:rFonts w:asciiTheme="minorHAnsi" w:hAnsiTheme="minorHAnsi" w:cstheme="minorHAnsi"/>
        </w:rPr>
        <w:t>horas;</w:t>
      </w:r>
    </w:p>
    <w:p w:rsidR="001332BA" w:rsidRPr="00511C6C" w:rsidRDefault="00E1762F" w:rsidP="00511C6C">
      <w:pPr>
        <w:spacing w:before="120" w:after="120"/>
        <w:ind w:left="1418"/>
        <w:jc w:val="both"/>
        <w:rPr>
          <w:rFonts w:asciiTheme="minorHAnsi" w:hAnsiTheme="minorHAnsi" w:cstheme="minorHAnsi"/>
        </w:rPr>
      </w:pPr>
      <w:r w:rsidRPr="00511C6C">
        <w:rPr>
          <w:rFonts w:asciiTheme="minorHAnsi" w:hAnsiTheme="minorHAnsi" w:cstheme="minorHAnsi"/>
        </w:rPr>
        <w:t>III</w:t>
      </w:r>
      <w:r w:rsidR="00D81690" w:rsidRPr="00511C6C">
        <w:rPr>
          <w:rFonts w:asciiTheme="minorHAnsi" w:hAnsiTheme="minorHAnsi" w:cstheme="minorHAnsi"/>
        </w:rPr>
        <w:t xml:space="preserve"> – os </w:t>
      </w:r>
      <w:r w:rsidRPr="00511C6C">
        <w:rPr>
          <w:rFonts w:asciiTheme="minorHAnsi" w:hAnsiTheme="minorHAnsi" w:cstheme="minorHAnsi"/>
        </w:rPr>
        <w:t xml:space="preserve">restaurantes, </w:t>
      </w:r>
      <w:r w:rsidR="002F4D9B">
        <w:rPr>
          <w:rFonts w:asciiTheme="minorHAnsi" w:hAnsiTheme="minorHAnsi" w:cstheme="minorHAnsi"/>
        </w:rPr>
        <w:t xml:space="preserve">sorveterias, </w:t>
      </w:r>
      <w:r w:rsidRPr="00511C6C">
        <w:rPr>
          <w:rFonts w:asciiTheme="minorHAnsi" w:hAnsiTheme="minorHAnsi" w:cstheme="minorHAnsi"/>
        </w:rPr>
        <w:t xml:space="preserve">lanchonetes e </w:t>
      </w:r>
      <w:proofErr w:type="spellStart"/>
      <w:r w:rsidRPr="00511C6C">
        <w:rPr>
          <w:rFonts w:asciiTheme="minorHAnsi" w:hAnsiTheme="minorHAnsi" w:cstheme="minorHAnsi"/>
          <w:i/>
        </w:rPr>
        <w:t>food</w:t>
      </w:r>
      <w:proofErr w:type="spellEnd"/>
      <w:r w:rsidRPr="00511C6C">
        <w:rPr>
          <w:rFonts w:asciiTheme="minorHAnsi" w:hAnsiTheme="minorHAnsi" w:cstheme="minorHAnsi"/>
          <w:i/>
        </w:rPr>
        <w:t xml:space="preserve"> </w:t>
      </w:r>
      <w:proofErr w:type="spellStart"/>
      <w:r w:rsidRPr="00511C6C">
        <w:rPr>
          <w:rFonts w:asciiTheme="minorHAnsi" w:hAnsiTheme="minorHAnsi" w:cstheme="minorHAnsi"/>
          <w:i/>
        </w:rPr>
        <w:t>trucks</w:t>
      </w:r>
      <w:proofErr w:type="spellEnd"/>
      <w:r w:rsidRPr="00511C6C">
        <w:rPr>
          <w:rFonts w:asciiTheme="minorHAnsi" w:hAnsiTheme="minorHAnsi" w:cstheme="minorHAnsi"/>
        </w:rPr>
        <w:t xml:space="preserve"> ou ambulantes poderão funcionar de segunda a </w:t>
      </w:r>
      <w:r w:rsidR="002F4D9B">
        <w:rPr>
          <w:rFonts w:asciiTheme="minorHAnsi" w:hAnsiTheme="minorHAnsi" w:cstheme="minorHAnsi"/>
        </w:rPr>
        <w:t>domingo</w:t>
      </w:r>
      <w:r w:rsidRPr="00511C6C">
        <w:rPr>
          <w:rFonts w:asciiTheme="minorHAnsi" w:hAnsiTheme="minorHAnsi" w:cstheme="minorHAnsi"/>
        </w:rPr>
        <w:t xml:space="preserve"> até as 2</w:t>
      </w:r>
      <w:r w:rsidR="002F4D9B">
        <w:rPr>
          <w:rFonts w:asciiTheme="minorHAnsi" w:hAnsiTheme="minorHAnsi" w:cstheme="minorHAnsi"/>
        </w:rPr>
        <w:t xml:space="preserve">2 </w:t>
      </w:r>
      <w:r w:rsidRPr="00511C6C">
        <w:rPr>
          <w:rFonts w:asciiTheme="minorHAnsi" w:hAnsiTheme="minorHAnsi" w:cstheme="minorHAnsi"/>
        </w:rPr>
        <w:t xml:space="preserve">horas, sendo que após esse horário poderá será disponibilizado serviço </w:t>
      </w:r>
      <w:r w:rsidRPr="00511C6C">
        <w:rPr>
          <w:rFonts w:asciiTheme="minorHAnsi" w:hAnsiTheme="minorHAnsi" w:cstheme="minorHAnsi"/>
          <w:i/>
        </w:rPr>
        <w:t>delivery</w:t>
      </w:r>
      <w:r w:rsidRPr="00511C6C">
        <w:rPr>
          <w:rFonts w:asciiTheme="minorHAnsi" w:hAnsiTheme="minorHAnsi" w:cstheme="minorHAnsi"/>
        </w:rPr>
        <w:t xml:space="preserve"> ou retirada no balcão. </w:t>
      </w:r>
    </w:p>
    <w:p w:rsidR="001332BA" w:rsidRPr="00511C6C" w:rsidRDefault="00E1762F" w:rsidP="00511C6C">
      <w:pPr>
        <w:spacing w:before="120" w:after="120"/>
        <w:ind w:left="1418"/>
        <w:jc w:val="both"/>
        <w:rPr>
          <w:rFonts w:asciiTheme="minorHAnsi" w:hAnsiTheme="minorHAnsi" w:cstheme="minorHAnsi"/>
        </w:rPr>
      </w:pPr>
      <w:r w:rsidRPr="00511C6C">
        <w:rPr>
          <w:rFonts w:asciiTheme="minorHAnsi" w:hAnsiTheme="minorHAnsi" w:cstheme="minorHAnsi"/>
        </w:rPr>
        <w:t xml:space="preserve">IV – </w:t>
      </w:r>
      <w:proofErr w:type="gramStart"/>
      <w:r w:rsidRPr="00511C6C">
        <w:rPr>
          <w:rFonts w:asciiTheme="minorHAnsi" w:hAnsiTheme="minorHAnsi" w:cstheme="minorHAnsi"/>
        </w:rPr>
        <w:t>as</w:t>
      </w:r>
      <w:proofErr w:type="gramEnd"/>
      <w:r w:rsidRPr="00511C6C">
        <w:rPr>
          <w:rFonts w:asciiTheme="minorHAnsi" w:hAnsiTheme="minorHAnsi" w:cstheme="minorHAnsi"/>
        </w:rPr>
        <w:t xml:space="preserve"> lojas de conveniência e similares seguirão o horário de funcionamento do posto de gasolina, estando permitida a venda de lanches, guloseimas e bebidas e vedado o consumo destes no local;</w:t>
      </w:r>
    </w:p>
    <w:p w:rsidR="001332BA" w:rsidRDefault="00E1762F" w:rsidP="00511C6C">
      <w:pPr>
        <w:spacing w:before="120" w:after="120"/>
        <w:ind w:left="1418"/>
        <w:jc w:val="both"/>
        <w:rPr>
          <w:rFonts w:asciiTheme="minorHAnsi" w:hAnsiTheme="minorHAnsi" w:cstheme="minorHAnsi"/>
        </w:rPr>
      </w:pPr>
      <w:r w:rsidRPr="00511C6C">
        <w:rPr>
          <w:rFonts w:asciiTheme="minorHAnsi" w:hAnsiTheme="minorHAnsi" w:cstheme="minorHAnsi"/>
        </w:rPr>
        <w:t xml:space="preserve">V – </w:t>
      </w:r>
      <w:proofErr w:type="gramStart"/>
      <w:r w:rsidRPr="00511C6C">
        <w:rPr>
          <w:rFonts w:asciiTheme="minorHAnsi" w:hAnsiTheme="minorHAnsi" w:cstheme="minorHAnsi"/>
        </w:rPr>
        <w:t>os</w:t>
      </w:r>
      <w:proofErr w:type="gramEnd"/>
      <w:r w:rsidRPr="00511C6C">
        <w:rPr>
          <w:rFonts w:asciiTheme="minorHAnsi" w:hAnsiTheme="minorHAnsi" w:cstheme="minorHAnsi"/>
        </w:rPr>
        <w:t xml:space="preserve"> bares poderão funcionar todos os dias da semana até as 2</w:t>
      </w:r>
      <w:r w:rsidR="002F4D9B">
        <w:rPr>
          <w:rFonts w:asciiTheme="minorHAnsi" w:hAnsiTheme="minorHAnsi" w:cstheme="minorHAnsi"/>
        </w:rPr>
        <w:t xml:space="preserve">2 </w:t>
      </w:r>
      <w:r w:rsidRPr="00511C6C">
        <w:rPr>
          <w:rFonts w:asciiTheme="minorHAnsi" w:hAnsiTheme="minorHAnsi" w:cstheme="minorHAnsi"/>
        </w:rPr>
        <w:t>horas, ve</w:t>
      </w:r>
      <w:r w:rsidR="001332BA" w:rsidRPr="00511C6C">
        <w:rPr>
          <w:rFonts w:asciiTheme="minorHAnsi" w:hAnsiTheme="minorHAnsi" w:cstheme="minorHAnsi"/>
        </w:rPr>
        <w:t>d</w:t>
      </w:r>
      <w:r w:rsidRPr="00511C6C">
        <w:rPr>
          <w:rFonts w:asciiTheme="minorHAnsi" w:hAnsiTheme="minorHAnsi" w:cstheme="minorHAnsi"/>
        </w:rPr>
        <w:t>ada a execução de música ao vivo</w:t>
      </w:r>
      <w:r w:rsidR="007628A4">
        <w:rPr>
          <w:rFonts w:asciiTheme="minorHAnsi" w:hAnsiTheme="minorHAnsi" w:cstheme="minorHAnsi"/>
        </w:rPr>
        <w:t>,</w:t>
      </w:r>
      <w:r w:rsidR="00081782" w:rsidRPr="00511C6C">
        <w:rPr>
          <w:rFonts w:asciiTheme="minorHAnsi" w:hAnsiTheme="minorHAnsi" w:cstheme="minorHAnsi"/>
        </w:rPr>
        <w:t xml:space="preserve"> ainda que a portas fechadas</w:t>
      </w:r>
      <w:r w:rsidR="002F4D9B">
        <w:rPr>
          <w:rFonts w:asciiTheme="minorHAnsi" w:hAnsiTheme="minorHAnsi" w:cstheme="minorHAnsi"/>
        </w:rPr>
        <w:t>;</w:t>
      </w:r>
    </w:p>
    <w:p w:rsidR="002F4D9B" w:rsidRPr="00511C6C" w:rsidRDefault="002F4D9B" w:rsidP="00511C6C">
      <w:pPr>
        <w:spacing w:before="120" w:after="120"/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– </w:t>
      </w:r>
      <w:proofErr w:type="gramStart"/>
      <w:r>
        <w:rPr>
          <w:rFonts w:asciiTheme="minorHAnsi" w:hAnsiTheme="minorHAnsi" w:cstheme="minorHAnsi"/>
        </w:rPr>
        <w:t>as</w:t>
      </w:r>
      <w:proofErr w:type="gramEnd"/>
      <w:r>
        <w:rPr>
          <w:rFonts w:asciiTheme="minorHAnsi" w:hAnsiTheme="minorHAnsi" w:cstheme="minorHAnsi"/>
        </w:rPr>
        <w:t xml:space="preserve"> academias poderão funcionar até as 22 horas, de segunda à domingo, inclusive feriados. </w:t>
      </w:r>
    </w:p>
    <w:p w:rsidR="00E1762F" w:rsidRPr="00E1762F" w:rsidRDefault="00E1762F" w:rsidP="009F54D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="001332BA">
        <w:rPr>
          <w:rFonts w:asciiTheme="minorHAnsi" w:hAnsiTheme="minorHAnsi" w:cstheme="minorHAnsi"/>
          <w:sz w:val="24"/>
          <w:szCs w:val="24"/>
        </w:rPr>
        <w:t>º</w:t>
      </w:r>
      <w:r w:rsidRPr="00E1762F">
        <w:rPr>
          <w:rFonts w:asciiTheme="minorHAnsi" w:hAnsiTheme="minorHAnsi" w:cstheme="minorHAnsi"/>
          <w:sz w:val="24"/>
          <w:szCs w:val="24"/>
        </w:rPr>
        <w:t xml:space="preserve"> </w:t>
      </w:r>
      <w:r w:rsidR="001332BA">
        <w:rPr>
          <w:rFonts w:asciiTheme="minorHAnsi" w:hAnsiTheme="minorHAnsi" w:cstheme="minorHAnsi"/>
          <w:sz w:val="24"/>
          <w:szCs w:val="24"/>
        </w:rPr>
        <w:t xml:space="preserve"> </w:t>
      </w:r>
      <w:r w:rsidR="009F54DC">
        <w:rPr>
          <w:rFonts w:asciiTheme="minorHAnsi" w:hAnsiTheme="minorHAnsi" w:cstheme="minorHAnsi"/>
          <w:sz w:val="24"/>
          <w:szCs w:val="24"/>
        </w:rPr>
        <w:t>E</w:t>
      </w:r>
      <w:r w:rsidRPr="00E1762F">
        <w:rPr>
          <w:rFonts w:asciiTheme="minorHAnsi" w:hAnsiTheme="minorHAnsi" w:cstheme="minorHAnsi"/>
          <w:sz w:val="24"/>
          <w:szCs w:val="24"/>
        </w:rPr>
        <w:t>ste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decreto entra em vigor na data de sua publicação, revogadas as disposições em contrário</w:t>
      </w:r>
      <w:r w:rsidR="00511C6C">
        <w:rPr>
          <w:rFonts w:asciiTheme="minorHAnsi" w:hAnsiTheme="minorHAnsi" w:cstheme="minorHAnsi"/>
          <w:sz w:val="24"/>
          <w:szCs w:val="24"/>
        </w:rPr>
        <w:t>.</w:t>
      </w:r>
    </w:p>
    <w:p w:rsidR="00350567" w:rsidRPr="00E1762F" w:rsidRDefault="00281500" w:rsidP="00E176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E1762F" w:rsidRDefault="00281500" w:rsidP="00E176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0C3944" w:rsidRPr="00E1762F">
        <w:rPr>
          <w:rFonts w:asciiTheme="minorHAnsi" w:hAnsiTheme="minorHAnsi" w:cstheme="minorHAnsi"/>
          <w:sz w:val="24"/>
          <w:szCs w:val="24"/>
        </w:rPr>
        <w:t xml:space="preserve">SC, </w:t>
      </w:r>
      <w:r w:rsidR="00511C6C">
        <w:rPr>
          <w:rFonts w:asciiTheme="minorHAnsi" w:hAnsiTheme="minorHAnsi" w:cstheme="minorHAnsi"/>
          <w:sz w:val="24"/>
          <w:szCs w:val="24"/>
        </w:rPr>
        <w:t>12</w:t>
      </w:r>
      <w:r w:rsidR="00B232E4" w:rsidRPr="00E1762F">
        <w:rPr>
          <w:rFonts w:asciiTheme="minorHAnsi" w:hAnsiTheme="minorHAnsi" w:cstheme="minorHAnsi"/>
          <w:sz w:val="24"/>
          <w:szCs w:val="24"/>
        </w:rPr>
        <w:t xml:space="preserve"> de </w:t>
      </w:r>
      <w:r w:rsidR="00976084" w:rsidRPr="00E1762F">
        <w:rPr>
          <w:rFonts w:asciiTheme="minorHAnsi" w:hAnsiTheme="minorHAnsi" w:cstheme="minorHAnsi"/>
          <w:sz w:val="24"/>
          <w:szCs w:val="24"/>
        </w:rPr>
        <w:t>julho</w:t>
      </w:r>
      <w:r w:rsidR="000F5590" w:rsidRPr="00E1762F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E1762F">
        <w:rPr>
          <w:rFonts w:asciiTheme="minorHAnsi" w:hAnsiTheme="minorHAnsi" w:cstheme="minorHAnsi"/>
          <w:sz w:val="24"/>
          <w:szCs w:val="24"/>
        </w:rPr>
        <w:t>de 2020</w:t>
      </w:r>
      <w:r w:rsidRPr="00E1762F">
        <w:rPr>
          <w:rFonts w:asciiTheme="minorHAnsi" w:hAnsiTheme="minorHAnsi" w:cstheme="minorHAnsi"/>
          <w:sz w:val="24"/>
          <w:szCs w:val="24"/>
        </w:rPr>
        <w:t>.</w:t>
      </w:r>
    </w:p>
    <w:p w:rsidR="00CE3BA8" w:rsidRPr="00E1762F" w:rsidRDefault="00CE3BA8" w:rsidP="00E1762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E1762F" w:rsidRDefault="003E3E01" w:rsidP="009F54DC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Ari José Galeski</w:t>
      </w:r>
      <w:r w:rsidRPr="00E1762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9F54DC" w:rsidRDefault="00281500" w:rsidP="009F54DC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9F54DC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511C6C">
        <w:rPr>
          <w:rFonts w:asciiTheme="minorHAnsi" w:hAnsiTheme="minorHAnsi" w:cstheme="minorHAnsi"/>
        </w:rPr>
        <w:t>12</w:t>
      </w:r>
      <w:r w:rsidR="00844965" w:rsidRPr="009F54DC">
        <w:rPr>
          <w:rFonts w:asciiTheme="minorHAnsi" w:hAnsiTheme="minorHAnsi" w:cstheme="minorHAnsi"/>
        </w:rPr>
        <w:t xml:space="preserve"> </w:t>
      </w:r>
      <w:r w:rsidR="00DC56C1" w:rsidRPr="009F54DC">
        <w:rPr>
          <w:rFonts w:asciiTheme="minorHAnsi" w:hAnsiTheme="minorHAnsi" w:cstheme="minorHAnsi"/>
        </w:rPr>
        <w:t xml:space="preserve">de </w:t>
      </w:r>
      <w:r w:rsidR="00976084" w:rsidRPr="009F54DC">
        <w:rPr>
          <w:rFonts w:asciiTheme="minorHAnsi" w:hAnsiTheme="minorHAnsi" w:cstheme="minorHAnsi"/>
        </w:rPr>
        <w:t>julho</w:t>
      </w:r>
      <w:r w:rsidR="00886FC3" w:rsidRPr="009F54DC">
        <w:rPr>
          <w:rFonts w:asciiTheme="minorHAnsi" w:hAnsiTheme="minorHAnsi" w:cstheme="minorHAnsi"/>
        </w:rPr>
        <w:t xml:space="preserve"> de 2020</w:t>
      </w:r>
      <w:r w:rsidR="000E7161" w:rsidRPr="009F54DC">
        <w:rPr>
          <w:rFonts w:asciiTheme="minorHAnsi" w:hAnsiTheme="minorHAnsi" w:cstheme="minorHAnsi"/>
        </w:rPr>
        <w:t>.</w:t>
      </w:r>
    </w:p>
    <w:p w:rsidR="000C3944" w:rsidRPr="00E1762F" w:rsidRDefault="000C3944" w:rsidP="009F54DC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E1762F" w:rsidRDefault="000F5590" w:rsidP="002F4D9B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Everton Metzger</w:t>
      </w:r>
      <w:r w:rsidRPr="00E1762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E1762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92" w:rsidRDefault="008F3D92" w:rsidP="00E007F4">
      <w:r>
        <w:separator/>
      </w:r>
    </w:p>
  </w:endnote>
  <w:endnote w:type="continuationSeparator" w:id="0">
    <w:p w:rsidR="008F3D92" w:rsidRDefault="008F3D9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E93C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92" w:rsidRDefault="008F3D92" w:rsidP="00E007F4">
      <w:r>
        <w:separator/>
      </w:r>
    </w:p>
  </w:footnote>
  <w:footnote w:type="continuationSeparator" w:id="0">
    <w:p w:rsidR="008F3D92" w:rsidRDefault="008F3D9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28A4" w:rsidRPr="007628A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628A4" w:rsidRPr="007628A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1782"/>
    <w:rsid w:val="0008515A"/>
    <w:rsid w:val="00087A8C"/>
    <w:rsid w:val="00090B90"/>
    <w:rsid w:val="00091319"/>
    <w:rsid w:val="000914C4"/>
    <w:rsid w:val="0009157A"/>
    <w:rsid w:val="000917DA"/>
    <w:rsid w:val="0009322C"/>
    <w:rsid w:val="00094FF0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4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32BA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73A37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4D9B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44A3E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599B"/>
    <w:rsid w:val="00486021"/>
    <w:rsid w:val="00490BB8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1C6C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1EE0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3AC8"/>
    <w:rsid w:val="0073515B"/>
    <w:rsid w:val="00742244"/>
    <w:rsid w:val="00742606"/>
    <w:rsid w:val="00744251"/>
    <w:rsid w:val="007521F8"/>
    <w:rsid w:val="00752C2A"/>
    <w:rsid w:val="00753252"/>
    <w:rsid w:val="00760602"/>
    <w:rsid w:val="007628A4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4965"/>
    <w:rsid w:val="00846A9D"/>
    <w:rsid w:val="00852C7F"/>
    <w:rsid w:val="00856283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3D92"/>
    <w:rsid w:val="008F4DE4"/>
    <w:rsid w:val="008F65BF"/>
    <w:rsid w:val="008F7279"/>
    <w:rsid w:val="009017A2"/>
    <w:rsid w:val="0090506C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54DC"/>
    <w:rsid w:val="009F7318"/>
    <w:rsid w:val="00A06210"/>
    <w:rsid w:val="00A130C5"/>
    <w:rsid w:val="00A158FE"/>
    <w:rsid w:val="00A20A33"/>
    <w:rsid w:val="00A2316C"/>
    <w:rsid w:val="00A26C18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97C2F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9050F"/>
    <w:rsid w:val="00BA1BD1"/>
    <w:rsid w:val="00BA2B3E"/>
    <w:rsid w:val="00BA33A9"/>
    <w:rsid w:val="00BA74F5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4054"/>
    <w:rsid w:val="00C4484A"/>
    <w:rsid w:val="00C4671A"/>
    <w:rsid w:val="00C46808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5CB6"/>
    <w:rsid w:val="00CC00F4"/>
    <w:rsid w:val="00CC0854"/>
    <w:rsid w:val="00CC3D49"/>
    <w:rsid w:val="00CC4115"/>
    <w:rsid w:val="00CD7119"/>
    <w:rsid w:val="00CD75ED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66B4"/>
    <w:rsid w:val="00D37550"/>
    <w:rsid w:val="00D475F4"/>
    <w:rsid w:val="00D52072"/>
    <w:rsid w:val="00D54B0F"/>
    <w:rsid w:val="00D6098B"/>
    <w:rsid w:val="00D62117"/>
    <w:rsid w:val="00D77AFA"/>
    <w:rsid w:val="00D80FF1"/>
    <w:rsid w:val="00D81690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E5572"/>
    <w:rsid w:val="00E007F4"/>
    <w:rsid w:val="00E03586"/>
    <w:rsid w:val="00E06AB1"/>
    <w:rsid w:val="00E10CA5"/>
    <w:rsid w:val="00E1762F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3948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59F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737"/>
    <w:rsid w:val="00F47F76"/>
    <w:rsid w:val="00F5485A"/>
    <w:rsid w:val="00F600F9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A959B"/>
  <w15:docId w15:val="{11EBC969-17BA-4845-8B8E-E04B5AC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867B-B648-4C60-B886-3AC88756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5</cp:revision>
  <cp:lastPrinted>2020-07-12T15:19:00Z</cp:lastPrinted>
  <dcterms:created xsi:type="dcterms:W3CDTF">2020-07-12T15:09:00Z</dcterms:created>
  <dcterms:modified xsi:type="dcterms:W3CDTF">2020-07-12T15:55:00Z</dcterms:modified>
</cp:coreProperties>
</file>