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7437E" w:rsidRDefault="00281500" w:rsidP="0077437E">
      <w:pPr>
        <w:spacing w:before="120" w:after="120"/>
        <w:contextualSpacing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A67456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="008E51DC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D66C92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8E51DC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3</w:t>
      </w:r>
      <w:r w:rsidR="00607459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77437E" w:rsidRDefault="00E93675" w:rsidP="0077437E">
      <w:pPr>
        <w:spacing w:before="120" w:after="120"/>
        <w:ind w:left="4253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Dispõe</w:t>
      </w:r>
      <w:r w:rsidR="00A67456">
        <w:rPr>
          <w:rFonts w:asciiTheme="minorHAnsi" w:hAnsiTheme="minorHAnsi" w:cstheme="minorHAnsi"/>
          <w:sz w:val="24"/>
          <w:szCs w:val="24"/>
        </w:rPr>
        <w:t xml:space="preserve"> sobre </w:t>
      </w:r>
      <w:r w:rsidR="008E51DC">
        <w:rPr>
          <w:rFonts w:asciiTheme="minorHAnsi" w:hAnsiTheme="minorHAnsi" w:cstheme="minorHAnsi"/>
          <w:sz w:val="24"/>
          <w:szCs w:val="24"/>
        </w:rPr>
        <w:t xml:space="preserve">o </w:t>
      </w:r>
      <w:r w:rsidR="008866B1">
        <w:rPr>
          <w:rFonts w:asciiTheme="minorHAnsi" w:hAnsiTheme="minorHAnsi" w:cstheme="minorHAnsi"/>
          <w:sz w:val="24"/>
          <w:szCs w:val="24"/>
        </w:rPr>
        <w:t>monitoramento</w:t>
      </w:r>
      <w:r w:rsidR="008E51DC">
        <w:rPr>
          <w:rFonts w:asciiTheme="minorHAnsi" w:hAnsiTheme="minorHAnsi" w:cstheme="minorHAnsi"/>
          <w:sz w:val="24"/>
          <w:szCs w:val="24"/>
        </w:rPr>
        <w:t xml:space="preserve"> das vias de acesso ao município, como ação</w:t>
      </w:r>
      <w:r>
        <w:rPr>
          <w:rFonts w:asciiTheme="minorHAnsi" w:hAnsiTheme="minorHAnsi" w:cstheme="minorHAnsi"/>
          <w:sz w:val="24"/>
          <w:szCs w:val="24"/>
        </w:rPr>
        <w:t xml:space="preserve"> de contenção da proliferação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coronavírus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19)</w:t>
      </w:r>
      <w:r w:rsidR="00A67456">
        <w:rPr>
          <w:rFonts w:asciiTheme="minorHAnsi" w:hAnsiTheme="minorHAnsi" w:cstheme="minorHAnsi"/>
          <w:sz w:val="24"/>
          <w:szCs w:val="24"/>
        </w:rPr>
        <w:t xml:space="preserve"> </w:t>
      </w:r>
      <w:r w:rsidR="00A55F18" w:rsidRPr="0077437E">
        <w:rPr>
          <w:rFonts w:asciiTheme="minorHAnsi" w:hAnsiTheme="minorHAnsi" w:cstheme="minorHAnsi"/>
          <w:sz w:val="24"/>
          <w:szCs w:val="24"/>
        </w:rPr>
        <w:t>e dá outras providências</w:t>
      </w:r>
      <w:r w:rsidR="008F7D07" w:rsidRPr="0077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7437E" w:rsidRDefault="0029045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77437E" w:rsidRDefault="00A55F18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894961" w:rsidRPr="00894961" w:rsidRDefault="007D2396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 necessidade de organizar a entrada e saída de pessoas no município, monitorando os deslocamentos e o estado de saúde dos transeuntes</w:t>
      </w:r>
      <w:r w:rsidR="00894961" w:rsidRPr="00894961">
        <w:rPr>
          <w:rFonts w:cstheme="minorHAnsi"/>
          <w:sz w:val="24"/>
          <w:szCs w:val="24"/>
        </w:rPr>
        <w:t>;</w:t>
      </w:r>
    </w:p>
    <w:p w:rsidR="001B406F" w:rsidRPr="007D2396" w:rsidRDefault="007D2396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 edição do Decreto Legislativo da Câmara Municipal de Timbó Grande de nº 01, de 21 de março 2020</w:t>
      </w:r>
      <w:r w:rsidR="009D7118">
        <w:rPr>
          <w:rFonts w:cstheme="minorHAnsi"/>
          <w:sz w:val="24"/>
          <w:szCs w:val="24"/>
        </w:rPr>
        <w:t>;</w:t>
      </w:r>
    </w:p>
    <w:p w:rsidR="007D2396" w:rsidRPr="00C65663" w:rsidRDefault="00C65663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não </w:t>
      </w:r>
      <w:r w:rsidR="009D7118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>pode negar o direito de ir e vir dos cidadãos, mas que, por outro lado, é preciso orient</w:t>
      </w:r>
      <w:r w:rsidR="009D7118">
        <w:rPr>
          <w:rFonts w:cstheme="minorHAnsi"/>
          <w:sz w:val="24"/>
          <w:szCs w:val="24"/>
        </w:rPr>
        <w:t>á-los</w:t>
      </w:r>
      <w:r w:rsidR="00966187">
        <w:rPr>
          <w:rFonts w:cstheme="minorHAnsi"/>
          <w:sz w:val="24"/>
          <w:szCs w:val="24"/>
        </w:rPr>
        <w:t xml:space="preserve"> e alertá-los</w:t>
      </w:r>
      <w:r w:rsidR="009D7118">
        <w:rPr>
          <w:rFonts w:cstheme="minorHAnsi"/>
          <w:sz w:val="24"/>
          <w:szCs w:val="24"/>
        </w:rPr>
        <w:t>;</w:t>
      </w:r>
    </w:p>
    <w:p w:rsidR="00C65663" w:rsidRPr="00C65663" w:rsidRDefault="00C65663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Os cuidados que se deve ter para que não ocorra o desabastecimento no município e que sejam mantidos os serviços essenciais</w:t>
      </w:r>
      <w:r w:rsidR="009D7118">
        <w:rPr>
          <w:rFonts w:cstheme="minorHAnsi"/>
          <w:sz w:val="24"/>
          <w:szCs w:val="24"/>
        </w:rPr>
        <w:t>;</w:t>
      </w:r>
    </w:p>
    <w:p w:rsidR="00C65663" w:rsidRPr="00894961" w:rsidRDefault="00C65663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necessidade de diminuir a circulação dos cidadãos de outros municípios, </w:t>
      </w:r>
      <w:r w:rsidR="00966187">
        <w:rPr>
          <w:rFonts w:cstheme="minorHAnsi"/>
          <w:sz w:val="24"/>
          <w:szCs w:val="24"/>
        </w:rPr>
        <w:t xml:space="preserve">dentre outros, </w:t>
      </w:r>
      <w:bookmarkStart w:id="0" w:name="_GoBack"/>
      <w:bookmarkEnd w:id="0"/>
      <w:r w:rsidR="00966187">
        <w:rPr>
          <w:rFonts w:cstheme="minorHAnsi"/>
          <w:sz w:val="24"/>
          <w:szCs w:val="24"/>
        </w:rPr>
        <w:t>especialmente visitantes</w:t>
      </w:r>
      <w:r>
        <w:rPr>
          <w:rFonts w:cstheme="minorHAnsi"/>
          <w:sz w:val="24"/>
          <w:szCs w:val="24"/>
        </w:rPr>
        <w:t>,</w:t>
      </w:r>
    </w:p>
    <w:p w:rsidR="001B406F" w:rsidRPr="0077437E" w:rsidRDefault="001B406F" w:rsidP="0077437E">
      <w:pPr>
        <w:pStyle w:val="PargrafodaLista"/>
        <w:spacing w:before="120" w:after="120" w:line="240" w:lineRule="auto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894961" w:rsidRDefault="00A55F1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94961">
        <w:rPr>
          <w:rFonts w:asciiTheme="minorHAnsi" w:hAnsiTheme="minorHAnsi" w:cstheme="minorHAnsi"/>
          <w:sz w:val="24"/>
          <w:szCs w:val="24"/>
        </w:rPr>
        <w:t>DECRETA:</w:t>
      </w:r>
    </w:p>
    <w:p w:rsidR="00343078" w:rsidRDefault="00A55F18" w:rsidP="00A6745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894961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894961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="00C65663">
        <w:rPr>
          <w:rFonts w:ascii="Calibri" w:hAnsi="Calibri" w:cs="Calibri"/>
          <w:sz w:val="24"/>
          <w:szCs w:val="24"/>
          <w:shd w:val="clear" w:color="auto" w:fill="FFFFFF"/>
        </w:rPr>
        <w:t>Fica</w:t>
      </w:r>
      <w:proofErr w:type="gramEnd"/>
      <w:r w:rsidR="00C65663">
        <w:rPr>
          <w:rFonts w:ascii="Calibri" w:hAnsi="Calibri" w:cs="Calibri"/>
          <w:sz w:val="24"/>
          <w:szCs w:val="24"/>
          <w:shd w:val="clear" w:color="auto" w:fill="FFFFFF"/>
        </w:rPr>
        <w:t xml:space="preserve"> o Poder Executivo autorizado a realizar barreiras </w:t>
      </w:r>
      <w:r w:rsidR="00402DC8">
        <w:rPr>
          <w:rFonts w:ascii="Calibri" w:hAnsi="Calibri" w:cs="Calibri"/>
          <w:sz w:val="24"/>
          <w:szCs w:val="24"/>
          <w:shd w:val="clear" w:color="auto" w:fill="FFFFFF"/>
        </w:rPr>
        <w:t xml:space="preserve">sanitárias </w:t>
      </w:r>
      <w:r w:rsidR="00C65663">
        <w:rPr>
          <w:rFonts w:ascii="Calibri" w:hAnsi="Calibri" w:cs="Calibri"/>
          <w:sz w:val="24"/>
          <w:szCs w:val="24"/>
          <w:shd w:val="clear" w:color="auto" w:fill="FFFFFF"/>
        </w:rPr>
        <w:t xml:space="preserve">nos acessos ao município com o objetivo de auxiliar na contenção da proliferação do </w:t>
      </w:r>
      <w:proofErr w:type="spellStart"/>
      <w:r w:rsidR="00C65663">
        <w:rPr>
          <w:rFonts w:ascii="Calibri" w:hAnsi="Calibri" w:cs="Calibri"/>
          <w:sz w:val="24"/>
          <w:szCs w:val="24"/>
          <w:shd w:val="clear" w:color="auto" w:fill="FFFFFF"/>
        </w:rPr>
        <w:t>coronavírus</w:t>
      </w:r>
      <w:proofErr w:type="spellEnd"/>
      <w:r w:rsidR="00C65663">
        <w:rPr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proofErr w:type="spellStart"/>
      <w:r w:rsidR="00C65663">
        <w:rPr>
          <w:rFonts w:ascii="Calibri" w:hAnsi="Calibri" w:cs="Calibri"/>
          <w:sz w:val="24"/>
          <w:szCs w:val="24"/>
          <w:shd w:val="clear" w:color="auto" w:fill="FFFFFF"/>
        </w:rPr>
        <w:t>Covid</w:t>
      </w:r>
      <w:proofErr w:type="spellEnd"/>
      <w:r w:rsidR="00C65663">
        <w:rPr>
          <w:rFonts w:ascii="Calibri" w:hAnsi="Calibri" w:cs="Calibri"/>
          <w:sz w:val="24"/>
          <w:szCs w:val="24"/>
          <w:shd w:val="clear" w:color="auto" w:fill="FFFFFF"/>
        </w:rPr>
        <w:t xml:space="preserve"> 19)</w:t>
      </w:r>
      <w:r w:rsidR="001A60C6">
        <w:rPr>
          <w:rFonts w:ascii="Calibri" w:hAnsi="Calibri" w:cs="Calibri"/>
          <w:sz w:val="24"/>
          <w:szCs w:val="24"/>
          <w:shd w:val="clear" w:color="auto" w:fill="FFFFFF"/>
        </w:rPr>
        <w:t>, submetendo todos os cidadãos ao monitoramento e preenchimento de fichas com dados pessoais, aferimento</w:t>
      </w:r>
      <w:r w:rsidR="009D7118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1A60C6">
        <w:rPr>
          <w:rFonts w:ascii="Calibri" w:hAnsi="Calibri" w:cs="Calibri"/>
          <w:sz w:val="24"/>
          <w:szCs w:val="24"/>
          <w:shd w:val="clear" w:color="auto" w:fill="FFFFFF"/>
        </w:rPr>
        <w:t>, veículo e deslocamento</w:t>
      </w:r>
      <w:r w:rsidR="00771BD5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C65663" w:rsidRDefault="00C65663" w:rsidP="00A6745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Parágrafo único. São objetivos das barreiras:</w:t>
      </w:r>
    </w:p>
    <w:p w:rsidR="00C65663" w:rsidRDefault="00C65663" w:rsidP="009D7118">
      <w:pPr>
        <w:pStyle w:val="PargrafodaLista"/>
        <w:numPr>
          <w:ilvl w:val="0"/>
          <w:numId w:val="50"/>
        </w:numPr>
        <w:spacing w:before="120" w:after="120"/>
        <w:ind w:left="0"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Orientar os cidadãos</w:t>
      </w:r>
      <w:r w:rsidR="009D7118">
        <w:rPr>
          <w:rFonts w:ascii="Calibri" w:hAnsi="Calibri" w:cs="Calibri"/>
          <w:sz w:val="24"/>
          <w:szCs w:val="24"/>
          <w:shd w:val="clear" w:color="auto" w:fill="FFFFFF"/>
        </w:rPr>
        <w:t xml:space="preserve">, alertando-os sobre os cuidados e higiene pessoal para conter o avanço do </w:t>
      </w:r>
      <w:proofErr w:type="spellStart"/>
      <w:r w:rsidR="009D7118">
        <w:rPr>
          <w:rFonts w:ascii="Calibri" w:hAnsi="Calibri" w:cs="Calibri"/>
          <w:sz w:val="24"/>
          <w:szCs w:val="24"/>
          <w:shd w:val="clear" w:color="auto" w:fill="FFFFFF"/>
        </w:rPr>
        <w:t>coronavírus</w:t>
      </w:r>
      <w:proofErr w:type="spellEnd"/>
      <w:r w:rsidR="009D7118">
        <w:rPr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proofErr w:type="spellStart"/>
      <w:r w:rsidR="009D7118">
        <w:rPr>
          <w:rFonts w:ascii="Calibri" w:hAnsi="Calibri" w:cs="Calibri"/>
          <w:sz w:val="24"/>
          <w:szCs w:val="24"/>
          <w:shd w:val="clear" w:color="auto" w:fill="FFFFFF"/>
        </w:rPr>
        <w:t>Covid</w:t>
      </w:r>
      <w:proofErr w:type="spellEnd"/>
      <w:r w:rsidR="009D7118">
        <w:rPr>
          <w:rFonts w:ascii="Calibri" w:hAnsi="Calibri" w:cs="Calibri"/>
          <w:sz w:val="24"/>
          <w:szCs w:val="24"/>
          <w:shd w:val="clear" w:color="auto" w:fill="FFFFFF"/>
        </w:rPr>
        <w:t xml:space="preserve"> 19)</w:t>
      </w:r>
      <w:r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:rsidR="00C65663" w:rsidRDefault="00C65663" w:rsidP="003950A7">
      <w:pPr>
        <w:pStyle w:val="PargrafodaLista"/>
        <w:numPr>
          <w:ilvl w:val="0"/>
          <w:numId w:val="50"/>
        </w:numPr>
        <w:spacing w:before="120" w:after="120"/>
        <w:ind w:left="0"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Aferir pressão arterial e temperatura</w:t>
      </w:r>
      <w:r w:rsidR="003950A7">
        <w:rPr>
          <w:rFonts w:ascii="Calibri" w:hAnsi="Calibri" w:cs="Calibri"/>
          <w:sz w:val="24"/>
          <w:szCs w:val="24"/>
          <w:shd w:val="clear" w:color="auto" w:fill="FFFFFF"/>
        </w:rPr>
        <w:t>, encaminhando os que possuam alterações</w:t>
      </w:r>
      <w:r w:rsidR="009D7118">
        <w:rPr>
          <w:rFonts w:ascii="Calibri" w:hAnsi="Calibri" w:cs="Calibri"/>
          <w:sz w:val="24"/>
          <w:szCs w:val="24"/>
          <w:shd w:val="clear" w:color="auto" w:fill="FFFFFF"/>
        </w:rPr>
        <w:t xml:space="preserve"> significativas e outros sintomas</w:t>
      </w:r>
      <w:r w:rsidR="003950A7">
        <w:rPr>
          <w:rFonts w:ascii="Calibri" w:hAnsi="Calibri" w:cs="Calibri"/>
          <w:sz w:val="24"/>
          <w:szCs w:val="24"/>
          <w:shd w:val="clear" w:color="auto" w:fill="FFFFFF"/>
        </w:rPr>
        <w:t>, para atendimento médico</w:t>
      </w:r>
      <w:r w:rsidR="009D7118">
        <w:rPr>
          <w:rFonts w:ascii="Calibri" w:hAnsi="Calibri" w:cs="Calibri"/>
          <w:sz w:val="24"/>
          <w:szCs w:val="24"/>
          <w:shd w:val="clear" w:color="auto" w:fill="FFFFFF"/>
        </w:rPr>
        <w:t xml:space="preserve"> e os demais, com pequenas alterações e sintomas de maior simplicidade para o isolamento residencial</w:t>
      </w:r>
      <w:r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:rsidR="00C65663" w:rsidRDefault="00C65663" w:rsidP="00C65663">
      <w:pPr>
        <w:pStyle w:val="PargrafodaLista"/>
        <w:numPr>
          <w:ilvl w:val="0"/>
          <w:numId w:val="50"/>
        </w:numPr>
        <w:spacing w:before="120" w:after="1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Coletar dados sobre a necessidade adentrar ou sair do município;</w:t>
      </w:r>
    </w:p>
    <w:p w:rsidR="003950A7" w:rsidRDefault="003950A7" w:rsidP="00C65663">
      <w:pPr>
        <w:pStyle w:val="PargrafodaLista"/>
        <w:numPr>
          <w:ilvl w:val="0"/>
          <w:numId w:val="50"/>
        </w:numPr>
        <w:spacing w:before="120" w:after="1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Coletar dados sobre o veículo utilizado;</w:t>
      </w:r>
    </w:p>
    <w:p w:rsidR="003950A7" w:rsidRDefault="003950A7" w:rsidP="003950A7">
      <w:pPr>
        <w:pStyle w:val="PargrafodaLista"/>
        <w:numPr>
          <w:ilvl w:val="0"/>
          <w:numId w:val="50"/>
        </w:numPr>
        <w:spacing w:before="120" w:after="120"/>
        <w:ind w:left="0"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Encaminhar as autoridades responsáveis os casos em que, por ventura, houver reação e/ou desacato de servidor p</w:t>
      </w:r>
      <w:r w:rsidR="00C60BA6">
        <w:rPr>
          <w:rFonts w:ascii="Calibri" w:hAnsi="Calibri" w:cs="Calibri"/>
          <w:sz w:val="24"/>
          <w:szCs w:val="24"/>
          <w:shd w:val="clear" w:color="auto" w:fill="FFFFFF"/>
        </w:rPr>
        <w:t>úblico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em atividade laboral;</w:t>
      </w:r>
    </w:p>
    <w:p w:rsidR="00C65663" w:rsidRPr="00894961" w:rsidRDefault="00C65663" w:rsidP="00A6745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Art. 2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º  Com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a decretação de Estado de Calamidade Pública Nacional, fica o Poder Executivo autorizado a remanejar e contratar servidores, quantos forem necessários, em caráter precário e emergencial, para a consecução do objetivo previsto no art. 1º deste.</w:t>
      </w:r>
    </w:p>
    <w:p w:rsidR="00402DC8" w:rsidRDefault="00A67456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94961">
        <w:rPr>
          <w:rFonts w:asciiTheme="minorHAnsi" w:hAnsiTheme="minorHAnsi" w:cstheme="minorHAnsi"/>
          <w:sz w:val="24"/>
          <w:szCs w:val="24"/>
        </w:rPr>
        <w:t xml:space="preserve">Art. </w:t>
      </w:r>
      <w:r w:rsidR="000657F3">
        <w:rPr>
          <w:rFonts w:asciiTheme="minorHAnsi" w:hAnsiTheme="minorHAnsi" w:cstheme="minorHAnsi"/>
          <w:sz w:val="24"/>
          <w:szCs w:val="24"/>
        </w:rPr>
        <w:t>3</w:t>
      </w:r>
      <w:r w:rsidRPr="00894961">
        <w:rPr>
          <w:rFonts w:asciiTheme="minorHAnsi" w:hAnsiTheme="minorHAnsi" w:cstheme="minorHAnsi"/>
          <w:sz w:val="24"/>
          <w:szCs w:val="24"/>
        </w:rPr>
        <w:t xml:space="preserve">º </w:t>
      </w:r>
      <w:r w:rsidR="00402DC8">
        <w:rPr>
          <w:rFonts w:asciiTheme="minorHAnsi" w:hAnsiTheme="minorHAnsi" w:cstheme="minorHAnsi"/>
          <w:sz w:val="24"/>
          <w:szCs w:val="24"/>
        </w:rPr>
        <w:t>As barreiras sanitárias terão atividades 24 horas.</w:t>
      </w:r>
    </w:p>
    <w:p w:rsidR="00A67456" w:rsidRDefault="00402DC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Art. 4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0657F3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="000657F3">
        <w:rPr>
          <w:rFonts w:asciiTheme="minorHAnsi" w:hAnsiTheme="minorHAnsi" w:cstheme="minorHAnsi"/>
          <w:sz w:val="24"/>
          <w:szCs w:val="24"/>
        </w:rPr>
        <w:t xml:space="preserve"> despesas decorrentes deste Decreto correrão à conta do Orçamento Geral do Município de Timbó Grande.</w:t>
      </w:r>
    </w:p>
    <w:p w:rsidR="00A55F18" w:rsidRPr="0077437E" w:rsidRDefault="00357BA7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="00402DC8">
        <w:rPr>
          <w:rFonts w:asciiTheme="minorHAnsi" w:hAnsiTheme="minorHAnsi" w:cstheme="minorHAnsi"/>
          <w:sz w:val="24"/>
          <w:szCs w:val="24"/>
        </w:rPr>
        <w:t>5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A55F18" w:rsidRPr="0077437E">
        <w:rPr>
          <w:rFonts w:asciiTheme="minorHAnsi" w:hAnsiTheme="minorHAnsi" w:cstheme="minorHAnsi"/>
          <w:sz w:val="24"/>
          <w:szCs w:val="24"/>
        </w:rPr>
        <w:t>E</w:t>
      </w:r>
      <w:r w:rsidR="00894961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="00894961">
        <w:rPr>
          <w:rFonts w:asciiTheme="minorHAnsi" w:hAnsiTheme="minorHAnsi" w:cstheme="minorHAnsi"/>
          <w:sz w:val="24"/>
          <w:szCs w:val="24"/>
        </w:rPr>
        <w:t xml:space="preserve"> Decreto entre em vigor na da</w:t>
      </w:r>
      <w:r w:rsidR="009D7118">
        <w:rPr>
          <w:rFonts w:asciiTheme="minorHAnsi" w:hAnsiTheme="minorHAnsi" w:cstheme="minorHAnsi"/>
          <w:sz w:val="24"/>
          <w:szCs w:val="24"/>
        </w:rPr>
        <w:t>ta da publicação</w:t>
      </w:r>
      <w:r w:rsidR="00A55F18" w:rsidRPr="0077437E">
        <w:rPr>
          <w:rFonts w:asciiTheme="minorHAnsi" w:hAnsiTheme="minorHAnsi" w:cstheme="minorHAnsi"/>
          <w:sz w:val="24"/>
          <w:szCs w:val="24"/>
        </w:rPr>
        <w:t>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104995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E51D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243258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77437E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77437E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77437E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104995">
        <w:rPr>
          <w:rFonts w:asciiTheme="minorHAnsi" w:hAnsiTheme="minorHAnsi" w:cstheme="minorHAnsi"/>
          <w:color w:val="000000" w:themeColor="text1"/>
        </w:rPr>
        <w:t>2</w:t>
      </w:r>
      <w:r w:rsidR="008E51DC">
        <w:rPr>
          <w:rFonts w:asciiTheme="minorHAnsi" w:hAnsiTheme="minorHAnsi" w:cstheme="minorHAnsi"/>
          <w:color w:val="000000" w:themeColor="text1"/>
        </w:rPr>
        <w:t>3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03" w:rsidRDefault="00530503" w:rsidP="00E007F4">
      <w:r>
        <w:separator/>
      </w:r>
    </w:p>
  </w:endnote>
  <w:endnote w:type="continuationSeparator" w:id="0">
    <w:p w:rsidR="00530503" w:rsidRDefault="0053050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03" w:rsidRDefault="00530503" w:rsidP="00E007F4">
      <w:r>
        <w:separator/>
      </w:r>
    </w:p>
  </w:footnote>
  <w:footnote w:type="continuationSeparator" w:id="0">
    <w:p w:rsidR="00530503" w:rsidRDefault="0053050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187" w:rsidRPr="009661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66187" w:rsidRPr="009661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67474E"/>
    <w:multiLevelType w:val="hybridMultilevel"/>
    <w:tmpl w:val="34088F2A"/>
    <w:lvl w:ilvl="0" w:tplc="DE501F6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33"/>
  </w:num>
  <w:num w:numId="4">
    <w:abstractNumId w:val="37"/>
  </w:num>
  <w:num w:numId="5">
    <w:abstractNumId w:val="18"/>
  </w:num>
  <w:num w:numId="6">
    <w:abstractNumId w:val="26"/>
  </w:num>
  <w:num w:numId="7">
    <w:abstractNumId w:val="35"/>
  </w:num>
  <w:num w:numId="8">
    <w:abstractNumId w:val="45"/>
  </w:num>
  <w:num w:numId="9">
    <w:abstractNumId w:val="5"/>
  </w:num>
  <w:num w:numId="10">
    <w:abstractNumId w:val="16"/>
  </w:num>
  <w:num w:numId="11">
    <w:abstractNumId w:val="34"/>
  </w:num>
  <w:num w:numId="12">
    <w:abstractNumId w:val="10"/>
  </w:num>
  <w:num w:numId="13">
    <w:abstractNumId w:val="27"/>
  </w:num>
  <w:num w:numId="14">
    <w:abstractNumId w:val="43"/>
  </w:num>
  <w:num w:numId="15">
    <w:abstractNumId w:val="21"/>
  </w:num>
  <w:num w:numId="16">
    <w:abstractNumId w:val="41"/>
  </w:num>
  <w:num w:numId="17">
    <w:abstractNumId w:val="4"/>
  </w:num>
  <w:num w:numId="18">
    <w:abstractNumId w:val="46"/>
  </w:num>
  <w:num w:numId="19">
    <w:abstractNumId w:val="47"/>
  </w:num>
  <w:num w:numId="20">
    <w:abstractNumId w:val="38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40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2"/>
  </w:num>
  <w:num w:numId="35">
    <w:abstractNumId w:val="25"/>
  </w:num>
  <w:num w:numId="36">
    <w:abstractNumId w:val="20"/>
  </w:num>
  <w:num w:numId="37">
    <w:abstractNumId w:val="42"/>
  </w:num>
  <w:num w:numId="38">
    <w:abstractNumId w:val="9"/>
  </w:num>
  <w:num w:numId="39">
    <w:abstractNumId w:val="44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6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17C26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57F3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0F785E"/>
    <w:rsid w:val="0010361F"/>
    <w:rsid w:val="00104995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B50"/>
    <w:rsid w:val="001A5676"/>
    <w:rsid w:val="001A5EFF"/>
    <w:rsid w:val="001A6044"/>
    <w:rsid w:val="001A60C6"/>
    <w:rsid w:val="001B0832"/>
    <w:rsid w:val="001B406F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8516A"/>
    <w:rsid w:val="00290454"/>
    <w:rsid w:val="00291076"/>
    <w:rsid w:val="002922C4"/>
    <w:rsid w:val="002941DE"/>
    <w:rsid w:val="002954DE"/>
    <w:rsid w:val="002969E8"/>
    <w:rsid w:val="002A2DC9"/>
    <w:rsid w:val="002B4DDD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3239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43078"/>
    <w:rsid w:val="003522D5"/>
    <w:rsid w:val="00354E71"/>
    <w:rsid w:val="003560FF"/>
    <w:rsid w:val="00357BA7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950A7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2DC8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30503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5F7B21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1BD5"/>
    <w:rsid w:val="007725EE"/>
    <w:rsid w:val="0077437E"/>
    <w:rsid w:val="00776C65"/>
    <w:rsid w:val="00777781"/>
    <w:rsid w:val="00780037"/>
    <w:rsid w:val="00784A37"/>
    <w:rsid w:val="00786283"/>
    <w:rsid w:val="00793B2D"/>
    <w:rsid w:val="00796CD8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396"/>
    <w:rsid w:val="007D2771"/>
    <w:rsid w:val="007D3255"/>
    <w:rsid w:val="007D6629"/>
    <w:rsid w:val="007D71CD"/>
    <w:rsid w:val="007E53F8"/>
    <w:rsid w:val="007E73B7"/>
    <w:rsid w:val="007F1AE3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6B1"/>
    <w:rsid w:val="00886BF2"/>
    <w:rsid w:val="008923E5"/>
    <w:rsid w:val="00894961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E51DC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6618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C3305"/>
    <w:rsid w:val="009D3365"/>
    <w:rsid w:val="009D7118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456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B504F"/>
    <w:rsid w:val="00AC041B"/>
    <w:rsid w:val="00AC2CEC"/>
    <w:rsid w:val="00AC4D5A"/>
    <w:rsid w:val="00AD0514"/>
    <w:rsid w:val="00AD0985"/>
    <w:rsid w:val="00AD33FE"/>
    <w:rsid w:val="00AD38E9"/>
    <w:rsid w:val="00AD5CA2"/>
    <w:rsid w:val="00AE52C3"/>
    <w:rsid w:val="00AE58BD"/>
    <w:rsid w:val="00AE7E33"/>
    <w:rsid w:val="00AE7FFA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0BA6"/>
    <w:rsid w:val="00C61765"/>
    <w:rsid w:val="00C62553"/>
    <w:rsid w:val="00C640BD"/>
    <w:rsid w:val="00C65663"/>
    <w:rsid w:val="00C707AD"/>
    <w:rsid w:val="00C73515"/>
    <w:rsid w:val="00C766C9"/>
    <w:rsid w:val="00C77493"/>
    <w:rsid w:val="00C8021B"/>
    <w:rsid w:val="00C82A83"/>
    <w:rsid w:val="00C83292"/>
    <w:rsid w:val="00C85969"/>
    <w:rsid w:val="00C93E02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66C92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675"/>
    <w:rsid w:val="00E94A6F"/>
    <w:rsid w:val="00EA518A"/>
    <w:rsid w:val="00EB1C8D"/>
    <w:rsid w:val="00EC14C1"/>
    <w:rsid w:val="00EC4B75"/>
    <w:rsid w:val="00ED0E11"/>
    <w:rsid w:val="00ED0E5E"/>
    <w:rsid w:val="00ED323F"/>
    <w:rsid w:val="00ED3F6E"/>
    <w:rsid w:val="00ED4ED9"/>
    <w:rsid w:val="00EE22CA"/>
    <w:rsid w:val="00F03501"/>
    <w:rsid w:val="00F059B9"/>
    <w:rsid w:val="00F10A81"/>
    <w:rsid w:val="00F11B18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7E03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3FD6-7B0E-40FD-BE71-498A942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12</cp:revision>
  <cp:lastPrinted>2020-03-23T14:03:00Z</cp:lastPrinted>
  <dcterms:created xsi:type="dcterms:W3CDTF">2020-03-23T12:45:00Z</dcterms:created>
  <dcterms:modified xsi:type="dcterms:W3CDTF">2020-03-23T16:52:00Z</dcterms:modified>
</cp:coreProperties>
</file>