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F71AA7" w:rsidRDefault="00236030" w:rsidP="00F71AA7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F71AA7">
        <w:rPr>
          <w:rFonts w:cstheme="minorHAnsi"/>
          <w:caps/>
          <w:sz w:val="24"/>
          <w:szCs w:val="24"/>
        </w:rPr>
        <w:t>LEI Nº 2</w:t>
      </w:r>
      <w:r w:rsidR="00BA3DFA" w:rsidRPr="00F71AA7">
        <w:rPr>
          <w:rFonts w:cstheme="minorHAnsi"/>
          <w:caps/>
          <w:sz w:val="24"/>
          <w:szCs w:val="24"/>
        </w:rPr>
        <w:t>.</w:t>
      </w:r>
      <w:r w:rsidR="001F5AD9" w:rsidRPr="00F71AA7">
        <w:rPr>
          <w:rFonts w:cstheme="minorHAnsi"/>
          <w:caps/>
          <w:sz w:val="24"/>
          <w:szCs w:val="24"/>
        </w:rPr>
        <w:t>1</w:t>
      </w:r>
      <w:r w:rsidR="00072A09" w:rsidRPr="00F71AA7">
        <w:rPr>
          <w:rFonts w:cstheme="minorHAnsi"/>
          <w:caps/>
          <w:sz w:val="24"/>
          <w:szCs w:val="24"/>
        </w:rPr>
        <w:t>9</w:t>
      </w:r>
      <w:r w:rsidR="00E53BB8">
        <w:rPr>
          <w:rFonts w:cstheme="minorHAnsi"/>
          <w:caps/>
          <w:sz w:val="24"/>
          <w:szCs w:val="24"/>
        </w:rPr>
        <w:t>6</w:t>
      </w:r>
      <w:r w:rsidR="004B3D37" w:rsidRPr="00F71AA7">
        <w:rPr>
          <w:rFonts w:cstheme="minorHAnsi"/>
          <w:caps/>
          <w:sz w:val="24"/>
          <w:szCs w:val="24"/>
        </w:rPr>
        <w:t xml:space="preserve">, DE </w:t>
      </w:r>
      <w:r w:rsidR="006E1865">
        <w:rPr>
          <w:rFonts w:cstheme="minorHAnsi"/>
          <w:caps/>
          <w:sz w:val="24"/>
          <w:szCs w:val="24"/>
        </w:rPr>
        <w:t>2</w:t>
      </w:r>
      <w:r w:rsidR="00E53BB8">
        <w:rPr>
          <w:rFonts w:cstheme="minorHAnsi"/>
          <w:caps/>
          <w:sz w:val="24"/>
          <w:szCs w:val="24"/>
        </w:rPr>
        <w:t>7</w:t>
      </w:r>
      <w:r w:rsidR="00072A09" w:rsidRPr="00F71AA7">
        <w:rPr>
          <w:rFonts w:cstheme="minorHAnsi"/>
          <w:caps/>
          <w:sz w:val="24"/>
          <w:szCs w:val="24"/>
        </w:rPr>
        <w:t xml:space="preserve"> de novembro</w:t>
      </w:r>
      <w:r w:rsidR="00D00806" w:rsidRPr="00F71AA7">
        <w:rPr>
          <w:rFonts w:cstheme="minorHAnsi"/>
          <w:caps/>
          <w:sz w:val="24"/>
          <w:szCs w:val="24"/>
        </w:rPr>
        <w:t xml:space="preserve"> de 2019</w:t>
      </w:r>
      <w:r w:rsidR="004B3D37" w:rsidRPr="00F71AA7">
        <w:rPr>
          <w:rFonts w:cstheme="minorHAnsi"/>
          <w:caps/>
          <w:sz w:val="24"/>
          <w:szCs w:val="24"/>
        </w:rPr>
        <w:t>.</w:t>
      </w:r>
    </w:p>
    <w:p w:rsidR="00BA3DFA" w:rsidRPr="00F71AA7" w:rsidRDefault="00BA3DFA" w:rsidP="00F71AA7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8D548C" w:rsidRPr="00F71AA7" w:rsidRDefault="00E53BB8" w:rsidP="00F71AA7">
      <w:pPr>
        <w:spacing w:before="120" w:after="120" w:line="240" w:lineRule="auto"/>
        <w:ind w:left="425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Dispõe sobre Abertura de Crédito Adicional Suple</w:t>
      </w:r>
      <w:r>
        <w:rPr>
          <w:rFonts w:cstheme="minorHAnsi"/>
          <w:sz w:val="24"/>
          <w:szCs w:val="24"/>
        </w:rPr>
        <w:t>mentar e dá outras providências</w:t>
      </w:r>
      <w:r w:rsidR="00F71AA7" w:rsidRPr="00F71AA7">
        <w:rPr>
          <w:sz w:val="24"/>
          <w:szCs w:val="24"/>
        </w:rPr>
        <w:t>.</w:t>
      </w:r>
    </w:p>
    <w:p w:rsidR="00BA3DFA" w:rsidRPr="00F71AA7" w:rsidRDefault="00BA3DFA" w:rsidP="00F71AA7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4B3D37" w:rsidRPr="00F71AA7" w:rsidRDefault="004B3D37" w:rsidP="00F71AA7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71AA7">
        <w:rPr>
          <w:rFonts w:cstheme="minorHAnsi"/>
          <w:sz w:val="24"/>
          <w:szCs w:val="24"/>
        </w:rPr>
        <w:t>O P</w:t>
      </w:r>
      <w:r w:rsidR="007B41F8" w:rsidRPr="00F71AA7">
        <w:rPr>
          <w:rFonts w:cstheme="minorHAnsi"/>
          <w:sz w:val="24"/>
          <w:szCs w:val="24"/>
        </w:rPr>
        <w:t xml:space="preserve">refeito Municipal de Timbó Grande, Estado de Santa Catarina, </w:t>
      </w:r>
      <w:r w:rsidRPr="00F71AA7">
        <w:rPr>
          <w:rFonts w:cstheme="minorHAnsi"/>
          <w:sz w:val="24"/>
          <w:szCs w:val="24"/>
        </w:rPr>
        <w:t>no uso de suas atribuições legais;</w:t>
      </w:r>
    </w:p>
    <w:p w:rsidR="00F71AA7" w:rsidRPr="00F71AA7" w:rsidRDefault="004B3D37" w:rsidP="00F71AA7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71AA7">
        <w:rPr>
          <w:rFonts w:cstheme="minorHAnsi"/>
          <w:sz w:val="24"/>
          <w:szCs w:val="24"/>
        </w:rPr>
        <w:t xml:space="preserve">Faço saber que a Câmara Municipal aprovou e eu sanciono e promulgo a presente Lei: </w:t>
      </w:r>
    </w:p>
    <w:p w:rsidR="00E53BB8" w:rsidRDefault="00E53BB8" w:rsidP="00E53BB8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Art. 1</w:t>
      </w:r>
      <w:proofErr w:type="gramStart"/>
      <w:r>
        <w:rPr>
          <w:rFonts w:cstheme="minorHAnsi"/>
          <w:bCs/>
          <w:sz w:val="24"/>
          <w:szCs w:val="24"/>
        </w:rPr>
        <w:t>º</w:t>
      </w:r>
      <w:r>
        <w:rPr>
          <w:rFonts w:cstheme="minorHAnsi"/>
          <w:sz w:val="24"/>
          <w:szCs w:val="24"/>
        </w:rPr>
        <w:t xml:space="preserve">  Fica</w:t>
      </w:r>
      <w:proofErr w:type="gramEnd"/>
      <w:r>
        <w:rPr>
          <w:rFonts w:cstheme="minorHAnsi"/>
          <w:sz w:val="24"/>
          <w:szCs w:val="24"/>
        </w:rPr>
        <w:t xml:space="preserve"> aberto ao Orçamento Geral do Município de Timbó Grande um Crédito Adicional Suplementar no valor de </w:t>
      </w:r>
      <w:bookmarkStart w:id="0" w:name="OLE_LINK87"/>
      <w:bookmarkStart w:id="1" w:name="OLE_LINK86"/>
      <w:bookmarkStart w:id="2" w:name="OLE_LINK85"/>
      <w:r>
        <w:rPr>
          <w:rFonts w:cstheme="minorHAnsi"/>
          <w:bCs/>
          <w:color w:val="000000"/>
          <w:sz w:val="24"/>
          <w:szCs w:val="24"/>
        </w:rPr>
        <w:t>R$ 467.862,11 (Quatrocentos e sessenta e sete mil, oitocentos e sessenta e dois reais e onze centavos</w:t>
      </w:r>
      <w:bookmarkEnd w:id="0"/>
      <w:bookmarkEnd w:id="1"/>
      <w:bookmarkEnd w:id="2"/>
      <w:r>
        <w:rPr>
          <w:rFonts w:cstheme="minorHAnsi"/>
          <w:bCs/>
          <w:color w:val="000000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para reforço das Dotações Orçamentárias, conforme abaixo, integrando tais procedimentos a Lei Municipal 2148/2018,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53BB8" w:rsidTr="00E53BB8">
        <w:tc>
          <w:tcPr>
            <w:tcW w:w="2689" w:type="dxa"/>
            <w:hideMark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2005 – SECRETARIA DE EDUCAÇÃO E DESPORTO</w:t>
            </w:r>
          </w:p>
        </w:tc>
        <w:tc>
          <w:tcPr>
            <w:tcW w:w="1723" w:type="dxa"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</w:p>
        </w:tc>
      </w:tr>
      <w:tr w:rsidR="00E53BB8" w:rsidTr="00E53BB8">
        <w:tc>
          <w:tcPr>
            <w:tcW w:w="2689" w:type="dxa"/>
            <w:hideMark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12 – Educação</w:t>
            </w:r>
          </w:p>
        </w:tc>
        <w:tc>
          <w:tcPr>
            <w:tcW w:w="1723" w:type="dxa"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</w:p>
        </w:tc>
      </w:tr>
      <w:tr w:rsidR="00E53BB8" w:rsidTr="00E53BB8">
        <w:tc>
          <w:tcPr>
            <w:tcW w:w="2689" w:type="dxa"/>
            <w:hideMark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361  – Ensino Fundamental</w:t>
            </w:r>
          </w:p>
        </w:tc>
        <w:tc>
          <w:tcPr>
            <w:tcW w:w="1723" w:type="dxa"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</w:p>
        </w:tc>
      </w:tr>
      <w:tr w:rsidR="00E53BB8" w:rsidTr="00E53BB8">
        <w:tc>
          <w:tcPr>
            <w:tcW w:w="2689" w:type="dxa"/>
            <w:hideMark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9 – EDUCAÇÃO BÁSICA</w:t>
            </w:r>
          </w:p>
        </w:tc>
        <w:tc>
          <w:tcPr>
            <w:tcW w:w="1723" w:type="dxa"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</w:p>
        </w:tc>
      </w:tr>
      <w:tr w:rsidR="00E53BB8" w:rsidTr="00E53BB8">
        <w:tc>
          <w:tcPr>
            <w:tcW w:w="2689" w:type="dxa"/>
            <w:hideMark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2.52 – Manutenção da Educação Básica</w:t>
            </w:r>
          </w:p>
        </w:tc>
        <w:tc>
          <w:tcPr>
            <w:tcW w:w="1723" w:type="dxa"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</w:p>
        </w:tc>
      </w:tr>
      <w:tr w:rsidR="00E53BB8" w:rsidTr="00E53BB8">
        <w:tc>
          <w:tcPr>
            <w:tcW w:w="2689" w:type="dxa"/>
            <w:hideMark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117:    </w:t>
            </w:r>
          </w:p>
        </w:tc>
        <w:tc>
          <w:tcPr>
            <w:tcW w:w="4819" w:type="dxa"/>
            <w:hideMark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3.1.90.00.00 – Aplicações Diretas</w:t>
            </w:r>
          </w:p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1018 – FUNDEB 60% – 0.1.18</w:t>
            </w:r>
          </w:p>
        </w:tc>
        <w:tc>
          <w:tcPr>
            <w:tcW w:w="1723" w:type="dxa"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</w:p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R$ 247.862,11</w:t>
            </w:r>
          </w:p>
        </w:tc>
      </w:tr>
      <w:tr w:rsidR="00E53BB8" w:rsidTr="00E53BB8">
        <w:tc>
          <w:tcPr>
            <w:tcW w:w="2689" w:type="dxa"/>
            <w:hideMark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118:    </w:t>
            </w:r>
          </w:p>
        </w:tc>
        <w:tc>
          <w:tcPr>
            <w:tcW w:w="4819" w:type="dxa"/>
            <w:hideMark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3.1.90.00.00 – Aplicações Diretas</w:t>
            </w:r>
          </w:p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1019 – FUNDEB 40% – 0.1.19</w:t>
            </w:r>
          </w:p>
        </w:tc>
        <w:tc>
          <w:tcPr>
            <w:tcW w:w="1723" w:type="dxa"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</w:p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R$ 220.000,00</w:t>
            </w:r>
          </w:p>
        </w:tc>
      </w:tr>
    </w:tbl>
    <w:p w:rsidR="00E53BB8" w:rsidRDefault="00E53BB8" w:rsidP="00E53BB8">
      <w:pPr>
        <w:spacing w:before="120" w:after="120" w:line="240" w:lineRule="auto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Art. 2</w:t>
      </w:r>
      <w:proofErr w:type="gramStart"/>
      <w:r>
        <w:rPr>
          <w:rFonts w:cstheme="minorHAnsi"/>
          <w:color w:val="000000"/>
          <w:sz w:val="24"/>
          <w:szCs w:val="24"/>
        </w:rPr>
        <w:t xml:space="preserve">º </w:t>
      </w:r>
      <w:r>
        <w:rPr>
          <w:rFonts w:cstheme="minorHAnsi"/>
          <w:sz w:val="24"/>
          <w:szCs w:val="24"/>
        </w:rPr>
        <w:t xml:space="preserve"> O</w:t>
      </w:r>
      <w:proofErr w:type="gramEnd"/>
      <w:r>
        <w:rPr>
          <w:rFonts w:cstheme="minorHAnsi"/>
          <w:sz w:val="24"/>
          <w:szCs w:val="24"/>
        </w:rPr>
        <w:t xml:space="preserve"> Crédito aberto por esta lei correrá,</w:t>
      </w:r>
      <w:r>
        <w:rPr>
          <w:rFonts w:cstheme="minorHAnsi"/>
          <w:color w:val="000000"/>
          <w:sz w:val="24"/>
          <w:szCs w:val="24"/>
        </w:rPr>
        <w:t xml:space="preserve"> por </w:t>
      </w:r>
      <w:r>
        <w:rPr>
          <w:rFonts w:cstheme="minorHAnsi"/>
          <w:sz w:val="24"/>
          <w:szCs w:val="24"/>
        </w:rPr>
        <w:t xml:space="preserve">conta </w:t>
      </w:r>
      <w:r>
        <w:rPr>
          <w:rFonts w:cstheme="minorHAnsi"/>
          <w:color w:val="000000"/>
          <w:sz w:val="24"/>
          <w:szCs w:val="24"/>
        </w:rPr>
        <w:t xml:space="preserve">anulação parcial e/ou total das seguintes dotações orçamentárias </w:t>
      </w:r>
      <w:r>
        <w:rPr>
          <w:rFonts w:cstheme="minorHAnsi"/>
          <w:sz w:val="24"/>
          <w:szCs w:val="24"/>
        </w:rPr>
        <w:t xml:space="preserve">no valor de </w:t>
      </w:r>
      <w:r>
        <w:rPr>
          <w:rFonts w:cstheme="minorHAnsi"/>
          <w:bCs/>
          <w:color w:val="000000"/>
          <w:sz w:val="24"/>
          <w:szCs w:val="24"/>
        </w:rPr>
        <w:t>R$ 467.862,11 (Quatrocentos e sessenta e sete mil, oitocentos e sessenta e dois reais e onze centavos).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53BB8" w:rsidTr="00E53BB8">
        <w:tc>
          <w:tcPr>
            <w:tcW w:w="2689" w:type="dxa"/>
            <w:hideMark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2005 – SECRETARIA DE EDUCAÇÃO E DESPORTO</w:t>
            </w:r>
          </w:p>
        </w:tc>
        <w:tc>
          <w:tcPr>
            <w:tcW w:w="1723" w:type="dxa"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</w:p>
        </w:tc>
      </w:tr>
      <w:tr w:rsidR="00E53BB8" w:rsidTr="00E53BB8">
        <w:tc>
          <w:tcPr>
            <w:tcW w:w="2689" w:type="dxa"/>
            <w:hideMark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12 – Educação</w:t>
            </w:r>
          </w:p>
        </w:tc>
        <w:tc>
          <w:tcPr>
            <w:tcW w:w="1723" w:type="dxa"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</w:p>
        </w:tc>
      </w:tr>
      <w:tr w:rsidR="00E53BB8" w:rsidTr="00E53BB8">
        <w:tc>
          <w:tcPr>
            <w:tcW w:w="2689" w:type="dxa"/>
            <w:hideMark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361  – Ensino Fundamental</w:t>
            </w:r>
          </w:p>
        </w:tc>
        <w:tc>
          <w:tcPr>
            <w:tcW w:w="1723" w:type="dxa"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</w:p>
        </w:tc>
      </w:tr>
      <w:tr w:rsidR="00E53BB8" w:rsidTr="00E53BB8">
        <w:tc>
          <w:tcPr>
            <w:tcW w:w="2689" w:type="dxa"/>
            <w:hideMark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9 – EDUCAÇÃO BÁSICA</w:t>
            </w:r>
          </w:p>
        </w:tc>
        <w:tc>
          <w:tcPr>
            <w:tcW w:w="1723" w:type="dxa"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</w:p>
        </w:tc>
      </w:tr>
      <w:tr w:rsidR="00E53BB8" w:rsidTr="00E53BB8">
        <w:tc>
          <w:tcPr>
            <w:tcW w:w="2689" w:type="dxa"/>
            <w:hideMark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2.13 – Manutenção do Transporte Escolar Educação Básica</w:t>
            </w:r>
          </w:p>
        </w:tc>
        <w:tc>
          <w:tcPr>
            <w:tcW w:w="1723" w:type="dxa"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</w:p>
        </w:tc>
      </w:tr>
      <w:tr w:rsidR="00E53BB8" w:rsidTr="00E53BB8">
        <w:tc>
          <w:tcPr>
            <w:tcW w:w="2689" w:type="dxa"/>
            <w:hideMark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108:    </w:t>
            </w:r>
          </w:p>
        </w:tc>
        <w:tc>
          <w:tcPr>
            <w:tcW w:w="4819" w:type="dxa"/>
            <w:hideMark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3.1.91.00.00 – Aplicações Direta Decorrente de Operação entre Órgãos, Fundos e Entidades Integrantes dos Orçamentos Fiscal e da Seguridade Social Fonte de Recurso: 1019 – FUNDEB 40% – 0.1.19</w:t>
            </w:r>
          </w:p>
        </w:tc>
        <w:tc>
          <w:tcPr>
            <w:tcW w:w="1723" w:type="dxa"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</w:p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</w:p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</w:p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</w:p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R$ 25.062,11</w:t>
            </w:r>
          </w:p>
        </w:tc>
      </w:tr>
      <w:tr w:rsidR="00E53BB8" w:rsidTr="00E53BB8">
        <w:tc>
          <w:tcPr>
            <w:tcW w:w="2689" w:type="dxa"/>
            <w:hideMark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2.52 – Manutenção da Educação Básica</w:t>
            </w:r>
          </w:p>
        </w:tc>
        <w:tc>
          <w:tcPr>
            <w:tcW w:w="1723" w:type="dxa"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</w:p>
        </w:tc>
      </w:tr>
      <w:tr w:rsidR="00E53BB8" w:rsidTr="00E53BB8">
        <w:tc>
          <w:tcPr>
            <w:tcW w:w="2689" w:type="dxa"/>
            <w:hideMark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120:    </w:t>
            </w:r>
          </w:p>
        </w:tc>
        <w:tc>
          <w:tcPr>
            <w:tcW w:w="4819" w:type="dxa"/>
            <w:hideMark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3.3.91.00.00 – Aplicações Direta Decorrente de Operação entre Órgãos, Fundos e Entidades Inte</w:t>
            </w:r>
            <w:r>
              <w:rPr>
                <w:rFonts w:cstheme="minorHAnsi"/>
              </w:rPr>
              <w:lastRenderedPageBreak/>
              <w:t>grantes dos Orçamentos Fiscal e da Seguridade Social Fonte de Recurso: 1018 – FUNDEB 60% – 0.1.18</w:t>
            </w:r>
          </w:p>
        </w:tc>
        <w:tc>
          <w:tcPr>
            <w:tcW w:w="1723" w:type="dxa"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</w:p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</w:p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</w:p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</w:p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</w:p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</w:p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R$ 125.000,00</w:t>
            </w:r>
          </w:p>
        </w:tc>
      </w:tr>
      <w:tr w:rsidR="00E53BB8" w:rsidTr="00E53BB8">
        <w:tc>
          <w:tcPr>
            <w:tcW w:w="2689" w:type="dxa"/>
            <w:hideMark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Despesa 121:    </w:t>
            </w:r>
          </w:p>
        </w:tc>
        <w:tc>
          <w:tcPr>
            <w:tcW w:w="4819" w:type="dxa"/>
            <w:hideMark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3.1.91.00.00 – Aplicações Direta Decorrente de Operação entre Órgãos, Fundos e Entidades Integrantes dos Orçamentos Fiscal e da Seguridade Social Fonte de Recurso: 1019 – FUNDEB 40% – 0.1.19</w:t>
            </w:r>
          </w:p>
        </w:tc>
        <w:tc>
          <w:tcPr>
            <w:tcW w:w="1723" w:type="dxa"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</w:p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</w:p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</w:p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</w:p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R$ 70.000,00</w:t>
            </w:r>
          </w:p>
        </w:tc>
      </w:tr>
      <w:tr w:rsidR="00E53BB8" w:rsidTr="00E53BB8">
        <w:tc>
          <w:tcPr>
            <w:tcW w:w="2689" w:type="dxa"/>
            <w:hideMark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126:    </w:t>
            </w:r>
          </w:p>
        </w:tc>
        <w:tc>
          <w:tcPr>
            <w:tcW w:w="4819" w:type="dxa"/>
            <w:hideMark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3.3.90.00.00 – Aplicações Diretas</w:t>
            </w:r>
          </w:p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1019 – FUNDEB 40% – 0.1.19</w:t>
            </w:r>
          </w:p>
        </w:tc>
        <w:tc>
          <w:tcPr>
            <w:tcW w:w="1723" w:type="dxa"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</w:p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R$ 140.000,00</w:t>
            </w:r>
          </w:p>
        </w:tc>
      </w:tr>
      <w:tr w:rsidR="00E53BB8" w:rsidTr="00E53BB8">
        <w:tc>
          <w:tcPr>
            <w:tcW w:w="2689" w:type="dxa"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</w:p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E53BB8" w:rsidRDefault="00E53BB8">
            <w:pPr>
              <w:spacing w:line="240" w:lineRule="auto"/>
              <w:rPr>
                <w:rFonts w:cstheme="minorHAnsi"/>
                <w:bCs/>
              </w:rPr>
            </w:pPr>
          </w:p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2005 – SECRETARIA DE EDUCAÇÃO E DESPORTO</w:t>
            </w:r>
          </w:p>
        </w:tc>
        <w:tc>
          <w:tcPr>
            <w:tcW w:w="1723" w:type="dxa"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</w:p>
        </w:tc>
      </w:tr>
      <w:tr w:rsidR="00E53BB8" w:rsidTr="00E53BB8">
        <w:tc>
          <w:tcPr>
            <w:tcW w:w="2689" w:type="dxa"/>
            <w:hideMark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12 – Educação</w:t>
            </w:r>
          </w:p>
        </w:tc>
        <w:tc>
          <w:tcPr>
            <w:tcW w:w="1723" w:type="dxa"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</w:p>
        </w:tc>
      </w:tr>
      <w:tr w:rsidR="00E53BB8" w:rsidTr="00E53BB8">
        <w:tc>
          <w:tcPr>
            <w:tcW w:w="2689" w:type="dxa"/>
            <w:hideMark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365  – Ensino Infantil</w:t>
            </w:r>
          </w:p>
        </w:tc>
        <w:tc>
          <w:tcPr>
            <w:tcW w:w="1723" w:type="dxa"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</w:p>
        </w:tc>
      </w:tr>
      <w:tr w:rsidR="00E53BB8" w:rsidTr="00E53BB8">
        <w:tc>
          <w:tcPr>
            <w:tcW w:w="2689" w:type="dxa"/>
            <w:hideMark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10 – CRIANÇA NA ESCOLAR</w:t>
            </w:r>
          </w:p>
        </w:tc>
        <w:tc>
          <w:tcPr>
            <w:tcW w:w="1723" w:type="dxa"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</w:p>
        </w:tc>
      </w:tr>
      <w:tr w:rsidR="00E53BB8" w:rsidTr="00E53BB8">
        <w:tc>
          <w:tcPr>
            <w:tcW w:w="2689" w:type="dxa"/>
            <w:hideMark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2.17 – Manutenção Ensino Infantil – Pré-escola</w:t>
            </w:r>
          </w:p>
        </w:tc>
        <w:tc>
          <w:tcPr>
            <w:tcW w:w="1723" w:type="dxa"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</w:p>
        </w:tc>
      </w:tr>
      <w:tr w:rsidR="00E53BB8" w:rsidTr="00E53BB8">
        <w:tc>
          <w:tcPr>
            <w:tcW w:w="2689" w:type="dxa"/>
            <w:hideMark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134:    </w:t>
            </w:r>
          </w:p>
        </w:tc>
        <w:tc>
          <w:tcPr>
            <w:tcW w:w="4819" w:type="dxa"/>
            <w:hideMark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3.1.90.00.00 – Aplicações Diretas</w:t>
            </w:r>
          </w:p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1018 – FUNDEB 60% – 0.1.18</w:t>
            </w:r>
          </w:p>
        </w:tc>
        <w:tc>
          <w:tcPr>
            <w:tcW w:w="1723" w:type="dxa"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</w:p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R$ 30.000,00</w:t>
            </w:r>
          </w:p>
        </w:tc>
      </w:tr>
      <w:tr w:rsidR="00E53BB8" w:rsidTr="00E53BB8">
        <w:tc>
          <w:tcPr>
            <w:tcW w:w="2689" w:type="dxa"/>
            <w:hideMark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136:    </w:t>
            </w:r>
          </w:p>
        </w:tc>
        <w:tc>
          <w:tcPr>
            <w:tcW w:w="4819" w:type="dxa"/>
            <w:hideMark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3.1.91.00.00 – Aplicações Direta Decorrente de Operação entre Órgãos, Fundos e Entidades Integrantes dos Orçamentos Fiscal e da Seguridade Social Fonte de Recurso: 1018 – FUNDEB 60% – 0.1.18</w:t>
            </w:r>
          </w:p>
        </w:tc>
        <w:tc>
          <w:tcPr>
            <w:tcW w:w="1723" w:type="dxa"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</w:p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</w:p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</w:p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</w:p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R$ 30.000,00</w:t>
            </w:r>
          </w:p>
        </w:tc>
      </w:tr>
      <w:tr w:rsidR="00E53BB8" w:rsidTr="00E53BB8">
        <w:tc>
          <w:tcPr>
            <w:tcW w:w="2689" w:type="dxa"/>
            <w:hideMark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138:    </w:t>
            </w:r>
          </w:p>
        </w:tc>
        <w:tc>
          <w:tcPr>
            <w:tcW w:w="4819" w:type="dxa"/>
            <w:hideMark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3.3.90.00.00 – Aplicações Diretas</w:t>
            </w:r>
          </w:p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1019 – FUNDEB 40% – 0.1.19</w:t>
            </w:r>
          </w:p>
        </w:tc>
        <w:tc>
          <w:tcPr>
            <w:tcW w:w="1723" w:type="dxa"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</w:p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R$ 20.000,00</w:t>
            </w:r>
          </w:p>
        </w:tc>
      </w:tr>
      <w:tr w:rsidR="00E53BB8" w:rsidTr="00E53BB8">
        <w:tc>
          <w:tcPr>
            <w:tcW w:w="2689" w:type="dxa"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</w:p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53BB8" w:rsidRDefault="00E53BB8">
            <w:pPr>
              <w:spacing w:line="240" w:lineRule="auto"/>
              <w:rPr>
                <w:rFonts w:cstheme="minorHAnsi"/>
                <w:bCs/>
              </w:rPr>
            </w:pPr>
          </w:p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2.82 – Manutenção Ensino Infantil – Creche</w:t>
            </w:r>
          </w:p>
        </w:tc>
        <w:tc>
          <w:tcPr>
            <w:tcW w:w="1723" w:type="dxa"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</w:p>
        </w:tc>
      </w:tr>
      <w:tr w:rsidR="00E53BB8" w:rsidTr="00E53BB8">
        <w:tc>
          <w:tcPr>
            <w:tcW w:w="2689" w:type="dxa"/>
            <w:hideMark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298:    </w:t>
            </w:r>
          </w:p>
        </w:tc>
        <w:tc>
          <w:tcPr>
            <w:tcW w:w="4819" w:type="dxa"/>
            <w:hideMark/>
          </w:tcPr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3.3.90.00.00 – Aplicações Diretas</w:t>
            </w:r>
          </w:p>
          <w:p w:rsidR="00E53BB8" w:rsidRDefault="00E53B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1019 – FUNDEB 40% – 0.1.19</w:t>
            </w:r>
          </w:p>
        </w:tc>
        <w:tc>
          <w:tcPr>
            <w:tcW w:w="1723" w:type="dxa"/>
          </w:tcPr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</w:p>
          <w:p w:rsidR="00E53BB8" w:rsidRDefault="00E53BB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R$ 27.800,00</w:t>
            </w:r>
          </w:p>
        </w:tc>
      </w:tr>
    </w:tbl>
    <w:p w:rsidR="00E53BB8" w:rsidRDefault="00E53BB8" w:rsidP="00E53BB8">
      <w:pPr>
        <w:spacing w:line="265" w:lineRule="exact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</w:t>
      </w:r>
      <w:r>
        <w:rPr>
          <w:rFonts w:cstheme="minorHAnsi"/>
          <w:color w:val="000000"/>
          <w:sz w:val="24"/>
          <w:szCs w:val="24"/>
        </w:rPr>
        <w:t>3</w:t>
      </w:r>
      <w:proofErr w:type="gramStart"/>
      <w:r>
        <w:rPr>
          <w:rFonts w:cstheme="minorHAnsi"/>
          <w:color w:val="000000"/>
          <w:sz w:val="24"/>
          <w:szCs w:val="24"/>
        </w:rPr>
        <w:t xml:space="preserve">º  </w:t>
      </w:r>
      <w:r>
        <w:rPr>
          <w:rFonts w:cstheme="minorHAnsi"/>
          <w:sz w:val="24"/>
          <w:szCs w:val="24"/>
        </w:rPr>
        <w:t>Esta</w:t>
      </w:r>
      <w:proofErr w:type="gramEnd"/>
      <w:r>
        <w:rPr>
          <w:rFonts w:cstheme="minorHAnsi"/>
          <w:sz w:val="24"/>
          <w:szCs w:val="24"/>
        </w:rPr>
        <w:t xml:space="preserve"> Lei entra em vigor na data de sua publicação, revogadas as disposições em contrário.</w:t>
      </w:r>
    </w:p>
    <w:p w:rsidR="004B3D37" w:rsidRPr="00F71AA7" w:rsidRDefault="00252448" w:rsidP="00F71AA7">
      <w:pPr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F71AA7">
        <w:rPr>
          <w:rFonts w:cstheme="minorHAnsi"/>
          <w:sz w:val="24"/>
          <w:szCs w:val="24"/>
        </w:rPr>
        <w:t xml:space="preserve">Timbó Grande, </w:t>
      </w:r>
      <w:r w:rsidR="001255E7" w:rsidRPr="00F71AA7">
        <w:rPr>
          <w:rFonts w:cstheme="minorHAnsi"/>
          <w:sz w:val="24"/>
          <w:szCs w:val="24"/>
        </w:rPr>
        <w:t>SC</w:t>
      </w:r>
      <w:r w:rsidR="00EE5AC6" w:rsidRPr="00F71AA7">
        <w:rPr>
          <w:rFonts w:cstheme="minorHAnsi"/>
          <w:sz w:val="24"/>
          <w:szCs w:val="24"/>
        </w:rPr>
        <w:t xml:space="preserve">, </w:t>
      </w:r>
      <w:r w:rsidR="00500598">
        <w:rPr>
          <w:rFonts w:cstheme="minorHAnsi"/>
          <w:sz w:val="24"/>
          <w:szCs w:val="24"/>
        </w:rPr>
        <w:t>2</w:t>
      </w:r>
      <w:r w:rsidR="00E53BB8">
        <w:rPr>
          <w:rFonts w:cstheme="minorHAnsi"/>
          <w:sz w:val="24"/>
          <w:szCs w:val="24"/>
        </w:rPr>
        <w:t>7</w:t>
      </w:r>
      <w:r w:rsidR="00061CEE" w:rsidRPr="00F71AA7">
        <w:rPr>
          <w:rFonts w:cstheme="minorHAnsi"/>
          <w:sz w:val="24"/>
          <w:szCs w:val="24"/>
        </w:rPr>
        <w:t xml:space="preserve"> de novem</w:t>
      </w:r>
      <w:r w:rsidR="00A4250A" w:rsidRPr="00F71AA7">
        <w:rPr>
          <w:rFonts w:cstheme="minorHAnsi"/>
          <w:sz w:val="24"/>
          <w:szCs w:val="24"/>
        </w:rPr>
        <w:t>bro</w:t>
      </w:r>
      <w:r w:rsidR="00F02ACE" w:rsidRPr="00F71AA7">
        <w:rPr>
          <w:rFonts w:cstheme="minorHAnsi"/>
          <w:sz w:val="24"/>
          <w:szCs w:val="24"/>
        </w:rPr>
        <w:t xml:space="preserve"> </w:t>
      </w:r>
      <w:r w:rsidR="00A51080" w:rsidRPr="00F71AA7">
        <w:rPr>
          <w:rFonts w:cstheme="minorHAnsi"/>
          <w:sz w:val="24"/>
          <w:szCs w:val="24"/>
        </w:rPr>
        <w:t>de 2019</w:t>
      </w:r>
      <w:r w:rsidR="004B3D37" w:rsidRPr="00F71AA7">
        <w:rPr>
          <w:rFonts w:cstheme="minorHAnsi"/>
          <w:sz w:val="24"/>
          <w:szCs w:val="24"/>
        </w:rPr>
        <w:t>.</w:t>
      </w:r>
    </w:p>
    <w:p w:rsidR="007917F4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BF5211" w:rsidRPr="00F71AA7" w:rsidRDefault="00BF5211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F71AA7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71AA7">
        <w:rPr>
          <w:rFonts w:cstheme="minorHAnsi"/>
          <w:sz w:val="24"/>
          <w:szCs w:val="24"/>
        </w:rPr>
        <w:t>Ari José Gales</w:t>
      </w:r>
      <w:r w:rsidR="004B3D37" w:rsidRPr="00F71AA7">
        <w:rPr>
          <w:rFonts w:cstheme="minorHAnsi"/>
          <w:sz w:val="24"/>
          <w:szCs w:val="24"/>
        </w:rPr>
        <w:t>ki</w:t>
      </w:r>
    </w:p>
    <w:p w:rsidR="008C7160" w:rsidRPr="00F71AA7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71AA7">
        <w:rPr>
          <w:rFonts w:cstheme="minorHAnsi"/>
          <w:sz w:val="24"/>
          <w:szCs w:val="24"/>
        </w:rPr>
        <w:t>Prefeito Municipal</w:t>
      </w:r>
    </w:p>
    <w:p w:rsidR="00F71AA7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70D7">
        <w:rPr>
          <w:rFonts w:cstheme="minorHAnsi"/>
          <w:sz w:val="24"/>
          <w:szCs w:val="24"/>
        </w:rPr>
        <w:br/>
      </w:r>
      <w:r w:rsidR="008B52FE"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500598">
        <w:rPr>
          <w:rFonts w:cstheme="minorHAnsi"/>
          <w:sz w:val="20"/>
          <w:szCs w:val="20"/>
        </w:rPr>
        <w:t>2</w:t>
      </w:r>
      <w:r w:rsidR="00E53BB8">
        <w:rPr>
          <w:rFonts w:cstheme="minorHAnsi"/>
          <w:sz w:val="20"/>
          <w:szCs w:val="20"/>
        </w:rPr>
        <w:t>7</w:t>
      </w:r>
      <w:bookmarkStart w:id="3" w:name="_GoBack"/>
      <w:bookmarkEnd w:id="3"/>
      <w:r w:rsidR="00195B04">
        <w:rPr>
          <w:rFonts w:cstheme="minorHAnsi"/>
          <w:sz w:val="20"/>
          <w:szCs w:val="20"/>
        </w:rPr>
        <w:t xml:space="preserve"> de novembro</w:t>
      </w:r>
      <w:r w:rsidR="00F02ACE" w:rsidRPr="008C7160">
        <w:rPr>
          <w:rFonts w:cstheme="minorHAnsi"/>
          <w:sz w:val="20"/>
          <w:szCs w:val="20"/>
        </w:rPr>
        <w:t xml:space="preserve"> </w:t>
      </w:r>
      <w:r w:rsidR="00A51080" w:rsidRPr="008C7160">
        <w:rPr>
          <w:rFonts w:cstheme="minorHAnsi"/>
          <w:sz w:val="20"/>
          <w:szCs w:val="20"/>
        </w:rPr>
        <w:t>de 2019</w:t>
      </w:r>
      <w:r w:rsidR="008B52FE" w:rsidRPr="008C7160">
        <w:rPr>
          <w:rFonts w:cstheme="minorHAnsi"/>
          <w:sz w:val="20"/>
          <w:szCs w:val="20"/>
        </w:rPr>
        <w:t>.</w:t>
      </w:r>
    </w:p>
    <w:p w:rsidR="00195B04" w:rsidRDefault="00195B04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BF5211" w:rsidRDefault="00BF5211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8B52FE" w:rsidRPr="00F71AA7" w:rsidRDefault="00F71AA7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6"/>
          <w:szCs w:val="26"/>
        </w:rPr>
        <w:br/>
      </w:r>
      <w:r w:rsidR="004B3D37" w:rsidRPr="00F71AA7">
        <w:rPr>
          <w:rFonts w:cstheme="minorHAnsi"/>
          <w:sz w:val="24"/>
          <w:szCs w:val="24"/>
        </w:rPr>
        <w:t>Evandro Carlos de Medeiros</w:t>
      </w:r>
      <w:r w:rsidR="004B3D37" w:rsidRPr="00F71AA7">
        <w:rPr>
          <w:rFonts w:cstheme="minorHAnsi"/>
          <w:sz w:val="24"/>
          <w:szCs w:val="24"/>
        </w:rPr>
        <w:br/>
        <w:t>Secretário de Administração e Finanças</w:t>
      </w:r>
    </w:p>
    <w:sectPr w:rsidR="008B52FE" w:rsidRPr="00F71AA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169" w:rsidRDefault="00613169" w:rsidP="00E007F4">
      <w:pPr>
        <w:spacing w:after="0" w:line="240" w:lineRule="auto"/>
      </w:pPr>
      <w:r>
        <w:separator/>
      </w:r>
    </w:p>
  </w:endnote>
  <w:endnote w:type="continuationSeparator" w:id="0">
    <w:p w:rsidR="00613169" w:rsidRDefault="00613169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169" w:rsidRDefault="00613169" w:rsidP="00E007F4">
      <w:pPr>
        <w:spacing w:after="0" w:line="240" w:lineRule="auto"/>
      </w:pPr>
      <w:r>
        <w:separator/>
      </w:r>
    </w:p>
  </w:footnote>
  <w:footnote w:type="continuationSeparator" w:id="0">
    <w:p w:rsidR="00613169" w:rsidRDefault="00613169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53BB8" w:rsidRPr="00E53BB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53BB8" w:rsidRPr="00E53BB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6616"/>
    <w:rsid w:val="0012076F"/>
    <w:rsid w:val="001217B6"/>
    <w:rsid w:val="00124CED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95B04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C19B3"/>
    <w:rsid w:val="003C20AB"/>
    <w:rsid w:val="003C4AB4"/>
    <w:rsid w:val="003C5532"/>
    <w:rsid w:val="003E031B"/>
    <w:rsid w:val="003E0B70"/>
    <w:rsid w:val="003E482A"/>
    <w:rsid w:val="003E5314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0117"/>
    <w:rsid w:val="00452576"/>
    <w:rsid w:val="0045454E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83D6C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3169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636C"/>
    <w:rsid w:val="006C0497"/>
    <w:rsid w:val="006D14A3"/>
    <w:rsid w:val="006D4F8A"/>
    <w:rsid w:val="006D52D0"/>
    <w:rsid w:val="006D7FEC"/>
    <w:rsid w:val="006E0022"/>
    <w:rsid w:val="006E160F"/>
    <w:rsid w:val="006E1865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2F9D"/>
    <w:rsid w:val="007B41F8"/>
    <w:rsid w:val="007B6086"/>
    <w:rsid w:val="007B64CC"/>
    <w:rsid w:val="007C32ED"/>
    <w:rsid w:val="007C44F2"/>
    <w:rsid w:val="007C6A88"/>
    <w:rsid w:val="007C6D06"/>
    <w:rsid w:val="007D0E48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5364"/>
    <w:rsid w:val="00831520"/>
    <w:rsid w:val="0083582C"/>
    <w:rsid w:val="00840E7E"/>
    <w:rsid w:val="00841B95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548C"/>
    <w:rsid w:val="008D66CD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4996"/>
    <w:rsid w:val="00B62DD6"/>
    <w:rsid w:val="00B65F3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1556"/>
    <w:rsid w:val="00CC4115"/>
    <w:rsid w:val="00CC6055"/>
    <w:rsid w:val="00CD4BD9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A6165"/>
    <w:rsid w:val="00DC378D"/>
    <w:rsid w:val="00DC60DF"/>
    <w:rsid w:val="00DC650C"/>
    <w:rsid w:val="00DD0A68"/>
    <w:rsid w:val="00DD1D80"/>
    <w:rsid w:val="00DD2954"/>
    <w:rsid w:val="00DD3611"/>
    <w:rsid w:val="00DD69E6"/>
    <w:rsid w:val="00DD70D7"/>
    <w:rsid w:val="00DD7584"/>
    <w:rsid w:val="00DE0A24"/>
    <w:rsid w:val="00DE687C"/>
    <w:rsid w:val="00DF2C38"/>
    <w:rsid w:val="00E007F4"/>
    <w:rsid w:val="00E03586"/>
    <w:rsid w:val="00E03F4F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90573"/>
    <w:rsid w:val="00F92D65"/>
    <w:rsid w:val="00F95C89"/>
    <w:rsid w:val="00FA0A2D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920A0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E48B8-2FE8-4A35-8EA1-0D9F3395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2019-11-14T12:40:00Z</cp:lastPrinted>
  <dcterms:created xsi:type="dcterms:W3CDTF">2019-11-27T11:27:00Z</dcterms:created>
  <dcterms:modified xsi:type="dcterms:W3CDTF">2019-11-27T11:30:00Z</dcterms:modified>
</cp:coreProperties>
</file>