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A144D" w:rsidRDefault="00281500" w:rsidP="001A144D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067C1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067C1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16</w:t>
      </w:r>
      <w:r w:rsidR="00852C7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67C1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1A144D" w:rsidRDefault="004C4C4F" w:rsidP="00281500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1A144D" w:rsidRDefault="004C4C4F" w:rsidP="001A144D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>uplementa dotação do exercício vigente e dá outras providências.</w:t>
      </w:r>
    </w:p>
    <w:p w:rsidR="004C4C4F" w:rsidRPr="001A144D" w:rsidRDefault="004C4C4F" w:rsidP="00281500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1A144D" w:rsidRDefault="001A144D" w:rsidP="001A144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1A144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03056E" w:rsidRPr="001A144D" w:rsidRDefault="0003056E" w:rsidP="001A144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1A144D" w:rsidRDefault="0003056E" w:rsidP="001A144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1A144D" w:rsidRDefault="0003056E" w:rsidP="001A144D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1A144D">
        <w:rPr>
          <w:rFonts w:cstheme="minorHAnsi"/>
          <w:sz w:val="24"/>
          <w:szCs w:val="24"/>
        </w:rPr>
        <w:t>Que os recursos de que trata o presente Decreto se encontram disponíveis;</w:t>
      </w:r>
    </w:p>
    <w:p w:rsidR="0003056E" w:rsidRPr="001A144D" w:rsidRDefault="000E7161" w:rsidP="001A144D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4"/>
          <w:szCs w:val="24"/>
        </w:rPr>
      </w:pPr>
      <w:r w:rsidRPr="001A144D">
        <w:rPr>
          <w:rFonts w:cstheme="minorHAnsi"/>
          <w:sz w:val="24"/>
          <w:szCs w:val="24"/>
        </w:rPr>
        <w:t>O que dispõe § 3º do artigo 10º da Lei 2</w:t>
      </w:r>
      <w:r w:rsidR="00EB0F3F" w:rsidRPr="001A144D">
        <w:rPr>
          <w:rFonts w:cstheme="minorHAnsi"/>
          <w:sz w:val="24"/>
          <w:szCs w:val="24"/>
        </w:rPr>
        <w:t>.</w:t>
      </w:r>
      <w:r w:rsidRPr="001A144D">
        <w:rPr>
          <w:rFonts w:cstheme="minorHAnsi"/>
          <w:sz w:val="24"/>
          <w:szCs w:val="24"/>
        </w:rPr>
        <w:t>148/2018, de 14 de dezembro de 2018</w:t>
      </w:r>
      <w:r w:rsidR="0003056E" w:rsidRPr="001A144D">
        <w:rPr>
          <w:rFonts w:cstheme="minorHAnsi"/>
          <w:sz w:val="24"/>
          <w:szCs w:val="24"/>
        </w:rPr>
        <w:t>,</w:t>
      </w:r>
    </w:p>
    <w:p w:rsidR="0003056E" w:rsidRPr="001A144D" w:rsidRDefault="0003056E" w:rsidP="001A144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1A144D" w:rsidRDefault="0003056E" w:rsidP="001A144D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DECRETA:</w:t>
      </w:r>
    </w:p>
    <w:p w:rsidR="0003056E" w:rsidRPr="001A144D" w:rsidRDefault="0003056E" w:rsidP="001A144D">
      <w:pPr>
        <w:pStyle w:val="Corpodetexto"/>
        <w:spacing w:before="120" w:after="120"/>
        <w:ind w:firstLine="1418"/>
        <w:rPr>
          <w:rFonts w:asciiTheme="minorHAnsi" w:hAnsiTheme="minorHAnsi" w:cstheme="minorHAnsi"/>
          <w:bCs/>
        </w:rPr>
      </w:pPr>
      <w:r w:rsidRPr="001A144D">
        <w:rPr>
          <w:rFonts w:asciiTheme="minorHAnsi" w:hAnsiTheme="minorHAnsi" w:cstheme="minorHAnsi"/>
          <w:bCs/>
        </w:rPr>
        <w:t>Art. 1</w:t>
      </w:r>
      <w:proofErr w:type="gramStart"/>
      <w:r w:rsidRPr="001A144D">
        <w:rPr>
          <w:rFonts w:asciiTheme="minorHAnsi" w:hAnsiTheme="minorHAnsi" w:cstheme="minorHAnsi"/>
          <w:bCs/>
        </w:rPr>
        <w:t>º</w:t>
      </w:r>
      <w:r w:rsidR="006F4A6F">
        <w:rPr>
          <w:rFonts w:asciiTheme="minorHAnsi" w:hAnsiTheme="minorHAnsi" w:cstheme="minorHAnsi"/>
          <w:bCs/>
        </w:rPr>
        <w:t xml:space="preserve">  </w:t>
      </w:r>
      <w:r w:rsidRPr="001A144D">
        <w:rPr>
          <w:rFonts w:asciiTheme="minorHAnsi" w:hAnsiTheme="minorHAnsi" w:cstheme="minorHAnsi"/>
        </w:rPr>
        <w:t>Fica</w:t>
      </w:r>
      <w:proofErr w:type="gramEnd"/>
      <w:r w:rsidRPr="001A144D">
        <w:rPr>
          <w:rFonts w:asciiTheme="minorHAnsi" w:hAnsiTheme="minorHAnsi" w:cstheme="minorHAnsi"/>
        </w:rPr>
        <w:t xml:space="preserve"> o Chefe do Poder Executivo Municipal, autorizado a abrir no orçamento d</w:t>
      </w:r>
      <w:r w:rsidR="006F6C48" w:rsidRPr="001A144D">
        <w:rPr>
          <w:rFonts w:asciiTheme="minorHAnsi" w:hAnsiTheme="minorHAnsi" w:cstheme="minorHAnsi"/>
        </w:rPr>
        <w:t xml:space="preserve">a Secretaria Municipal de Educação e Desporto </w:t>
      </w:r>
      <w:r w:rsidRPr="001A144D">
        <w:rPr>
          <w:rFonts w:asciiTheme="minorHAnsi" w:hAnsiTheme="minorHAnsi" w:cstheme="minorHAnsi"/>
        </w:rPr>
        <w:t xml:space="preserve">do presente exercício financeiro, crédito adicional suplementar no valor de R$ </w:t>
      </w:r>
      <w:r w:rsidR="00DD08C9">
        <w:rPr>
          <w:rFonts w:asciiTheme="minorHAnsi" w:hAnsiTheme="minorHAnsi" w:cstheme="minorHAnsi"/>
        </w:rPr>
        <w:t>2</w:t>
      </w:r>
      <w:r w:rsidR="001A144D" w:rsidRPr="001A144D">
        <w:rPr>
          <w:rFonts w:asciiTheme="minorHAnsi" w:hAnsiTheme="minorHAnsi" w:cstheme="minorHAnsi"/>
        </w:rPr>
        <w:t>0</w:t>
      </w:r>
      <w:r w:rsidRPr="001A144D">
        <w:rPr>
          <w:rFonts w:asciiTheme="minorHAnsi" w:hAnsiTheme="minorHAnsi" w:cstheme="minorHAnsi"/>
        </w:rPr>
        <w:t>.</w:t>
      </w:r>
      <w:r w:rsidR="000E7161" w:rsidRPr="001A144D">
        <w:rPr>
          <w:rFonts w:asciiTheme="minorHAnsi" w:hAnsiTheme="minorHAnsi" w:cstheme="minorHAnsi"/>
        </w:rPr>
        <w:t>0</w:t>
      </w:r>
      <w:r w:rsidRPr="001A144D">
        <w:rPr>
          <w:rFonts w:asciiTheme="minorHAnsi" w:hAnsiTheme="minorHAnsi" w:cstheme="minorHAnsi"/>
        </w:rPr>
        <w:t>00,00 (</w:t>
      </w:r>
      <w:r w:rsidR="00DD08C9">
        <w:rPr>
          <w:rFonts w:asciiTheme="minorHAnsi" w:hAnsiTheme="minorHAnsi" w:cstheme="minorHAnsi"/>
        </w:rPr>
        <w:t xml:space="preserve">vinte mil </w:t>
      </w:r>
      <w:r w:rsidRPr="001A144D">
        <w:rPr>
          <w:rFonts w:asciiTheme="minorHAnsi" w:hAnsiTheme="minorHAnsi" w:cstheme="minorHAnsi"/>
        </w:rPr>
        <w:t xml:space="preserve">reais) na </w:t>
      </w:r>
      <w:r w:rsidRPr="001A144D">
        <w:rPr>
          <w:rFonts w:asciiTheme="minorHAnsi" w:hAnsiTheme="minorHAnsi" w:cstheme="minorHAnsi"/>
          <w:bCs/>
        </w:rPr>
        <w:t xml:space="preserve">Fonte de </w:t>
      </w:r>
      <w:r w:rsidR="006F6C48" w:rsidRPr="001A144D">
        <w:rPr>
          <w:rFonts w:asciiTheme="minorHAnsi" w:hAnsiTheme="minorHAnsi" w:cstheme="minorHAnsi"/>
          <w:bCs/>
        </w:rPr>
        <w:t>Recursos: 1001</w:t>
      </w:r>
      <w:r w:rsidRPr="001A144D">
        <w:rPr>
          <w:rFonts w:asciiTheme="minorHAnsi" w:hAnsiTheme="minorHAnsi" w:cstheme="minorHAnsi"/>
          <w:bCs/>
        </w:rPr>
        <w:t xml:space="preserve"> -  Recursos Próprios </w:t>
      </w:r>
      <w:r w:rsidR="003B746A" w:rsidRPr="001A144D">
        <w:rPr>
          <w:rFonts w:asciiTheme="minorHAnsi" w:hAnsiTheme="minorHAnsi" w:cstheme="minorHAnsi"/>
          <w:bCs/>
        </w:rPr>
        <w:t xml:space="preserve">– Educação - </w:t>
      </w:r>
      <w:r w:rsidRPr="001A144D">
        <w:rPr>
          <w:rFonts w:asciiTheme="minorHAnsi" w:hAnsiTheme="minorHAnsi" w:cstheme="minorHAnsi"/>
          <w:bCs/>
        </w:rPr>
        <w:t>0.1.0</w:t>
      </w:r>
      <w:r w:rsidR="006F6C48" w:rsidRPr="001A144D">
        <w:rPr>
          <w:rFonts w:asciiTheme="minorHAnsi" w:hAnsiTheme="minorHAnsi" w:cstheme="minorHAnsi"/>
          <w:bCs/>
        </w:rPr>
        <w:t>1</w:t>
      </w:r>
      <w:r w:rsidRPr="001A144D">
        <w:rPr>
          <w:rFonts w:asciiTheme="minorHAnsi" w:hAnsiTheme="minorHAnsi" w:cstheme="minorHAnsi"/>
          <w:bCs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Órgão:</w:t>
            </w:r>
          </w:p>
        </w:tc>
        <w:tc>
          <w:tcPr>
            <w:tcW w:w="4819" w:type="dxa"/>
            <w:hideMark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2000 – Poder Executivo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2006 – Secretaria de Educação e Desporto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12 – Educação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361 – Ensino Fundamental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9 – Educação Básica 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3B746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3B746A" w:rsidRPr="001A144D" w:rsidRDefault="00EB0F3F" w:rsidP="00EB0F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  – Manutenção da Secretaria de Educação e Desporto</w:t>
            </w:r>
          </w:p>
        </w:tc>
        <w:tc>
          <w:tcPr>
            <w:tcW w:w="1848" w:type="dxa"/>
          </w:tcPr>
          <w:p w:rsidR="003B746A" w:rsidRPr="001A144D" w:rsidRDefault="003B746A" w:rsidP="003B74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46A" w:rsidRPr="001A144D" w:rsidTr="00307C6F">
        <w:tc>
          <w:tcPr>
            <w:tcW w:w="2689" w:type="dxa"/>
            <w:hideMark/>
          </w:tcPr>
          <w:p w:rsidR="003B746A" w:rsidRPr="001A144D" w:rsidRDefault="003B746A" w:rsidP="00DD0CC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Despesa 10</w:t>
            </w:r>
            <w:r w:rsidR="00DD0CC5" w:rsidRPr="001A14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19" w:type="dxa"/>
            <w:hideMark/>
          </w:tcPr>
          <w:p w:rsidR="003B746A" w:rsidRPr="001A144D" w:rsidRDefault="001A144D" w:rsidP="001A1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B746A" w:rsidRPr="001A144D">
              <w:rPr>
                <w:rFonts w:asciiTheme="minorHAnsi" w:hAnsiTheme="minorHAnsi" w:cstheme="minorHAnsi"/>
                <w:sz w:val="24"/>
                <w:szCs w:val="24"/>
              </w:rPr>
              <w:t>.90.00.00 – Aplicações Diretas</w:t>
            </w:r>
          </w:p>
        </w:tc>
        <w:tc>
          <w:tcPr>
            <w:tcW w:w="1848" w:type="dxa"/>
            <w:hideMark/>
          </w:tcPr>
          <w:p w:rsidR="003B746A" w:rsidRPr="001A144D" w:rsidRDefault="003B746A" w:rsidP="00DD08C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DD08C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A144D" w:rsidRPr="001A144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03056E" w:rsidRPr="001A144D" w:rsidRDefault="0003056E" w:rsidP="0003056E">
      <w:pPr>
        <w:pStyle w:val="Corpodetexto"/>
        <w:spacing w:before="120" w:after="120"/>
        <w:ind w:firstLine="851"/>
        <w:rPr>
          <w:rFonts w:asciiTheme="minorHAnsi" w:hAnsiTheme="minorHAnsi" w:cstheme="minorHAnsi"/>
        </w:rPr>
      </w:pPr>
      <w:r w:rsidRPr="001A144D">
        <w:rPr>
          <w:rFonts w:asciiTheme="minorHAnsi" w:hAnsiTheme="minorHAnsi" w:cstheme="minorHAnsi"/>
          <w:bCs/>
        </w:rPr>
        <w:t>Art. 2</w:t>
      </w:r>
      <w:proofErr w:type="gramStart"/>
      <w:r w:rsidRPr="001A144D">
        <w:rPr>
          <w:rFonts w:asciiTheme="minorHAnsi" w:hAnsiTheme="minorHAnsi" w:cstheme="minorHAnsi"/>
          <w:bCs/>
        </w:rPr>
        <w:t>º</w:t>
      </w:r>
      <w:r w:rsidR="006F4A6F">
        <w:rPr>
          <w:rFonts w:asciiTheme="minorHAnsi" w:hAnsiTheme="minorHAnsi" w:cstheme="minorHAnsi"/>
          <w:bCs/>
        </w:rPr>
        <w:t xml:space="preserve">  </w:t>
      </w:r>
      <w:r w:rsidRPr="001A144D">
        <w:rPr>
          <w:rFonts w:asciiTheme="minorHAnsi" w:hAnsiTheme="minorHAnsi" w:cstheme="minorHAnsi"/>
        </w:rPr>
        <w:t>Para</w:t>
      </w:r>
      <w:proofErr w:type="gramEnd"/>
      <w:r w:rsidRPr="001A144D">
        <w:rPr>
          <w:rFonts w:asciiTheme="minorHAnsi" w:hAnsiTheme="minorHAnsi" w:cstheme="minorHAnsi"/>
        </w:rPr>
        <w:t xml:space="preserve"> suporte da suplementação de que trata o artigo anterior, fica o chefe do Poder Executivo Municipal autorizado a anular o valor de R$ </w:t>
      </w:r>
      <w:r w:rsidR="00DD08C9">
        <w:rPr>
          <w:rFonts w:asciiTheme="minorHAnsi" w:hAnsiTheme="minorHAnsi" w:cstheme="minorHAnsi"/>
        </w:rPr>
        <w:t>2</w:t>
      </w:r>
      <w:r w:rsidR="001A144D">
        <w:rPr>
          <w:rFonts w:asciiTheme="minorHAnsi" w:hAnsiTheme="minorHAnsi" w:cstheme="minorHAnsi"/>
        </w:rPr>
        <w:t>0</w:t>
      </w:r>
      <w:r w:rsidRPr="001A144D">
        <w:rPr>
          <w:rFonts w:asciiTheme="minorHAnsi" w:hAnsiTheme="minorHAnsi" w:cstheme="minorHAnsi"/>
        </w:rPr>
        <w:t>.</w:t>
      </w:r>
      <w:r w:rsidR="000E7161" w:rsidRPr="001A144D">
        <w:rPr>
          <w:rFonts w:asciiTheme="minorHAnsi" w:hAnsiTheme="minorHAnsi" w:cstheme="minorHAnsi"/>
        </w:rPr>
        <w:t>0</w:t>
      </w:r>
      <w:r w:rsidRPr="001A144D">
        <w:rPr>
          <w:rFonts w:asciiTheme="minorHAnsi" w:hAnsiTheme="minorHAnsi" w:cstheme="minorHAnsi"/>
        </w:rPr>
        <w:t>00,00 (</w:t>
      </w:r>
      <w:r w:rsidR="00DD08C9">
        <w:rPr>
          <w:rFonts w:asciiTheme="minorHAnsi" w:hAnsiTheme="minorHAnsi" w:cstheme="minorHAnsi"/>
        </w:rPr>
        <w:t>vinte</w:t>
      </w:r>
      <w:r w:rsidR="00EB0F3F" w:rsidRPr="001A144D">
        <w:rPr>
          <w:rFonts w:asciiTheme="minorHAnsi" w:hAnsiTheme="minorHAnsi" w:cstheme="minorHAnsi"/>
        </w:rPr>
        <w:t xml:space="preserve"> </w:t>
      </w:r>
      <w:r w:rsidR="000E7161" w:rsidRPr="001A144D">
        <w:rPr>
          <w:rFonts w:asciiTheme="minorHAnsi" w:hAnsiTheme="minorHAnsi" w:cstheme="minorHAnsi"/>
        </w:rPr>
        <w:t>mil</w:t>
      </w:r>
      <w:r w:rsidRPr="001A144D">
        <w:rPr>
          <w:rFonts w:asciiTheme="minorHAnsi" w:hAnsiTheme="minorHAnsi" w:cstheme="minorHAnsi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1A144D" w:rsidRPr="001A144D" w:rsidTr="00522D52">
        <w:tc>
          <w:tcPr>
            <w:tcW w:w="2689" w:type="dxa"/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Órgão:</w:t>
            </w:r>
          </w:p>
        </w:tc>
        <w:tc>
          <w:tcPr>
            <w:tcW w:w="4819" w:type="dxa"/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2000 – Poder Executivo</w:t>
            </w:r>
          </w:p>
        </w:tc>
        <w:tc>
          <w:tcPr>
            <w:tcW w:w="1848" w:type="dxa"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522D52">
        <w:tc>
          <w:tcPr>
            <w:tcW w:w="2689" w:type="dxa"/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2006 – Secretaria de Educação e Desporto</w:t>
            </w:r>
          </w:p>
        </w:tc>
        <w:tc>
          <w:tcPr>
            <w:tcW w:w="1848" w:type="dxa"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522D52">
        <w:tc>
          <w:tcPr>
            <w:tcW w:w="2689" w:type="dxa"/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12 – Educação</w:t>
            </w:r>
          </w:p>
        </w:tc>
        <w:tc>
          <w:tcPr>
            <w:tcW w:w="1848" w:type="dxa"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522D52">
        <w:tc>
          <w:tcPr>
            <w:tcW w:w="2689" w:type="dxa"/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361 – Ensino Fundamental</w:t>
            </w:r>
          </w:p>
        </w:tc>
        <w:tc>
          <w:tcPr>
            <w:tcW w:w="1848" w:type="dxa"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522D52">
        <w:tc>
          <w:tcPr>
            <w:tcW w:w="2689" w:type="dxa"/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9 – Educação Básica </w:t>
            </w:r>
          </w:p>
        </w:tc>
        <w:tc>
          <w:tcPr>
            <w:tcW w:w="1848" w:type="dxa"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522D52">
        <w:tc>
          <w:tcPr>
            <w:tcW w:w="2689" w:type="dxa"/>
            <w:hideMark/>
          </w:tcPr>
          <w:p w:rsidR="001A144D" w:rsidRPr="001A144D" w:rsidRDefault="001A144D" w:rsidP="00522D5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2.12  – Manutenção da Secretaria de Educação e Desporto</w:t>
            </w:r>
          </w:p>
        </w:tc>
        <w:tc>
          <w:tcPr>
            <w:tcW w:w="1848" w:type="dxa"/>
          </w:tcPr>
          <w:p w:rsidR="001A144D" w:rsidRPr="001A144D" w:rsidRDefault="001A144D" w:rsidP="00522D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144D" w:rsidRPr="001A144D" w:rsidTr="001A144D">
        <w:tc>
          <w:tcPr>
            <w:tcW w:w="2689" w:type="dxa"/>
            <w:hideMark/>
          </w:tcPr>
          <w:p w:rsidR="001A144D" w:rsidRPr="001A144D" w:rsidRDefault="001A144D" w:rsidP="001A144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Despesa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19" w:type="dxa"/>
            <w:hideMark/>
          </w:tcPr>
          <w:p w:rsidR="001A144D" w:rsidRPr="001A144D" w:rsidRDefault="001A144D" w:rsidP="001A1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.90.00.00 – Aplicações Diretas</w:t>
            </w:r>
          </w:p>
        </w:tc>
        <w:tc>
          <w:tcPr>
            <w:tcW w:w="1848" w:type="dxa"/>
            <w:hideMark/>
          </w:tcPr>
          <w:p w:rsidR="001A144D" w:rsidRPr="001A144D" w:rsidRDefault="001A144D" w:rsidP="00DD08C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DD08C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1A144D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</w:tbl>
    <w:p w:rsidR="0003056E" w:rsidRPr="001A144D" w:rsidRDefault="009448CB" w:rsidP="0003056E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A144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Art. </w:t>
      </w:r>
      <w:r w:rsidR="006F4A6F">
        <w:rPr>
          <w:rFonts w:asciiTheme="minorHAnsi" w:hAnsiTheme="minorHAnsi" w:cstheme="minorHAnsi"/>
          <w:bCs/>
          <w:sz w:val="24"/>
          <w:szCs w:val="24"/>
        </w:rPr>
        <w:t>3</w:t>
      </w:r>
      <w:proofErr w:type="gramStart"/>
      <w:r w:rsidR="0003056E" w:rsidRPr="001A144D">
        <w:rPr>
          <w:rFonts w:asciiTheme="minorHAnsi" w:hAnsiTheme="minorHAnsi" w:cstheme="minorHAnsi"/>
          <w:bCs/>
          <w:sz w:val="24"/>
          <w:szCs w:val="24"/>
        </w:rPr>
        <w:t>º</w:t>
      </w:r>
      <w:r w:rsidR="006F4A6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03056E" w:rsidRPr="001A144D">
        <w:rPr>
          <w:rFonts w:asciiTheme="minorHAnsi" w:hAnsiTheme="minorHAnsi" w:cstheme="minorHAnsi"/>
          <w:sz w:val="24"/>
          <w:szCs w:val="24"/>
        </w:rPr>
        <w:t>Est</w:t>
      </w:r>
      <w:r w:rsidR="007F4366" w:rsidRPr="001A144D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1A144D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1A144D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>
        <w:rPr>
          <w:rFonts w:asciiTheme="minorHAnsi" w:hAnsiTheme="minorHAnsi" w:cstheme="minorHAnsi"/>
          <w:sz w:val="24"/>
          <w:szCs w:val="24"/>
        </w:rPr>
        <w:t>.</w:t>
      </w:r>
      <w:r w:rsidR="0003056E" w:rsidRPr="001A14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81500" w:rsidRPr="001A144D" w:rsidRDefault="00281500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Default="00281500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DD08C9">
        <w:rPr>
          <w:rFonts w:asciiTheme="minorHAnsi" w:hAnsiTheme="minorHAnsi" w:cstheme="minorHAnsi"/>
          <w:sz w:val="24"/>
          <w:szCs w:val="24"/>
        </w:rPr>
        <w:t>16</w:t>
      </w:r>
      <w:r w:rsidR="00B232E4">
        <w:rPr>
          <w:rFonts w:asciiTheme="minorHAnsi" w:hAnsiTheme="minorHAnsi" w:cstheme="minorHAnsi"/>
          <w:sz w:val="24"/>
          <w:szCs w:val="24"/>
        </w:rPr>
        <w:t xml:space="preserve"> de </w:t>
      </w:r>
      <w:r w:rsidR="00DD08C9">
        <w:rPr>
          <w:rFonts w:asciiTheme="minorHAnsi" w:hAnsiTheme="minorHAnsi" w:cstheme="minorHAnsi"/>
          <w:sz w:val="24"/>
          <w:szCs w:val="24"/>
        </w:rPr>
        <w:t>outubro</w:t>
      </w:r>
      <w:r w:rsidR="00B232E4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1A144D">
        <w:rPr>
          <w:rFonts w:asciiTheme="minorHAnsi" w:hAnsiTheme="minorHAnsi" w:cstheme="minorHAnsi"/>
          <w:sz w:val="24"/>
          <w:szCs w:val="24"/>
        </w:rPr>
        <w:t>de 2019</w:t>
      </w:r>
      <w:r w:rsidRPr="001A144D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1A144D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Ari José Galeski</w:t>
      </w:r>
      <w:r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1A144D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3E3E01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AE7D14">
        <w:rPr>
          <w:rFonts w:asciiTheme="minorHAnsi" w:hAnsiTheme="minorHAnsi" w:cstheme="minorHAnsi"/>
        </w:rPr>
        <w:t>16 de outubro</w:t>
      </w:r>
      <w:bookmarkStart w:id="0" w:name="_GoBack"/>
      <w:bookmarkEnd w:id="0"/>
      <w:r w:rsidR="000E7161" w:rsidRPr="003E3E01">
        <w:rPr>
          <w:rFonts w:asciiTheme="minorHAnsi" w:hAnsiTheme="minorHAnsi" w:cstheme="minorHAnsi"/>
        </w:rPr>
        <w:t xml:space="preserve"> de 2019.</w:t>
      </w:r>
    </w:p>
    <w:p w:rsidR="003E3E01" w:rsidRP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3E3E01">
        <w:rPr>
          <w:rFonts w:asciiTheme="minorHAnsi" w:hAnsiTheme="minorHAnsi" w:cstheme="minorHAnsi"/>
          <w:sz w:val="24"/>
          <w:szCs w:val="24"/>
        </w:rPr>
        <w:t>Evandro Carlos de Medeiros</w:t>
      </w:r>
      <w:r w:rsidRPr="003E3E01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3E3E0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C1" w:rsidRDefault="001D16C1" w:rsidP="00E007F4">
      <w:r>
        <w:separator/>
      </w:r>
    </w:p>
  </w:endnote>
  <w:endnote w:type="continuationSeparator" w:id="0">
    <w:p w:rsidR="001D16C1" w:rsidRDefault="001D16C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C1" w:rsidRDefault="001D16C1" w:rsidP="00E007F4">
      <w:r>
        <w:separator/>
      </w:r>
    </w:p>
  </w:footnote>
  <w:footnote w:type="continuationSeparator" w:id="0">
    <w:p w:rsidR="001D16C1" w:rsidRDefault="001D16C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7D14" w:rsidRPr="00AE7D1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E7D14" w:rsidRPr="00AE7D1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3FFD"/>
    <w:rsid w:val="003361FA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7F63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09E0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A4C5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E271-FA4A-4C2C-95D2-6D515FC8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2019-10-17T16:16:00Z</cp:lastPrinted>
  <dcterms:created xsi:type="dcterms:W3CDTF">2019-10-17T16:10:00Z</dcterms:created>
  <dcterms:modified xsi:type="dcterms:W3CDTF">2019-10-17T17:45:00Z</dcterms:modified>
</cp:coreProperties>
</file>