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694E3F">
        <w:rPr>
          <w:rStyle w:val="Forte"/>
          <w:rFonts w:ascii="Arial" w:hAnsi="Arial" w:cs="Arial"/>
          <w:caps/>
          <w:sz w:val="24"/>
          <w:szCs w:val="24"/>
        </w:rPr>
        <w:t>93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711734">
        <w:rPr>
          <w:rStyle w:val="Forte"/>
          <w:rFonts w:ascii="Arial" w:hAnsi="Arial" w:cs="Arial"/>
          <w:caps/>
          <w:sz w:val="24"/>
          <w:szCs w:val="24"/>
        </w:rPr>
        <w:t>10 de setembro</w:t>
      </w:r>
      <w:r w:rsidR="00912F43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   formalização de contrato;</w:t>
      </w:r>
    </w:p>
    <w:p w:rsidR="00C15EB1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Finalmente, a indicação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d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este Chefe do Poder Executivo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7E09" w:rsidRPr="002918CE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2918CE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912F43" w:rsidRDefault="00D00B4E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2F43">
        <w:rPr>
          <w:rFonts w:ascii="Arial" w:hAnsi="Arial" w:cs="Arial"/>
          <w:bCs/>
          <w:sz w:val="24"/>
          <w:szCs w:val="24"/>
        </w:rPr>
        <w:t>Art. 1º</w:t>
      </w:r>
      <w:r w:rsidRPr="00912F43">
        <w:rPr>
          <w:rFonts w:ascii="Arial" w:hAnsi="Arial" w:cs="Arial"/>
          <w:sz w:val="24"/>
          <w:szCs w:val="24"/>
        </w:rPr>
        <w:t xml:space="preserve"> - </w:t>
      </w:r>
      <w:r w:rsidR="005D325F" w:rsidRPr="00912F43">
        <w:rPr>
          <w:rFonts w:ascii="Arial" w:hAnsi="Arial" w:cs="Arial"/>
          <w:sz w:val="24"/>
          <w:szCs w:val="24"/>
        </w:rPr>
        <w:t xml:space="preserve">Fica </w:t>
      </w:r>
      <w:r w:rsidR="00C15EB1" w:rsidRPr="00912F43">
        <w:rPr>
          <w:rFonts w:ascii="Arial" w:hAnsi="Arial" w:cs="Arial"/>
          <w:sz w:val="24"/>
          <w:szCs w:val="24"/>
        </w:rPr>
        <w:t xml:space="preserve">nomeado como Fiscal de Contrato, </w:t>
      </w:r>
      <w:r w:rsidR="00C61EBF" w:rsidRPr="00912F43">
        <w:rPr>
          <w:rFonts w:ascii="Arial" w:hAnsi="Arial" w:cs="Arial"/>
          <w:sz w:val="24"/>
          <w:szCs w:val="24"/>
        </w:rPr>
        <w:t xml:space="preserve">no Contrato </w:t>
      </w:r>
      <w:r w:rsidR="00666541">
        <w:rPr>
          <w:rFonts w:ascii="Arial" w:hAnsi="Arial" w:cs="Arial"/>
          <w:sz w:val="24"/>
          <w:szCs w:val="24"/>
        </w:rPr>
        <w:t xml:space="preserve">nº </w:t>
      </w:r>
      <w:r w:rsidR="00C61EBF" w:rsidRPr="00912F43">
        <w:rPr>
          <w:rFonts w:ascii="Arial" w:hAnsi="Arial" w:cs="Arial"/>
          <w:sz w:val="24"/>
          <w:szCs w:val="24"/>
        </w:rPr>
        <w:t>0</w:t>
      </w:r>
      <w:r w:rsidR="00711734">
        <w:rPr>
          <w:rFonts w:ascii="Arial" w:hAnsi="Arial" w:cs="Arial"/>
          <w:sz w:val="24"/>
          <w:szCs w:val="24"/>
        </w:rPr>
        <w:t>3</w:t>
      </w:r>
      <w:r w:rsidR="00C61EBF" w:rsidRPr="00912F43">
        <w:rPr>
          <w:rFonts w:ascii="Arial" w:hAnsi="Arial" w:cs="Arial"/>
          <w:sz w:val="24"/>
          <w:szCs w:val="24"/>
        </w:rPr>
        <w:t>/201</w:t>
      </w:r>
      <w:r w:rsidR="00711734">
        <w:rPr>
          <w:rFonts w:ascii="Arial" w:hAnsi="Arial" w:cs="Arial"/>
          <w:sz w:val="24"/>
          <w:szCs w:val="24"/>
        </w:rPr>
        <w:t>9</w:t>
      </w:r>
      <w:r w:rsidR="009B703F" w:rsidRPr="00912F43">
        <w:rPr>
          <w:rFonts w:ascii="Arial" w:hAnsi="Arial" w:cs="Arial"/>
          <w:sz w:val="24"/>
          <w:szCs w:val="24"/>
        </w:rPr>
        <w:t xml:space="preserve">, </w:t>
      </w:r>
      <w:r w:rsidR="00711734">
        <w:rPr>
          <w:rFonts w:ascii="Arial" w:hAnsi="Arial" w:cs="Arial"/>
          <w:sz w:val="24"/>
          <w:szCs w:val="24"/>
        </w:rPr>
        <w:t xml:space="preserve">entre o Município de Timbó Grande e a empresa K Lubrificantes </w:t>
      </w:r>
      <w:proofErr w:type="spellStart"/>
      <w:r w:rsidR="00711734">
        <w:rPr>
          <w:rFonts w:ascii="Arial" w:hAnsi="Arial" w:cs="Arial"/>
          <w:sz w:val="24"/>
          <w:szCs w:val="24"/>
        </w:rPr>
        <w:t>Eireli</w:t>
      </w:r>
      <w:proofErr w:type="spellEnd"/>
      <w:r w:rsidR="00711734">
        <w:rPr>
          <w:rFonts w:ascii="Arial" w:hAnsi="Arial" w:cs="Arial"/>
          <w:sz w:val="24"/>
          <w:szCs w:val="24"/>
        </w:rPr>
        <w:t xml:space="preserve">, o servidor público </w:t>
      </w:r>
      <w:proofErr w:type="spellStart"/>
      <w:r w:rsidR="00711734" w:rsidRPr="00711734">
        <w:rPr>
          <w:rFonts w:ascii="Arial" w:hAnsi="Arial" w:cs="Arial"/>
          <w:b/>
          <w:sz w:val="24"/>
          <w:szCs w:val="24"/>
        </w:rPr>
        <w:t>Valfrido</w:t>
      </w:r>
      <w:proofErr w:type="spellEnd"/>
      <w:r w:rsidR="00711734" w:rsidRPr="00711734">
        <w:rPr>
          <w:rFonts w:ascii="Arial" w:hAnsi="Arial" w:cs="Arial"/>
          <w:b/>
          <w:sz w:val="24"/>
          <w:szCs w:val="24"/>
        </w:rPr>
        <w:t xml:space="preserve"> Xavier de Oliveira</w:t>
      </w:r>
      <w:r w:rsidR="00912F43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, para o fornecimento de </w:t>
      </w:r>
      <w:r w:rsidR="00711734">
        <w:rPr>
          <w:rFonts w:ascii="Arial" w:hAnsi="Arial" w:cs="Arial"/>
          <w:sz w:val="24"/>
          <w:szCs w:val="24"/>
          <w:shd w:val="clear" w:color="auto" w:fill="FFFFFF"/>
        </w:rPr>
        <w:t>lubrificantes</w:t>
      </w:r>
      <w:r w:rsidR="00C15EB1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, com as </w:t>
      </w:r>
      <w:r w:rsidR="00D015EA" w:rsidRPr="00912F43">
        <w:rPr>
          <w:rFonts w:ascii="Arial" w:hAnsi="Arial" w:cs="Arial"/>
          <w:sz w:val="24"/>
          <w:szCs w:val="24"/>
          <w:shd w:val="clear" w:color="auto" w:fill="FFFFFF"/>
        </w:rPr>
        <w:t xml:space="preserve">seguintes </w:t>
      </w:r>
      <w:r w:rsidR="00C15EB1" w:rsidRPr="00912F43">
        <w:rPr>
          <w:rFonts w:ascii="Arial" w:hAnsi="Arial" w:cs="Arial"/>
          <w:sz w:val="24"/>
          <w:szCs w:val="24"/>
          <w:shd w:val="clear" w:color="auto" w:fill="FFFFFF"/>
        </w:rPr>
        <w:t>atribuições</w:t>
      </w:r>
      <w:r w:rsidR="00D015EA" w:rsidRPr="00912F4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711734">
        <w:rPr>
          <w:rFonts w:ascii="Arial" w:hAnsi="Arial" w:cs="Arial"/>
          <w:sz w:val="24"/>
          <w:szCs w:val="24"/>
        </w:rPr>
        <w:t>10 de setembro</w:t>
      </w:r>
      <w:r w:rsidR="00912F43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912F43">
        <w:rPr>
          <w:rFonts w:ascii="Arial" w:hAnsi="Arial" w:cs="Arial"/>
        </w:rPr>
        <w:t>1</w:t>
      </w:r>
      <w:r w:rsidR="00711734">
        <w:rPr>
          <w:rFonts w:ascii="Arial" w:hAnsi="Arial" w:cs="Arial"/>
        </w:rPr>
        <w:t xml:space="preserve">0 de setembro </w:t>
      </w:r>
      <w:bookmarkStart w:id="0" w:name="_GoBack"/>
      <w:bookmarkEnd w:id="0"/>
      <w:r w:rsidR="00912F43">
        <w:rPr>
          <w:rFonts w:ascii="Arial" w:hAnsi="Arial" w:cs="Arial"/>
        </w:rPr>
        <w:t xml:space="preserve">de </w:t>
      </w:r>
      <w:r w:rsidR="00C83292">
        <w:rPr>
          <w:rFonts w:ascii="Arial" w:hAnsi="Arial" w:cs="Arial"/>
        </w:rPr>
        <w:t>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78" w:rsidRDefault="00567A78" w:rsidP="00E007F4">
      <w:r>
        <w:separator/>
      </w:r>
    </w:p>
  </w:endnote>
  <w:endnote w:type="continuationSeparator" w:id="0">
    <w:p w:rsidR="00567A78" w:rsidRDefault="00567A78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78" w:rsidRDefault="00567A78" w:rsidP="00E007F4">
      <w:r>
        <w:separator/>
      </w:r>
    </w:p>
  </w:footnote>
  <w:footnote w:type="continuationSeparator" w:id="0">
    <w:p w:rsidR="00567A78" w:rsidRDefault="00567A78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1734" w:rsidRPr="0071173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11734" w:rsidRPr="0071173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E512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0BC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67F0A"/>
    <w:rsid w:val="00486021"/>
    <w:rsid w:val="004A13C7"/>
    <w:rsid w:val="004A5031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67A78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66541"/>
    <w:rsid w:val="006719BD"/>
    <w:rsid w:val="00680911"/>
    <w:rsid w:val="00686CA4"/>
    <w:rsid w:val="00691D59"/>
    <w:rsid w:val="00692FDD"/>
    <w:rsid w:val="00694E3F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1734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5DD1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0F99"/>
    <w:rsid w:val="00912F43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F01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348D5"/>
    <w:rsid w:val="00B431DF"/>
    <w:rsid w:val="00B57E09"/>
    <w:rsid w:val="00B6075F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9B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1EBF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D1A1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51B2-C0A9-4A06-8CC2-883DA290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2019-07-05T16:39:00Z</cp:lastPrinted>
  <dcterms:created xsi:type="dcterms:W3CDTF">2019-09-10T12:39:00Z</dcterms:created>
  <dcterms:modified xsi:type="dcterms:W3CDTF">2019-09-10T12:45:00Z</dcterms:modified>
</cp:coreProperties>
</file>