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5BF" w:rsidRPr="007E1CA0" w:rsidRDefault="005E43A4" w:rsidP="008F65BF">
      <w:pPr>
        <w:spacing w:before="120" w:after="120"/>
        <w:jc w:val="both"/>
        <w:rPr>
          <w:rFonts w:ascii="Arial" w:hAnsi="Arial" w:cs="Arial"/>
          <w:b/>
          <w:caps/>
          <w:sz w:val="24"/>
          <w:szCs w:val="24"/>
        </w:rPr>
      </w:pPr>
      <w:r w:rsidRPr="007E1CA0">
        <w:rPr>
          <w:rFonts w:ascii="Arial" w:hAnsi="Arial" w:cs="Arial"/>
          <w:b/>
          <w:caps/>
          <w:sz w:val="24"/>
          <w:szCs w:val="24"/>
        </w:rPr>
        <w:t xml:space="preserve">Decreto nº </w:t>
      </w:r>
      <w:r w:rsidR="0041654D">
        <w:rPr>
          <w:rFonts w:ascii="Arial" w:hAnsi="Arial" w:cs="Arial"/>
          <w:b/>
          <w:caps/>
          <w:sz w:val="24"/>
          <w:szCs w:val="24"/>
        </w:rPr>
        <w:t>84</w:t>
      </w:r>
      <w:r w:rsidRPr="007E1CA0">
        <w:rPr>
          <w:rFonts w:ascii="Arial" w:hAnsi="Arial" w:cs="Arial"/>
          <w:b/>
          <w:caps/>
          <w:sz w:val="24"/>
          <w:szCs w:val="24"/>
        </w:rPr>
        <w:t>/</w:t>
      </w:r>
      <w:r w:rsidR="008F65BF" w:rsidRPr="007E1CA0">
        <w:rPr>
          <w:rFonts w:ascii="Arial" w:hAnsi="Arial" w:cs="Arial"/>
          <w:b/>
          <w:caps/>
          <w:sz w:val="24"/>
          <w:szCs w:val="24"/>
        </w:rPr>
        <w:t>201</w:t>
      </w:r>
      <w:r w:rsidR="00ED629D" w:rsidRPr="007E1CA0">
        <w:rPr>
          <w:rFonts w:ascii="Arial" w:hAnsi="Arial" w:cs="Arial"/>
          <w:b/>
          <w:caps/>
          <w:sz w:val="24"/>
          <w:szCs w:val="24"/>
        </w:rPr>
        <w:t>9</w:t>
      </w:r>
      <w:r w:rsidR="008F65BF" w:rsidRPr="007E1CA0">
        <w:rPr>
          <w:rFonts w:ascii="Arial" w:hAnsi="Arial" w:cs="Arial"/>
          <w:b/>
          <w:caps/>
          <w:sz w:val="24"/>
          <w:szCs w:val="24"/>
        </w:rPr>
        <w:t xml:space="preserve">, de </w:t>
      </w:r>
      <w:r w:rsidR="0041654D">
        <w:rPr>
          <w:rFonts w:ascii="Arial" w:hAnsi="Arial" w:cs="Arial"/>
          <w:b/>
          <w:caps/>
          <w:sz w:val="24"/>
          <w:szCs w:val="24"/>
        </w:rPr>
        <w:t>22</w:t>
      </w:r>
      <w:r w:rsidR="00ED629D" w:rsidRPr="007E1CA0">
        <w:rPr>
          <w:rFonts w:ascii="Arial" w:hAnsi="Arial" w:cs="Arial"/>
          <w:b/>
          <w:caps/>
          <w:sz w:val="24"/>
          <w:szCs w:val="24"/>
        </w:rPr>
        <w:t xml:space="preserve"> de agosto de 2019</w:t>
      </w:r>
      <w:r w:rsidR="008F65BF" w:rsidRPr="007E1CA0">
        <w:rPr>
          <w:rFonts w:ascii="Arial" w:hAnsi="Arial" w:cs="Arial"/>
          <w:b/>
          <w:caps/>
          <w:sz w:val="24"/>
          <w:szCs w:val="24"/>
        </w:rPr>
        <w:t>.</w:t>
      </w:r>
    </w:p>
    <w:p w:rsidR="008F65BF" w:rsidRPr="007E1CA0" w:rsidRDefault="008F65BF" w:rsidP="008F65BF">
      <w:pPr>
        <w:spacing w:before="120" w:after="120"/>
        <w:ind w:left="2268"/>
        <w:jc w:val="both"/>
        <w:rPr>
          <w:rFonts w:ascii="Arial" w:hAnsi="Arial" w:cs="Arial"/>
          <w:b/>
          <w:sz w:val="24"/>
          <w:szCs w:val="24"/>
        </w:rPr>
      </w:pPr>
    </w:p>
    <w:p w:rsidR="007E1CA0" w:rsidRPr="007E1CA0" w:rsidRDefault="0041654D" w:rsidP="007E1CA0">
      <w:pPr>
        <w:spacing w:before="120" w:after="120" w:line="240" w:lineRule="auto"/>
        <w:ind w:left="2268"/>
        <w:jc w:val="both"/>
        <w:rPr>
          <w:rFonts w:ascii="Arial" w:hAnsi="Arial" w:cs="Arial"/>
          <w:b/>
          <w:sz w:val="24"/>
          <w:szCs w:val="24"/>
        </w:rPr>
      </w:pPr>
      <w:r w:rsidRPr="00B45B1E">
        <w:rPr>
          <w:rFonts w:ascii="Arial" w:hAnsi="Arial" w:cs="Arial"/>
          <w:b/>
          <w:caps/>
          <w:sz w:val="24"/>
          <w:szCs w:val="24"/>
        </w:rPr>
        <w:t>Dispõe sobre Abertura de Crédito Adicional Suplementar e dá outras providências</w:t>
      </w:r>
      <w:r w:rsidR="007E1CA0" w:rsidRPr="007E1CA0">
        <w:rPr>
          <w:rFonts w:ascii="Arial" w:hAnsi="Arial" w:cs="Arial"/>
          <w:b/>
          <w:sz w:val="24"/>
          <w:szCs w:val="24"/>
        </w:rPr>
        <w:t>.</w:t>
      </w:r>
    </w:p>
    <w:p w:rsidR="008F65BF" w:rsidRPr="007E1CA0" w:rsidRDefault="008F65BF" w:rsidP="008F65BF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7E1CA0">
        <w:rPr>
          <w:rFonts w:ascii="Arial" w:hAnsi="Arial" w:cs="Arial"/>
          <w:sz w:val="24"/>
          <w:szCs w:val="24"/>
        </w:rPr>
        <w:tab/>
      </w:r>
    </w:p>
    <w:p w:rsidR="007E1CA0" w:rsidRDefault="007E1CA0" w:rsidP="00F97347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C626C2" w:rsidRPr="007E1CA0" w:rsidRDefault="008F65BF" w:rsidP="0041654D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E1CA0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7E1CA0">
        <w:rPr>
          <w:rFonts w:ascii="Arial" w:hAnsi="Arial" w:cs="Arial"/>
          <w:sz w:val="24"/>
          <w:szCs w:val="24"/>
        </w:rPr>
        <w:t>, no uso de suas atribuições legais,</w:t>
      </w:r>
    </w:p>
    <w:p w:rsidR="0041654D" w:rsidRDefault="001700F7" w:rsidP="0041654D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E1CA0">
        <w:rPr>
          <w:rFonts w:ascii="Arial" w:hAnsi="Arial" w:cs="Arial"/>
          <w:sz w:val="24"/>
          <w:szCs w:val="24"/>
        </w:rPr>
        <w:t xml:space="preserve">Considerando </w:t>
      </w:r>
      <w:r w:rsidR="007E1CA0" w:rsidRPr="007E1CA0">
        <w:rPr>
          <w:rFonts w:ascii="Arial" w:hAnsi="Arial" w:cs="Arial"/>
          <w:sz w:val="24"/>
          <w:szCs w:val="24"/>
        </w:rPr>
        <w:t xml:space="preserve">a </w:t>
      </w:r>
      <w:r w:rsidR="0041654D">
        <w:rPr>
          <w:rFonts w:ascii="Arial" w:hAnsi="Arial" w:cs="Arial"/>
          <w:sz w:val="24"/>
          <w:szCs w:val="24"/>
        </w:rPr>
        <w:t>disponibilidade dos recursos;</w:t>
      </w:r>
    </w:p>
    <w:p w:rsidR="001700F7" w:rsidRPr="007E1CA0" w:rsidRDefault="0041654D" w:rsidP="0041654D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a Lei Municipal 2.179</w:t>
      </w:r>
      <w:r w:rsidR="007E1CA0" w:rsidRPr="007E1CA0">
        <w:rPr>
          <w:rFonts w:ascii="Arial" w:hAnsi="Arial" w:cs="Arial"/>
          <w:sz w:val="24"/>
          <w:szCs w:val="24"/>
        </w:rPr>
        <w:t xml:space="preserve">, de </w:t>
      </w:r>
      <w:r>
        <w:rPr>
          <w:rFonts w:ascii="Arial" w:hAnsi="Arial" w:cs="Arial"/>
          <w:sz w:val="24"/>
          <w:szCs w:val="24"/>
        </w:rPr>
        <w:t>22</w:t>
      </w:r>
      <w:r w:rsidR="007E1CA0" w:rsidRPr="007E1CA0">
        <w:rPr>
          <w:rFonts w:ascii="Arial" w:hAnsi="Arial" w:cs="Arial"/>
          <w:sz w:val="24"/>
          <w:szCs w:val="24"/>
        </w:rPr>
        <w:t xml:space="preserve"> de agosto de 2019,</w:t>
      </w:r>
    </w:p>
    <w:p w:rsidR="00500E46" w:rsidRPr="007E1CA0" w:rsidRDefault="00500E46" w:rsidP="0041654D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7E1CA0" w:rsidRDefault="007E1CA0" w:rsidP="0041654D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500E46" w:rsidRPr="007E1CA0" w:rsidRDefault="002B3C1E" w:rsidP="0041654D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7E1CA0">
        <w:rPr>
          <w:rFonts w:ascii="Arial" w:hAnsi="Arial" w:cs="Arial"/>
          <w:b/>
          <w:sz w:val="24"/>
          <w:szCs w:val="24"/>
        </w:rPr>
        <w:t xml:space="preserve">R E S O L V E: </w:t>
      </w:r>
    </w:p>
    <w:p w:rsidR="0041654D" w:rsidRPr="00B45B1E" w:rsidRDefault="0041654D" w:rsidP="0041654D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45B1E">
        <w:rPr>
          <w:rFonts w:ascii="Arial" w:hAnsi="Arial" w:cs="Arial"/>
          <w:bCs/>
          <w:sz w:val="24"/>
          <w:szCs w:val="24"/>
        </w:rPr>
        <w:t>Art. 1º</w:t>
      </w:r>
      <w:r w:rsidRPr="00B45B1E">
        <w:rPr>
          <w:rFonts w:ascii="Arial" w:hAnsi="Arial" w:cs="Arial"/>
          <w:sz w:val="24"/>
          <w:szCs w:val="24"/>
        </w:rPr>
        <w:t xml:space="preserve"> - Fica aberto ao Orçamento Geral do Município de Timbó Grande um Crédito Adicional Suplementar no valor de</w:t>
      </w:r>
      <w:r w:rsidRPr="00B45B1E">
        <w:rPr>
          <w:rFonts w:ascii="Arial" w:hAnsi="Arial" w:cs="Arial"/>
          <w:b/>
          <w:sz w:val="24"/>
          <w:szCs w:val="24"/>
        </w:rPr>
        <w:t xml:space="preserve"> </w:t>
      </w:r>
      <w:bookmarkStart w:id="0" w:name="OLE_LINK85"/>
      <w:bookmarkStart w:id="1" w:name="OLE_LINK86"/>
      <w:bookmarkStart w:id="2" w:name="OLE_LINK87"/>
      <w:r w:rsidRPr="00B45B1E">
        <w:rPr>
          <w:rFonts w:ascii="Arial" w:hAnsi="Arial" w:cs="Arial"/>
          <w:bCs/>
          <w:color w:val="000000"/>
          <w:sz w:val="24"/>
          <w:szCs w:val="24"/>
        </w:rPr>
        <w:t>R$ 36.101,07 (Trinta e seis mil, cento e um reais e sete centavos)</w:t>
      </w:r>
      <w:bookmarkEnd w:id="0"/>
      <w:bookmarkEnd w:id="1"/>
      <w:bookmarkEnd w:id="2"/>
      <w:r w:rsidRPr="00B45B1E">
        <w:rPr>
          <w:rFonts w:ascii="Arial" w:hAnsi="Arial" w:cs="Arial"/>
          <w:bCs/>
          <w:color w:val="000000"/>
          <w:sz w:val="24"/>
          <w:szCs w:val="24"/>
        </w:rPr>
        <w:t>,</w:t>
      </w:r>
      <w:r w:rsidRPr="00B45B1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45B1E">
        <w:rPr>
          <w:rFonts w:ascii="Arial" w:hAnsi="Arial" w:cs="Arial"/>
          <w:sz w:val="24"/>
          <w:szCs w:val="24"/>
        </w:rPr>
        <w:t>para reforço das Dotações Orçamentárias, conforme abaixo, integrando tais procedimentos a Lei Municipal 2148/2018, de 14 de dezembro de 2018 que estima a receita e fixa a despesa do município para o exercício de 2019.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6"/>
        <w:gridCol w:w="4749"/>
        <w:gridCol w:w="1939"/>
      </w:tblGrid>
      <w:tr w:rsidR="0041654D" w:rsidRPr="0033127A" w:rsidTr="00A66D8B">
        <w:tc>
          <w:tcPr>
            <w:tcW w:w="2689" w:type="dxa"/>
          </w:tcPr>
          <w:p w:rsidR="0041654D" w:rsidRPr="00AF133C" w:rsidRDefault="0041654D" w:rsidP="00A66D8B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AF133C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</w:tcPr>
          <w:p w:rsidR="0041654D" w:rsidRPr="00D060BF" w:rsidRDefault="0041654D" w:rsidP="00A66D8B">
            <w:pPr>
              <w:rPr>
                <w:rFonts w:ascii="Arial" w:hAnsi="Arial" w:cs="Arial"/>
                <w:sz w:val="21"/>
                <w:szCs w:val="21"/>
              </w:rPr>
            </w:pPr>
            <w:r w:rsidRPr="00D060BF">
              <w:rPr>
                <w:rFonts w:ascii="Arial" w:hAnsi="Arial" w:cs="Arial"/>
                <w:bCs/>
                <w:sz w:val="21"/>
                <w:szCs w:val="21"/>
              </w:rPr>
              <w:t>2009 - SECRETARIA DE TURISMO, CULTURA E LAZER</w:t>
            </w:r>
          </w:p>
        </w:tc>
        <w:tc>
          <w:tcPr>
            <w:tcW w:w="1956" w:type="dxa"/>
          </w:tcPr>
          <w:p w:rsidR="0041654D" w:rsidRPr="0033127A" w:rsidRDefault="0041654D" w:rsidP="00A66D8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1654D" w:rsidRPr="0033127A" w:rsidTr="00A66D8B">
        <w:tc>
          <w:tcPr>
            <w:tcW w:w="2689" w:type="dxa"/>
          </w:tcPr>
          <w:p w:rsidR="0041654D" w:rsidRPr="00AF133C" w:rsidRDefault="0041654D" w:rsidP="00A66D8B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AF133C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41654D" w:rsidRPr="00D060BF" w:rsidRDefault="0041654D" w:rsidP="00A66D8B">
            <w:pPr>
              <w:rPr>
                <w:rFonts w:ascii="Arial" w:hAnsi="Arial" w:cs="Arial"/>
                <w:sz w:val="21"/>
                <w:szCs w:val="21"/>
              </w:rPr>
            </w:pPr>
            <w:r w:rsidRPr="00D060BF">
              <w:rPr>
                <w:rFonts w:ascii="Arial" w:hAnsi="Arial" w:cs="Arial"/>
                <w:bCs/>
                <w:sz w:val="21"/>
                <w:szCs w:val="21"/>
              </w:rPr>
              <w:t>13 - Cultura</w:t>
            </w:r>
          </w:p>
        </w:tc>
        <w:tc>
          <w:tcPr>
            <w:tcW w:w="1956" w:type="dxa"/>
          </w:tcPr>
          <w:p w:rsidR="0041654D" w:rsidRPr="0033127A" w:rsidRDefault="0041654D" w:rsidP="00A66D8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1654D" w:rsidRPr="0033127A" w:rsidTr="00A66D8B">
        <w:tc>
          <w:tcPr>
            <w:tcW w:w="2689" w:type="dxa"/>
          </w:tcPr>
          <w:p w:rsidR="0041654D" w:rsidRPr="00AF133C" w:rsidRDefault="0041654D" w:rsidP="00A66D8B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AF133C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41654D" w:rsidRPr="00D060BF" w:rsidRDefault="0041654D" w:rsidP="00A66D8B">
            <w:pPr>
              <w:rPr>
                <w:rFonts w:ascii="Arial" w:hAnsi="Arial" w:cs="Arial"/>
                <w:sz w:val="21"/>
                <w:szCs w:val="21"/>
              </w:rPr>
            </w:pPr>
            <w:r w:rsidRPr="00D060BF">
              <w:rPr>
                <w:rFonts w:ascii="Arial" w:hAnsi="Arial" w:cs="Arial"/>
                <w:bCs/>
                <w:sz w:val="21"/>
                <w:szCs w:val="21"/>
              </w:rPr>
              <w:t>392 - Difusão Cultural</w:t>
            </w:r>
          </w:p>
        </w:tc>
        <w:tc>
          <w:tcPr>
            <w:tcW w:w="1956" w:type="dxa"/>
          </w:tcPr>
          <w:p w:rsidR="0041654D" w:rsidRPr="0033127A" w:rsidRDefault="0041654D" w:rsidP="00A66D8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1654D" w:rsidRPr="0033127A" w:rsidTr="00A66D8B">
        <w:tc>
          <w:tcPr>
            <w:tcW w:w="2689" w:type="dxa"/>
          </w:tcPr>
          <w:p w:rsidR="0041654D" w:rsidRPr="00AF133C" w:rsidRDefault="0041654D" w:rsidP="00A66D8B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AF133C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41654D" w:rsidRPr="00D060BF" w:rsidRDefault="0041654D" w:rsidP="00A66D8B">
            <w:pPr>
              <w:rPr>
                <w:rFonts w:ascii="Arial" w:hAnsi="Arial" w:cs="Arial"/>
                <w:sz w:val="21"/>
                <w:szCs w:val="21"/>
              </w:rPr>
            </w:pPr>
            <w:r w:rsidRPr="00D060BF">
              <w:rPr>
                <w:rFonts w:ascii="Arial" w:hAnsi="Arial" w:cs="Arial"/>
                <w:bCs/>
                <w:sz w:val="21"/>
                <w:szCs w:val="21"/>
              </w:rPr>
              <w:t>8 - LAZER COLETIVO</w:t>
            </w:r>
          </w:p>
        </w:tc>
        <w:tc>
          <w:tcPr>
            <w:tcW w:w="1956" w:type="dxa"/>
          </w:tcPr>
          <w:p w:rsidR="0041654D" w:rsidRPr="0033127A" w:rsidRDefault="0041654D" w:rsidP="00A66D8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1654D" w:rsidRPr="0033127A" w:rsidTr="00A66D8B">
        <w:tc>
          <w:tcPr>
            <w:tcW w:w="2689" w:type="dxa"/>
          </w:tcPr>
          <w:p w:rsidR="0041654D" w:rsidRPr="00AF133C" w:rsidRDefault="0041654D" w:rsidP="00A66D8B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AF133C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41654D" w:rsidRPr="00D060BF" w:rsidRDefault="0041654D" w:rsidP="00A66D8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060BF">
              <w:rPr>
                <w:rFonts w:ascii="Arial" w:hAnsi="Arial" w:cs="Arial"/>
                <w:b/>
                <w:bCs/>
                <w:sz w:val="21"/>
                <w:szCs w:val="21"/>
              </w:rPr>
              <w:t>2.29 - Manutenção da Secretaria de Turismo, Cultura e Lazer</w:t>
            </w:r>
          </w:p>
        </w:tc>
        <w:tc>
          <w:tcPr>
            <w:tcW w:w="1956" w:type="dxa"/>
          </w:tcPr>
          <w:p w:rsidR="0041654D" w:rsidRPr="0033127A" w:rsidRDefault="0041654D" w:rsidP="00A66D8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1654D" w:rsidRPr="0033127A" w:rsidTr="00A66D8B">
        <w:tc>
          <w:tcPr>
            <w:tcW w:w="2689" w:type="dxa"/>
          </w:tcPr>
          <w:p w:rsidR="0041654D" w:rsidRPr="0033127A" w:rsidRDefault="0041654D" w:rsidP="00A66D8B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Despesa 248</w:t>
            </w: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:    </w:t>
            </w:r>
          </w:p>
        </w:tc>
        <w:tc>
          <w:tcPr>
            <w:tcW w:w="4819" w:type="dxa"/>
          </w:tcPr>
          <w:p w:rsidR="0041654D" w:rsidRPr="0033127A" w:rsidRDefault="0041654D" w:rsidP="00A66D8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Pr="0033127A">
              <w:rPr>
                <w:rFonts w:ascii="Arial" w:hAnsi="Arial" w:cs="Arial"/>
                <w:sz w:val="21"/>
                <w:szCs w:val="21"/>
              </w:rPr>
              <w:t>.</w:t>
            </w: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Pr="0033127A">
              <w:rPr>
                <w:rFonts w:ascii="Arial" w:hAnsi="Arial" w:cs="Arial"/>
                <w:sz w:val="21"/>
                <w:szCs w:val="21"/>
              </w:rPr>
              <w:t>.90.00.00 – Aplicações Diretas</w:t>
            </w:r>
          </w:p>
          <w:p w:rsidR="0041654D" w:rsidRPr="0033127A" w:rsidRDefault="0041654D" w:rsidP="00A66D8B">
            <w:pPr>
              <w:rPr>
                <w:rFonts w:ascii="Arial" w:hAnsi="Arial" w:cs="Arial"/>
                <w:sz w:val="21"/>
                <w:szCs w:val="21"/>
              </w:rPr>
            </w:pPr>
            <w:r w:rsidRPr="0033127A">
              <w:rPr>
                <w:rFonts w:ascii="Arial" w:hAnsi="Arial" w:cs="Arial"/>
                <w:sz w:val="21"/>
                <w:szCs w:val="21"/>
              </w:rPr>
              <w:t xml:space="preserve">Fonte de Recurso: </w:t>
            </w:r>
            <w:r w:rsidRPr="00D030B9">
              <w:rPr>
                <w:rFonts w:ascii="Arial" w:hAnsi="Arial" w:cs="Arial"/>
                <w:sz w:val="21"/>
                <w:szCs w:val="21"/>
              </w:rPr>
              <w:t>1000 – Recursos Próprios – 0.1.00</w:t>
            </w:r>
          </w:p>
        </w:tc>
        <w:tc>
          <w:tcPr>
            <w:tcW w:w="1956" w:type="dxa"/>
          </w:tcPr>
          <w:p w:rsidR="0041654D" w:rsidRPr="0033127A" w:rsidRDefault="0041654D" w:rsidP="00A66D8B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41654D" w:rsidRPr="0033127A" w:rsidRDefault="0041654D" w:rsidP="00A66D8B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41654D" w:rsidRPr="0033127A" w:rsidRDefault="0041654D" w:rsidP="00A66D8B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R$ </w:t>
            </w:r>
            <w:r>
              <w:rPr>
                <w:rFonts w:ascii="Arial" w:hAnsi="Arial" w:cs="Arial"/>
                <w:b/>
                <w:sz w:val="21"/>
                <w:szCs w:val="21"/>
              </w:rPr>
              <w:t>6.000,00</w:t>
            </w:r>
          </w:p>
        </w:tc>
      </w:tr>
      <w:tr w:rsidR="0041654D" w:rsidRPr="0033127A" w:rsidTr="00A66D8B">
        <w:tc>
          <w:tcPr>
            <w:tcW w:w="2689" w:type="dxa"/>
          </w:tcPr>
          <w:p w:rsidR="0041654D" w:rsidRPr="0033127A" w:rsidRDefault="0041654D" w:rsidP="00A66D8B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Despesa 253</w:t>
            </w: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:    </w:t>
            </w:r>
          </w:p>
        </w:tc>
        <w:tc>
          <w:tcPr>
            <w:tcW w:w="4819" w:type="dxa"/>
          </w:tcPr>
          <w:p w:rsidR="0041654D" w:rsidRPr="0033127A" w:rsidRDefault="0041654D" w:rsidP="00A66D8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Pr="0033127A">
              <w:rPr>
                <w:rFonts w:ascii="Arial" w:hAnsi="Arial" w:cs="Arial"/>
                <w:sz w:val="21"/>
                <w:szCs w:val="21"/>
              </w:rPr>
              <w:t>.</w:t>
            </w: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Pr="0033127A">
              <w:rPr>
                <w:rFonts w:ascii="Arial" w:hAnsi="Arial" w:cs="Arial"/>
                <w:sz w:val="21"/>
                <w:szCs w:val="21"/>
              </w:rPr>
              <w:t>.90.00.00 – Aplicações Diretas</w:t>
            </w:r>
          </w:p>
          <w:p w:rsidR="0041654D" w:rsidRPr="0033127A" w:rsidRDefault="0041654D" w:rsidP="00A66D8B">
            <w:pPr>
              <w:rPr>
                <w:rFonts w:ascii="Arial" w:hAnsi="Arial" w:cs="Arial"/>
                <w:sz w:val="21"/>
                <w:szCs w:val="21"/>
              </w:rPr>
            </w:pPr>
            <w:r w:rsidRPr="0033127A">
              <w:rPr>
                <w:rFonts w:ascii="Arial" w:hAnsi="Arial" w:cs="Arial"/>
                <w:sz w:val="21"/>
                <w:szCs w:val="21"/>
              </w:rPr>
              <w:t xml:space="preserve">Fonte de Recurso: </w:t>
            </w:r>
            <w:r w:rsidRPr="00D030B9">
              <w:rPr>
                <w:rFonts w:ascii="Arial" w:hAnsi="Arial" w:cs="Arial"/>
                <w:sz w:val="21"/>
                <w:szCs w:val="21"/>
              </w:rPr>
              <w:t>1000 – Recursos Próprios – 0.1.00</w:t>
            </w:r>
          </w:p>
        </w:tc>
        <w:tc>
          <w:tcPr>
            <w:tcW w:w="1956" w:type="dxa"/>
          </w:tcPr>
          <w:p w:rsidR="0041654D" w:rsidRPr="0033127A" w:rsidRDefault="0041654D" w:rsidP="00A66D8B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41654D" w:rsidRPr="0033127A" w:rsidRDefault="0041654D" w:rsidP="00A66D8B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41654D" w:rsidRPr="0033127A" w:rsidRDefault="0041654D" w:rsidP="00A66D8B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R$ </w:t>
            </w:r>
            <w:r>
              <w:rPr>
                <w:rFonts w:ascii="Arial" w:hAnsi="Arial" w:cs="Arial"/>
                <w:b/>
                <w:sz w:val="21"/>
                <w:szCs w:val="21"/>
              </w:rPr>
              <w:t>30.101,07</w:t>
            </w:r>
          </w:p>
        </w:tc>
      </w:tr>
    </w:tbl>
    <w:p w:rsidR="0041654D" w:rsidRDefault="0041654D" w:rsidP="0041654D">
      <w:pPr>
        <w:spacing w:before="120" w:after="120" w:line="240" w:lineRule="auto"/>
        <w:ind w:firstLine="851"/>
        <w:jc w:val="both"/>
        <w:rPr>
          <w:rFonts w:ascii="Arial" w:hAnsi="Arial" w:cs="Arial"/>
          <w:sz w:val="21"/>
          <w:szCs w:val="21"/>
        </w:rPr>
      </w:pPr>
    </w:p>
    <w:p w:rsidR="0041654D" w:rsidRPr="00F311D8" w:rsidRDefault="0041654D" w:rsidP="0041654D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21294">
        <w:rPr>
          <w:rFonts w:ascii="Arial" w:hAnsi="Arial" w:cs="Arial"/>
          <w:sz w:val="24"/>
          <w:szCs w:val="24"/>
        </w:rPr>
        <w:t>Art. 2</w:t>
      </w:r>
      <w:r w:rsidRPr="00621294">
        <w:rPr>
          <w:rFonts w:ascii="Arial" w:hAnsi="Arial" w:cs="Arial"/>
          <w:color w:val="000000"/>
          <w:sz w:val="24"/>
          <w:szCs w:val="24"/>
        </w:rPr>
        <w:t xml:space="preserve">º </w:t>
      </w:r>
      <w:r w:rsidRPr="00621294">
        <w:rPr>
          <w:rFonts w:ascii="Arial" w:hAnsi="Arial" w:cs="Arial"/>
          <w:sz w:val="24"/>
          <w:szCs w:val="24"/>
        </w:rPr>
        <w:t>-</w:t>
      </w:r>
      <w:r w:rsidRPr="002E6314">
        <w:rPr>
          <w:rFonts w:ascii="Arial" w:hAnsi="Arial" w:cs="Arial"/>
          <w:sz w:val="24"/>
          <w:szCs w:val="24"/>
        </w:rPr>
        <w:t xml:space="preserve"> O Crédito aberto por esta lei correrá,</w:t>
      </w:r>
      <w:r w:rsidRPr="002E6314">
        <w:rPr>
          <w:rFonts w:ascii="Arial" w:hAnsi="Arial" w:cs="Arial"/>
          <w:color w:val="000000"/>
          <w:sz w:val="24"/>
          <w:szCs w:val="24"/>
        </w:rPr>
        <w:t xml:space="preserve"> por </w:t>
      </w:r>
      <w:r w:rsidRPr="002E6314">
        <w:rPr>
          <w:rFonts w:ascii="Arial" w:hAnsi="Arial" w:cs="Arial"/>
          <w:sz w:val="24"/>
          <w:szCs w:val="24"/>
        </w:rPr>
        <w:t xml:space="preserve">conta </w:t>
      </w:r>
      <w:r w:rsidRPr="002E6314">
        <w:rPr>
          <w:rFonts w:ascii="Arial" w:hAnsi="Arial" w:cs="Arial"/>
          <w:color w:val="000000"/>
          <w:sz w:val="24"/>
          <w:szCs w:val="24"/>
        </w:rPr>
        <w:t xml:space="preserve">anulação parcial e/ou total das seguintes dotações orçamentárias </w:t>
      </w:r>
      <w:r w:rsidRPr="002E6314">
        <w:rPr>
          <w:rFonts w:ascii="Arial" w:hAnsi="Arial" w:cs="Arial"/>
          <w:sz w:val="24"/>
          <w:szCs w:val="24"/>
        </w:rPr>
        <w:t xml:space="preserve">no valor de </w:t>
      </w:r>
      <w:r w:rsidRPr="00F311D8">
        <w:rPr>
          <w:rFonts w:ascii="Arial" w:hAnsi="Arial" w:cs="Arial"/>
          <w:bCs/>
          <w:color w:val="000000"/>
          <w:sz w:val="24"/>
          <w:szCs w:val="24"/>
        </w:rPr>
        <w:t>R$ 36.101,07 (Trinta e seis mil, cento e um reais e sete centavos).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6"/>
        <w:gridCol w:w="4749"/>
        <w:gridCol w:w="1939"/>
      </w:tblGrid>
      <w:tr w:rsidR="0041654D" w:rsidRPr="0033127A" w:rsidTr="00A66D8B">
        <w:tc>
          <w:tcPr>
            <w:tcW w:w="2689" w:type="dxa"/>
          </w:tcPr>
          <w:p w:rsidR="0041654D" w:rsidRPr="00AF133C" w:rsidRDefault="0041654D" w:rsidP="00A66D8B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AF133C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</w:tcPr>
          <w:p w:rsidR="0041654D" w:rsidRPr="00D060BF" w:rsidRDefault="0041654D" w:rsidP="00A66D8B">
            <w:pPr>
              <w:rPr>
                <w:rFonts w:ascii="Arial" w:hAnsi="Arial" w:cs="Arial"/>
                <w:sz w:val="21"/>
                <w:szCs w:val="21"/>
              </w:rPr>
            </w:pPr>
            <w:r w:rsidRPr="00D060BF">
              <w:rPr>
                <w:rFonts w:ascii="Arial" w:hAnsi="Arial" w:cs="Arial"/>
                <w:bCs/>
                <w:sz w:val="21"/>
                <w:szCs w:val="21"/>
              </w:rPr>
              <w:t>2009 - SECRETARIA DE TURISMO, CULTURA E LAZER</w:t>
            </w:r>
            <w:bookmarkStart w:id="3" w:name="_GoBack"/>
            <w:bookmarkEnd w:id="3"/>
          </w:p>
        </w:tc>
        <w:tc>
          <w:tcPr>
            <w:tcW w:w="1956" w:type="dxa"/>
          </w:tcPr>
          <w:p w:rsidR="0041654D" w:rsidRPr="0033127A" w:rsidRDefault="0041654D" w:rsidP="00A66D8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1654D" w:rsidRPr="0033127A" w:rsidTr="00A66D8B">
        <w:tc>
          <w:tcPr>
            <w:tcW w:w="2689" w:type="dxa"/>
          </w:tcPr>
          <w:p w:rsidR="0041654D" w:rsidRPr="00AF133C" w:rsidRDefault="0041654D" w:rsidP="00A66D8B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AF133C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41654D" w:rsidRPr="00D060BF" w:rsidRDefault="0041654D" w:rsidP="00A66D8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2</w:t>
            </w:r>
            <w:r w:rsidRPr="00D060BF">
              <w:rPr>
                <w:rFonts w:ascii="Arial" w:hAnsi="Arial" w:cs="Arial"/>
                <w:bCs/>
                <w:sz w:val="21"/>
                <w:szCs w:val="21"/>
              </w:rPr>
              <w:t xml:space="preserve">3 </w:t>
            </w:r>
            <w:r>
              <w:rPr>
                <w:rFonts w:ascii="Arial" w:hAnsi="Arial" w:cs="Arial"/>
                <w:bCs/>
                <w:sz w:val="21"/>
                <w:szCs w:val="21"/>
              </w:rPr>
              <w:t>–</w:t>
            </w:r>
            <w:r w:rsidRPr="00D060BF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>Comércio e Serviços</w:t>
            </w:r>
          </w:p>
        </w:tc>
        <w:tc>
          <w:tcPr>
            <w:tcW w:w="1956" w:type="dxa"/>
          </w:tcPr>
          <w:p w:rsidR="0041654D" w:rsidRPr="0033127A" w:rsidRDefault="0041654D" w:rsidP="00A66D8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1654D" w:rsidRPr="0033127A" w:rsidTr="00A66D8B">
        <w:tc>
          <w:tcPr>
            <w:tcW w:w="2689" w:type="dxa"/>
          </w:tcPr>
          <w:p w:rsidR="0041654D" w:rsidRPr="00AF133C" w:rsidRDefault="0041654D" w:rsidP="00A66D8B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AF133C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41654D" w:rsidRPr="00D060BF" w:rsidRDefault="0041654D" w:rsidP="00A66D8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695 </w:t>
            </w:r>
            <w:r w:rsidRPr="00D060BF">
              <w:rPr>
                <w:rFonts w:ascii="Arial" w:hAnsi="Arial" w:cs="Arial"/>
                <w:bCs/>
                <w:sz w:val="21"/>
                <w:szCs w:val="21"/>
              </w:rPr>
              <w:t xml:space="preserve">- </w:t>
            </w:r>
            <w:r>
              <w:rPr>
                <w:rFonts w:ascii="Arial" w:hAnsi="Arial" w:cs="Arial"/>
                <w:bCs/>
                <w:sz w:val="21"/>
                <w:szCs w:val="21"/>
              </w:rPr>
              <w:t>Turismo</w:t>
            </w:r>
          </w:p>
        </w:tc>
        <w:tc>
          <w:tcPr>
            <w:tcW w:w="1956" w:type="dxa"/>
          </w:tcPr>
          <w:p w:rsidR="0041654D" w:rsidRPr="0033127A" w:rsidRDefault="0041654D" w:rsidP="00A66D8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1654D" w:rsidRPr="0033127A" w:rsidTr="00A66D8B">
        <w:tc>
          <w:tcPr>
            <w:tcW w:w="2689" w:type="dxa"/>
          </w:tcPr>
          <w:p w:rsidR="0041654D" w:rsidRPr="00AF133C" w:rsidRDefault="0041654D" w:rsidP="00A66D8B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AF133C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41654D" w:rsidRPr="00D060BF" w:rsidRDefault="0041654D" w:rsidP="00A66D8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5</w:t>
            </w:r>
            <w:r w:rsidRPr="00D060BF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>–</w:t>
            </w:r>
            <w:r w:rsidRPr="00D060BF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>PROMOÇÃO AO TURISMO</w:t>
            </w:r>
          </w:p>
        </w:tc>
        <w:tc>
          <w:tcPr>
            <w:tcW w:w="1956" w:type="dxa"/>
          </w:tcPr>
          <w:p w:rsidR="0041654D" w:rsidRPr="0033127A" w:rsidRDefault="0041654D" w:rsidP="00A66D8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1654D" w:rsidRPr="0033127A" w:rsidTr="00A66D8B">
        <w:tc>
          <w:tcPr>
            <w:tcW w:w="2689" w:type="dxa"/>
          </w:tcPr>
          <w:p w:rsidR="0041654D" w:rsidRPr="00AF133C" w:rsidRDefault="0041654D" w:rsidP="00A66D8B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AF133C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41654D" w:rsidRPr="00D060BF" w:rsidRDefault="0041654D" w:rsidP="00A66D8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060BF">
              <w:rPr>
                <w:rFonts w:ascii="Arial" w:hAnsi="Arial" w:cs="Arial"/>
                <w:b/>
                <w:bCs/>
                <w:sz w:val="21"/>
                <w:szCs w:val="21"/>
              </w:rPr>
              <w:t>2.31 - Apoio a Eventos de Turismo</w:t>
            </w:r>
          </w:p>
        </w:tc>
        <w:tc>
          <w:tcPr>
            <w:tcW w:w="1956" w:type="dxa"/>
          </w:tcPr>
          <w:p w:rsidR="0041654D" w:rsidRPr="0033127A" w:rsidRDefault="0041654D" w:rsidP="00A66D8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1654D" w:rsidRPr="0033127A" w:rsidTr="00A66D8B">
        <w:tc>
          <w:tcPr>
            <w:tcW w:w="2689" w:type="dxa"/>
          </w:tcPr>
          <w:p w:rsidR="0041654D" w:rsidRPr="0033127A" w:rsidRDefault="0041654D" w:rsidP="00A66D8B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Despesa 35</w:t>
            </w: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:    </w:t>
            </w:r>
          </w:p>
        </w:tc>
        <w:tc>
          <w:tcPr>
            <w:tcW w:w="4819" w:type="dxa"/>
          </w:tcPr>
          <w:p w:rsidR="0041654D" w:rsidRPr="0033127A" w:rsidRDefault="0041654D" w:rsidP="00A66D8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Pr="0033127A">
              <w:rPr>
                <w:rFonts w:ascii="Arial" w:hAnsi="Arial" w:cs="Arial"/>
                <w:sz w:val="21"/>
                <w:szCs w:val="21"/>
              </w:rPr>
              <w:t>.</w:t>
            </w: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Pr="0033127A">
              <w:rPr>
                <w:rFonts w:ascii="Arial" w:hAnsi="Arial" w:cs="Arial"/>
                <w:sz w:val="21"/>
                <w:szCs w:val="21"/>
              </w:rPr>
              <w:t>.90.00.00 – Aplicações Diretas</w:t>
            </w:r>
          </w:p>
          <w:p w:rsidR="0041654D" w:rsidRPr="0033127A" w:rsidRDefault="0041654D" w:rsidP="00A66D8B">
            <w:pPr>
              <w:rPr>
                <w:rFonts w:ascii="Arial" w:hAnsi="Arial" w:cs="Arial"/>
                <w:sz w:val="21"/>
                <w:szCs w:val="21"/>
              </w:rPr>
            </w:pPr>
            <w:r w:rsidRPr="0033127A">
              <w:rPr>
                <w:rFonts w:ascii="Arial" w:hAnsi="Arial" w:cs="Arial"/>
                <w:sz w:val="21"/>
                <w:szCs w:val="21"/>
              </w:rPr>
              <w:lastRenderedPageBreak/>
              <w:t xml:space="preserve">Fonte de Recurso: </w:t>
            </w:r>
            <w:r w:rsidRPr="00D030B9">
              <w:rPr>
                <w:rFonts w:ascii="Arial" w:hAnsi="Arial" w:cs="Arial"/>
                <w:sz w:val="21"/>
                <w:szCs w:val="21"/>
              </w:rPr>
              <w:t>1000 – Recursos Próprios – 0.1.00</w:t>
            </w:r>
          </w:p>
        </w:tc>
        <w:tc>
          <w:tcPr>
            <w:tcW w:w="1956" w:type="dxa"/>
          </w:tcPr>
          <w:p w:rsidR="0041654D" w:rsidRPr="0033127A" w:rsidRDefault="0041654D" w:rsidP="00A66D8B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41654D" w:rsidRPr="0033127A" w:rsidRDefault="0041654D" w:rsidP="00A66D8B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41654D" w:rsidRPr="0033127A" w:rsidRDefault="0041654D" w:rsidP="00A66D8B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R$ </w:t>
            </w:r>
            <w:r>
              <w:rPr>
                <w:rFonts w:ascii="Arial" w:hAnsi="Arial" w:cs="Arial"/>
                <w:b/>
                <w:sz w:val="21"/>
                <w:szCs w:val="21"/>
              </w:rPr>
              <w:t>10.000,00</w:t>
            </w:r>
          </w:p>
        </w:tc>
      </w:tr>
      <w:tr w:rsidR="0041654D" w:rsidRPr="0033127A" w:rsidTr="00A66D8B">
        <w:trPr>
          <w:trHeight w:val="493"/>
        </w:trPr>
        <w:tc>
          <w:tcPr>
            <w:tcW w:w="9464" w:type="dxa"/>
            <w:gridSpan w:val="3"/>
          </w:tcPr>
          <w:p w:rsidR="0041654D" w:rsidRPr="0033127A" w:rsidRDefault="0041654D" w:rsidP="00A66D8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1654D" w:rsidRPr="0033127A" w:rsidTr="00A66D8B">
        <w:tc>
          <w:tcPr>
            <w:tcW w:w="2689" w:type="dxa"/>
          </w:tcPr>
          <w:p w:rsidR="0041654D" w:rsidRPr="00AF133C" w:rsidRDefault="0041654D" w:rsidP="00A66D8B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AF133C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</w:tcPr>
          <w:p w:rsidR="0041654D" w:rsidRPr="00D060BF" w:rsidRDefault="0041654D" w:rsidP="00A66D8B">
            <w:pPr>
              <w:rPr>
                <w:rFonts w:ascii="Arial" w:hAnsi="Arial" w:cs="Arial"/>
                <w:sz w:val="21"/>
                <w:szCs w:val="21"/>
              </w:rPr>
            </w:pPr>
            <w:r w:rsidRPr="00D060BF">
              <w:rPr>
                <w:rFonts w:ascii="Arial" w:hAnsi="Arial" w:cs="Arial"/>
                <w:bCs/>
                <w:sz w:val="21"/>
                <w:szCs w:val="21"/>
              </w:rPr>
              <w:t>2009 - SECRETARIA DE TURISMO, CULTURA E LAZER</w:t>
            </w:r>
          </w:p>
        </w:tc>
        <w:tc>
          <w:tcPr>
            <w:tcW w:w="1956" w:type="dxa"/>
          </w:tcPr>
          <w:p w:rsidR="0041654D" w:rsidRPr="0033127A" w:rsidRDefault="0041654D" w:rsidP="00A66D8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1654D" w:rsidRPr="0033127A" w:rsidTr="00A66D8B">
        <w:tc>
          <w:tcPr>
            <w:tcW w:w="2689" w:type="dxa"/>
          </w:tcPr>
          <w:p w:rsidR="0041654D" w:rsidRPr="00AF133C" w:rsidRDefault="0041654D" w:rsidP="00A66D8B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AF133C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41654D" w:rsidRPr="00E47D6C" w:rsidRDefault="0041654D" w:rsidP="00A66D8B">
            <w:pPr>
              <w:rPr>
                <w:rFonts w:ascii="Arial" w:hAnsi="Arial" w:cs="Arial"/>
                <w:sz w:val="21"/>
                <w:szCs w:val="21"/>
              </w:rPr>
            </w:pPr>
            <w:r w:rsidRPr="00E47D6C">
              <w:rPr>
                <w:rFonts w:ascii="Arial" w:hAnsi="Arial" w:cs="Arial"/>
                <w:bCs/>
                <w:sz w:val="21"/>
                <w:szCs w:val="21"/>
              </w:rPr>
              <w:t>27 - Desporto e Lazer</w:t>
            </w:r>
          </w:p>
        </w:tc>
        <w:tc>
          <w:tcPr>
            <w:tcW w:w="1956" w:type="dxa"/>
          </w:tcPr>
          <w:p w:rsidR="0041654D" w:rsidRPr="0033127A" w:rsidRDefault="0041654D" w:rsidP="00A66D8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1654D" w:rsidRPr="0033127A" w:rsidTr="00A66D8B">
        <w:tc>
          <w:tcPr>
            <w:tcW w:w="2689" w:type="dxa"/>
          </w:tcPr>
          <w:p w:rsidR="0041654D" w:rsidRPr="00AF133C" w:rsidRDefault="0041654D" w:rsidP="00A66D8B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AF133C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41654D" w:rsidRPr="00E47D6C" w:rsidRDefault="0041654D" w:rsidP="00A66D8B">
            <w:pPr>
              <w:rPr>
                <w:rFonts w:ascii="Arial" w:hAnsi="Arial" w:cs="Arial"/>
                <w:sz w:val="21"/>
                <w:szCs w:val="21"/>
              </w:rPr>
            </w:pPr>
            <w:r w:rsidRPr="00E47D6C">
              <w:rPr>
                <w:rFonts w:ascii="Arial" w:hAnsi="Arial" w:cs="Arial"/>
                <w:bCs/>
                <w:sz w:val="21"/>
                <w:szCs w:val="21"/>
              </w:rPr>
              <w:t>813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- Laz</w:t>
            </w:r>
            <w:r w:rsidRPr="00E47D6C">
              <w:rPr>
                <w:rFonts w:ascii="Arial" w:hAnsi="Arial" w:cs="Arial"/>
                <w:bCs/>
                <w:sz w:val="21"/>
                <w:szCs w:val="21"/>
              </w:rPr>
              <w:t>er</w:t>
            </w:r>
          </w:p>
        </w:tc>
        <w:tc>
          <w:tcPr>
            <w:tcW w:w="1956" w:type="dxa"/>
          </w:tcPr>
          <w:p w:rsidR="0041654D" w:rsidRPr="0033127A" w:rsidRDefault="0041654D" w:rsidP="00A66D8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1654D" w:rsidRPr="0033127A" w:rsidTr="00A66D8B">
        <w:tc>
          <w:tcPr>
            <w:tcW w:w="2689" w:type="dxa"/>
          </w:tcPr>
          <w:p w:rsidR="0041654D" w:rsidRPr="00AF133C" w:rsidRDefault="0041654D" w:rsidP="00A66D8B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AF133C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41654D" w:rsidRPr="00E47D6C" w:rsidRDefault="0041654D" w:rsidP="00A66D8B">
            <w:pPr>
              <w:rPr>
                <w:rFonts w:ascii="Arial" w:hAnsi="Arial" w:cs="Arial"/>
                <w:sz w:val="21"/>
                <w:szCs w:val="21"/>
              </w:rPr>
            </w:pPr>
            <w:r w:rsidRPr="00E47D6C">
              <w:rPr>
                <w:rFonts w:ascii="Arial" w:hAnsi="Arial" w:cs="Arial"/>
                <w:bCs/>
                <w:sz w:val="21"/>
                <w:szCs w:val="21"/>
              </w:rPr>
              <w:t>8 - LAZER COLETIVO</w:t>
            </w:r>
          </w:p>
        </w:tc>
        <w:tc>
          <w:tcPr>
            <w:tcW w:w="1956" w:type="dxa"/>
          </w:tcPr>
          <w:p w:rsidR="0041654D" w:rsidRPr="0033127A" w:rsidRDefault="0041654D" w:rsidP="00A66D8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1654D" w:rsidRPr="0033127A" w:rsidTr="00A66D8B">
        <w:tc>
          <w:tcPr>
            <w:tcW w:w="2689" w:type="dxa"/>
          </w:tcPr>
          <w:p w:rsidR="0041654D" w:rsidRPr="00AF133C" w:rsidRDefault="0041654D" w:rsidP="00A66D8B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AF133C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41654D" w:rsidRPr="00E47D6C" w:rsidRDefault="0041654D" w:rsidP="00A66D8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47D6C">
              <w:rPr>
                <w:rFonts w:ascii="Arial" w:hAnsi="Arial" w:cs="Arial"/>
                <w:b/>
                <w:bCs/>
                <w:sz w:val="21"/>
                <w:szCs w:val="21"/>
              </w:rPr>
              <w:t>2.30 - Festividades Municipais</w:t>
            </w:r>
          </w:p>
        </w:tc>
        <w:tc>
          <w:tcPr>
            <w:tcW w:w="1956" w:type="dxa"/>
          </w:tcPr>
          <w:p w:rsidR="0041654D" w:rsidRPr="0033127A" w:rsidRDefault="0041654D" w:rsidP="00A66D8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1654D" w:rsidRPr="0033127A" w:rsidTr="00A66D8B">
        <w:tc>
          <w:tcPr>
            <w:tcW w:w="2689" w:type="dxa"/>
          </w:tcPr>
          <w:p w:rsidR="0041654D" w:rsidRPr="0033127A" w:rsidRDefault="0041654D" w:rsidP="00A66D8B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Despesa 185</w:t>
            </w: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:    </w:t>
            </w:r>
          </w:p>
        </w:tc>
        <w:tc>
          <w:tcPr>
            <w:tcW w:w="4819" w:type="dxa"/>
          </w:tcPr>
          <w:p w:rsidR="0041654D" w:rsidRPr="0033127A" w:rsidRDefault="0041654D" w:rsidP="00A66D8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Pr="0033127A">
              <w:rPr>
                <w:rFonts w:ascii="Arial" w:hAnsi="Arial" w:cs="Arial"/>
                <w:sz w:val="21"/>
                <w:szCs w:val="21"/>
              </w:rPr>
              <w:t>.</w:t>
            </w: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Pr="0033127A">
              <w:rPr>
                <w:rFonts w:ascii="Arial" w:hAnsi="Arial" w:cs="Arial"/>
                <w:sz w:val="21"/>
                <w:szCs w:val="21"/>
              </w:rPr>
              <w:t>.90.00.00 – Aplicações Diretas</w:t>
            </w:r>
          </w:p>
          <w:p w:rsidR="0041654D" w:rsidRPr="0033127A" w:rsidRDefault="0041654D" w:rsidP="00A66D8B">
            <w:pPr>
              <w:rPr>
                <w:rFonts w:ascii="Arial" w:hAnsi="Arial" w:cs="Arial"/>
                <w:sz w:val="21"/>
                <w:szCs w:val="21"/>
              </w:rPr>
            </w:pPr>
            <w:r w:rsidRPr="0033127A">
              <w:rPr>
                <w:rFonts w:ascii="Arial" w:hAnsi="Arial" w:cs="Arial"/>
                <w:sz w:val="21"/>
                <w:szCs w:val="21"/>
              </w:rPr>
              <w:t xml:space="preserve">Fonte de Recurso: </w:t>
            </w:r>
            <w:r w:rsidRPr="00D030B9">
              <w:rPr>
                <w:rFonts w:ascii="Arial" w:hAnsi="Arial" w:cs="Arial"/>
                <w:sz w:val="21"/>
                <w:szCs w:val="21"/>
              </w:rPr>
              <w:t>1000 – Recursos Próprios – 0.1.00</w:t>
            </w:r>
          </w:p>
        </w:tc>
        <w:tc>
          <w:tcPr>
            <w:tcW w:w="1956" w:type="dxa"/>
          </w:tcPr>
          <w:p w:rsidR="0041654D" w:rsidRPr="0033127A" w:rsidRDefault="0041654D" w:rsidP="00A66D8B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41654D" w:rsidRPr="0033127A" w:rsidRDefault="0041654D" w:rsidP="00A66D8B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41654D" w:rsidRPr="0033127A" w:rsidRDefault="0041654D" w:rsidP="00A66D8B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R$ </w:t>
            </w:r>
            <w:r>
              <w:rPr>
                <w:rFonts w:ascii="Arial" w:hAnsi="Arial" w:cs="Arial"/>
                <w:b/>
                <w:sz w:val="21"/>
                <w:szCs w:val="21"/>
              </w:rPr>
              <w:t>26.101,07</w:t>
            </w:r>
          </w:p>
        </w:tc>
      </w:tr>
    </w:tbl>
    <w:p w:rsidR="007E1CA0" w:rsidRPr="007E1CA0" w:rsidRDefault="007E1CA0" w:rsidP="007E1CA0">
      <w:pPr>
        <w:spacing w:before="120" w:after="12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E1CA0">
        <w:rPr>
          <w:rFonts w:ascii="Arial" w:hAnsi="Arial" w:cs="Arial"/>
          <w:sz w:val="24"/>
          <w:szCs w:val="24"/>
        </w:rPr>
        <w:t xml:space="preserve">Art. </w:t>
      </w:r>
      <w:r w:rsidRPr="007E1CA0">
        <w:rPr>
          <w:rFonts w:ascii="Arial" w:hAnsi="Arial" w:cs="Arial"/>
          <w:color w:val="000000"/>
          <w:sz w:val="24"/>
          <w:szCs w:val="24"/>
        </w:rPr>
        <w:t xml:space="preserve">3º - </w:t>
      </w:r>
      <w:r w:rsidR="00A30185">
        <w:rPr>
          <w:rFonts w:ascii="Arial" w:hAnsi="Arial" w:cs="Arial"/>
          <w:sz w:val="24"/>
          <w:szCs w:val="24"/>
        </w:rPr>
        <w:t xml:space="preserve">Este Decreto </w:t>
      </w:r>
      <w:r w:rsidRPr="007E1CA0">
        <w:rPr>
          <w:rFonts w:ascii="Arial" w:hAnsi="Arial" w:cs="Arial"/>
          <w:sz w:val="24"/>
          <w:szCs w:val="24"/>
        </w:rPr>
        <w:t>entra em vigor na data de sua publicação, revogadas as disposições em contrário.</w:t>
      </w:r>
    </w:p>
    <w:p w:rsidR="00FE747E" w:rsidRPr="007E1CA0" w:rsidRDefault="00FE747E" w:rsidP="00FE747E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E1CA0">
        <w:rPr>
          <w:rFonts w:ascii="Arial" w:hAnsi="Arial" w:cs="Arial"/>
          <w:sz w:val="24"/>
          <w:szCs w:val="24"/>
        </w:rPr>
        <w:t>Timbó Grande, SC</w:t>
      </w:r>
      <w:r w:rsidR="002B3C1E" w:rsidRPr="007E1CA0">
        <w:rPr>
          <w:rFonts w:ascii="Arial" w:hAnsi="Arial" w:cs="Arial"/>
          <w:sz w:val="24"/>
          <w:szCs w:val="24"/>
        </w:rPr>
        <w:t xml:space="preserve">, </w:t>
      </w:r>
      <w:r w:rsidR="0041654D">
        <w:rPr>
          <w:rFonts w:ascii="Arial" w:hAnsi="Arial" w:cs="Arial"/>
          <w:sz w:val="24"/>
          <w:szCs w:val="24"/>
        </w:rPr>
        <w:t>22</w:t>
      </w:r>
      <w:r w:rsidR="00565407" w:rsidRPr="007E1CA0">
        <w:rPr>
          <w:rFonts w:ascii="Arial" w:hAnsi="Arial" w:cs="Arial"/>
          <w:sz w:val="24"/>
          <w:szCs w:val="24"/>
        </w:rPr>
        <w:t xml:space="preserve"> de agosto de 2019</w:t>
      </w:r>
      <w:r w:rsidR="002B3C1E" w:rsidRPr="007E1CA0">
        <w:rPr>
          <w:rFonts w:ascii="Arial" w:hAnsi="Arial" w:cs="Arial"/>
          <w:sz w:val="24"/>
          <w:szCs w:val="24"/>
        </w:rPr>
        <w:t xml:space="preserve">. </w:t>
      </w:r>
    </w:p>
    <w:p w:rsidR="00FE747E" w:rsidRPr="007E1CA0" w:rsidRDefault="00FE747E" w:rsidP="00FE747E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FE747E" w:rsidRPr="007E1CA0" w:rsidRDefault="00FE747E" w:rsidP="00FE747E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FE747E" w:rsidRPr="007E1CA0" w:rsidRDefault="00FE747E" w:rsidP="00FE747E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FE747E" w:rsidRDefault="00FE747E" w:rsidP="00FE747E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FE747E" w:rsidRPr="00500E46" w:rsidRDefault="00FE747E" w:rsidP="00FE747E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500E46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FE747E" w:rsidRPr="00500E46" w:rsidRDefault="00FE747E" w:rsidP="00FE747E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500E46">
        <w:rPr>
          <w:rFonts w:ascii="Arial" w:hAnsi="Arial" w:cs="Arial"/>
          <w:b/>
          <w:caps/>
          <w:sz w:val="24"/>
          <w:szCs w:val="24"/>
        </w:rPr>
        <w:t>Prefeito Municipal</w:t>
      </w:r>
    </w:p>
    <w:p w:rsidR="00FE747E" w:rsidRPr="00500E46" w:rsidRDefault="00FE747E" w:rsidP="00FE747E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565407" w:rsidRDefault="00565407" w:rsidP="00565407">
      <w:pPr>
        <w:spacing w:before="120" w:after="120"/>
        <w:ind w:right="-2" w:firstLine="851"/>
        <w:jc w:val="both"/>
        <w:rPr>
          <w:rFonts w:ascii="Arial" w:hAnsi="Arial" w:cs="Arial"/>
          <w:sz w:val="24"/>
          <w:szCs w:val="24"/>
        </w:rPr>
      </w:pPr>
    </w:p>
    <w:p w:rsidR="00565407" w:rsidRPr="00565407" w:rsidRDefault="00565407" w:rsidP="00565407">
      <w:pPr>
        <w:spacing w:before="120" w:after="120"/>
        <w:ind w:right="-2" w:firstLine="851"/>
        <w:jc w:val="both"/>
        <w:rPr>
          <w:rFonts w:ascii="Arial" w:hAnsi="Arial" w:cs="Arial"/>
          <w:sz w:val="18"/>
          <w:szCs w:val="18"/>
        </w:rPr>
      </w:pPr>
      <w:r w:rsidRPr="00565407">
        <w:rPr>
          <w:rFonts w:ascii="Arial" w:hAnsi="Arial" w:cs="Arial"/>
          <w:sz w:val="18"/>
          <w:szCs w:val="18"/>
        </w:rPr>
        <w:t xml:space="preserve">Este Decreto foi publicado no Mural da Prefeitura Municipal de Timbó Grande em </w:t>
      </w:r>
      <w:r w:rsidR="0041654D">
        <w:rPr>
          <w:rFonts w:ascii="Arial" w:hAnsi="Arial" w:cs="Arial"/>
          <w:sz w:val="18"/>
          <w:szCs w:val="18"/>
        </w:rPr>
        <w:t>22</w:t>
      </w:r>
      <w:r w:rsidRPr="00565407">
        <w:rPr>
          <w:rFonts w:ascii="Arial" w:hAnsi="Arial" w:cs="Arial"/>
          <w:sz w:val="18"/>
          <w:szCs w:val="18"/>
        </w:rPr>
        <w:t xml:space="preserve"> de agosto de 2019.</w:t>
      </w:r>
    </w:p>
    <w:p w:rsidR="00FE747E" w:rsidRPr="00500E46" w:rsidRDefault="00FE747E" w:rsidP="00FE747E">
      <w:pPr>
        <w:spacing w:before="120" w:after="120" w:line="240" w:lineRule="auto"/>
        <w:ind w:right="3117"/>
        <w:jc w:val="both"/>
        <w:rPr>
          <w:rFonts w:ascii="Arial" w:hAnsi="Arial" w:cs="Arial"/>
          <w:b/>
          <w:caps/>
          <w:sz w:val="24"/>
          <w:szCs w:val="24"/>
        </w:rPr>
      </w:pPr>
    </w:p>
    <w:p w:rsidR="00FE747E" w:rsidRDefault="00FE747E" w:rsidP="00FE747E">
      <w:pPr>
        <w:spacing w:before="120" w:after="120" w:line="240" w:lineRule="auto"/>
        <w:ind w:right="3117"/>
        <w:jc w:val="both"/>
        <w:rPr>
          <w:rFonts w:ascii="Arial" w:hAnsi="Arial" w:cs="Arial"/>
          <w:b/>
          <w:caps/>
          <w:sz w:val="24"/>
          <w:szCs w:val="24"/>
        </w:rPr>
      </w:pPr>
    </w:p>
    <w:p w:rsidR="00565407" w:rsidRPr="00500E46" w:rsidRDefault="00565407" w:rsidP="00FE747E">
      <w:pPr>
        <w:spacing w:before="120" w:after="120" w:line="240" w:lineRule="auto"/>
        <w:ind w:right="3117"/>
        <w:jc w:val="both"/>
        <w:rPr>
          <w:rFonts w:ascii="Arial" w:hAnsi="Arial" w:cs="Arial"/>
          <w:b/>
          <w:caps/>
          <w:sz w:val="24"/>
          <w:szCs w:val="24"/>
        </w:rPr>
      </w:pPr>
    </w:p>
    <w:p w:rsidR="003A2629" w:rsidRDefault="00FE747E" w:rsidP="003A2629">
      <w:pPr>
        <w:ind w:right="-2"/>
        <w:jc w:val="center"/>
        <w:rPr>
          <w:rFonts w:ascii="Arial" w:hAnsi="Arial" w:cs="Arial"/>
          <w:b/>
          <w:caps/>
          <w:sz w:val="24"/>
          <w:szCs w:val="24"/>
        </w:rPr>
      </w:pPr>
      <w:r w:rsidRPr="00500E46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500E46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</w:p>
    <w:sectPr w:rsidR="003A2629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832" w:rsidRDefault="004E6832" w:rsidP="00E007F4">
      <w:pPr>
        <w:spacing w:after="0" w:line="240" w:lineRule="auto"/>
      </w:pPr>
      <w:r>
        <w:separator/>
      </w:r>
    </w:p>
  </w:endnote>
  <w:endnote w:type="continuationSeparator" w:id="0">
    <w:p w:rsidR="004E6832" w:rsidRDefault="004E6832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12D" w:rsidRDefault="002F612D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652A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612D" w:rsidRPr="009710CB" w:rsidRDefault="002F612D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>Rua Santa Cecília, 385, centro</w:t>
    </w:r>
    <w:r>
      <w:rPr>
        <w:rFonts w:ascii="Swis721 Cn BT" w:hAnsi="Swis721 Cn BT"/>
        <w:b/>
        <w:caps/>
        <w:sz w:val="18"/>
        <w:szCs w:val="18"/>
      </w:rPr>
      <w:t xml:space="preserve"> 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612D" w:rsidRPr="009710CB" w:rsidRDefault="002F612D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832" w:rsidRDefault="004E6832" w:rsidP="00E007F4">
      <w:pPr>
        <w:spacing w:after="0" w:line="240" w:lineRule="auto"/>
      </w:pPr>
      <w:r>
        <w:separator/>
      </w:r>
    </w:p>
  </w:footnote>
  <w:footnote w:type="continuationSeparator" w:id="0">
    <w:p w:rsidR="004E6832" w:rsidRDefault="004E6832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-142" w:type="dxa"/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612D" w:rsidTr="00F36EE9">
      <w:tc>
        <w:tcPr>
          <w:tcW w:w="1560" w:type="dxa"/>
        </w:tcPr>
        <w:p w:rsidR="002F612D" w:rsidRDefault="004E6832">
          <w:pPr>
            <w:pStyle w:val="Cabealho"/>
          </w:pPr>
          <w:sdt>
            <w:sdtPr>
              <w:id w:val="-1074653225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2F612D">
            <w:rPr>
              <w:noProof/>
              <w:lang w:eastAsia="pt-BR"/>
            </w:rPr>
            <w:drawing>
              <wp:inline distT="0" distB="0" distL="0" distR="0">
                <wp:extent cx="828675" cy="820262"/>
                <wp:effectExtent l="0" t="0" r="0" b="0"/>
                <wp:docPr id="58" name="Imagem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Brasão T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9863" cy="8214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612D" w:rsidRPr="00EE22CA" w:rsidRDefault="002F612D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612D" w:rsidRPr="00EE22CA" w:rsidRDefault="002F612D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2F612D" w:rsidRPr="00042F72" w:rsidRDefault="002F612D" w:rsidP="00091319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612D" w:rsidRDefault="002F612D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612D" w:rsidRPr="00011CB7" w:rsidRDefault="002F612D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1654D" w:rsidRPr="0041654D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612D" w:rsidRPr="00011CB7" w:rsidRDefault="002F612D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41654D" w:rsidRPr="0041654D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24DF"/>
    <w:multiLevelType w:val="hybridMultilevel"/>
    <w:tmpl w:val="0DAE4D54"/>
    <w:lvl w:ilvl="0" w:tplc="E9C2440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22F4EE0"/>
    <w:multiLevelType w:val="hybridMultilevel"/>
    <w:tmpl w:val="B7F82F5A"/>
    <w:lvl w:ilvl="0" w:tplc="05DE708A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2D65A58"/>
    <w:multiLevelType w:val="hybridMultilevel"/>
    <w:tmpl w:val="7660B300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3253486"/>
    <w:multiLevelType w:val="hybridMultilevel"/>
    <w:tmpl w:val="57CEF542"/>
    <w:lvl w:ilvl="0" w:tplc="44225D2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8CC0EFE"/>
    <w:multiLevelType w:val="multilevel"/>
    <w:tmpl w:val="A250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3AF3241"/>
    <w:multiLevelType w:val="hybridMultilevel"/>
    <w:tmpl w:val="36747A84"/>
    <w:lvl w:ilvl="0" w:tplc="04160013">
      <w:start w:val="1"/>
      <w:numFmt w:val="upperRoman"/>
      <w:lvlText w:val="%1."/>
      <w:lvlJc w:val="righ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515428D"/>
    <w:multiLevelType w:val="hybridMultilevel"/>
    <w:tmpl w:val="D98A0734"/>
    <w:lvl w:ilvl="0" w:tplc="A41416A4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6A667B9"/>
    <w:multiLevelType w:val="hybridMultilevel"/>
    <w:tmpl w:val="C0B0BCC0"/>
    <w:lvl w:ilvl="0" w:tplc="89F8733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B1D6F"/>
    <w:multiLevelType w:val="hybridMultilevel"/>
    <w:tmpl w:val="B0F41DE0"/>
    <w:lvl w:ilvl="0" w:tplc="D9009774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18"/>
  </w:num>
  <w:num w:numId="4">
    <w:abstractNumId w:val="21"/>
  </w:num>
  <w:num w:numId="5">
    <w:abstractNumId w:val="12"/>
  </w:num>
  <w:num w:numId="6">
    <w:abstractNumId w:val="16"/>
  </w:num>
  <w:num w:numId="7">
    <w:abstractNumId w:val="20"/>
  </w:num>
  <w:num w:numId="8">
    <w:abstractNumId w:val="25"/>
  </w:num>
  <w:num w:numId="9">
    <w:abstractNumId w:val="2"/>
  </w:num>
  <w:num w:numId="10">
    <w:abstractNumId w:val="11"/>
  </w:num>
  <w:num w:numId="11">
    <w:abstractNumId w:val="19"/>
  </w:num>
  <w:num w:numId="12">
    <w:abstractNumId w:val="7"/>
  </w:num>
  <w:num w:numId="13">
    <w:abstractNumId w:val="17"/>
  </w:num>
  <w:num w:numId="14">
    <w:abstractNumId w:val="24"/>
  </w:num>
  <w:num w:numId="15">
    <w:abstractNumId w:val="13"/>
  </w:num>
  <w:num w:numId="16">
    <w:abstractNumId w:val="23"/>
  </w:num>
  <w:num w:numId="17">
    <w:abstractNumId w:val="1"/>
  </w:num>
  <w:num w:numId="18">
    <w:abstractNumId w:val="9"/>
  </w:num>
  <w:num w:numId="19">
    <w:abstractNumId w:val="3"/>
  </w:num>
  <w:num w:numId="20">
    <w:abstractNumId w:val="8"/>
  </w:num>
  <w:num w:numId="21">
    <w:abstractNumId w:val="4"/>
  </w:num>
  <w:num w:numId="22">
    <w:abstractNumId w:val="15"/>
  </w:num>
  <w:num w:numId="23">
    <w:abstractNumId w:val="5"/>
  </w:num>
  <w:num w:numId="24">
    <w:abstractNumId w:val="6"/>
  </w:num>
  <w:num w:numId="25">
    <w:abstractNumId w:val="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11CB7"/>
    <w:rsid w:val="000232DC"/>
    <w:rsid w:val="00026F4B"/>
    <w:rsid w:val="00031563"/>
    <w:rsid w:val="00033014"/>
    <w:rsid w:val="00042F72"/>
    <w:rsid w:val="000520E9"/>
    <w:rsid w:val="000602B2"/>
    <w:rsid w:val="0006662B"/>
    <w:rsid w:val="000743A3"/>
    <w:rsid w:val="00077C04"/>
    <w:rsid w:val="00090B90"/>
    <w:rsid w:val="00091319"/>
    <w:rsid w:val="0009157A"/>
    <w:rsid w:val="00096DB4"/>
    <w:rsid w:val="00097C5B"/>
    <w:rsid w:val="000C01B4"/>
    <w:rsid w:val="000E70EA"/>
    <w:rsid w:val="00107EE6"/>
    <w:rsid w:val="00116616"/>
    <w:rsid w:val="0012076F"/>
    <w:rsid w:val="00143BCE"/>
    <w:rsid w:val="00157A83"/>
    <w:rsid w:val="00157B05"/>
    <w:rsid w:val="00161772"/>
    <w:rsid w:val="00161D16"/>
    <w:rsid w:val="00167BB3"/>
    <w:rsid w:val="001700F7"/>
    <w:rsid w:val="00173D04"/>
    <w:rsid w:val="0018360C"/>
    <w:rsid w:val="0018544A"/>
    <w:rsid w:val="001932B0"/>
    <w:rsid w:val="00193F9F"/>
    <w:rsid w:val="001A5676"/>
    <w:rsid w:val="001C0537"/>
    <w:rsid w:val="001C5EA5"/>
    <w:rsid w:val="001D33C4"/>
    <w:rsid w:val="001E33E3"/>
    <w:rsid w:val="001E42A4"/>
    <w:rsid w:val="001E5032"/>
    <w:rsid w:val="00207836"/>
    <w:rsid w:val="002135A0"/>
    <w:rsid w:val="0021411D"/>
    <w:rsid w:val="0022414E"/>
    <w:rsid w:val="00230409"/>
    <w:rsid w:val="002307C3"/>
    <w:rsid w:val="00233F0F"/>
    <w:rsid w:val="00235D70"/>
    <w:rsid w:val="00240115"/>
    <w:rsid w:val="00240505"/>
    <w:rsid w:val="0024366A"/>
    <w:rsid w:val="00244380"/>
    <w:rsid w:val="0024721D"/>
    <w:rsid w:val="00273185"/>
    <w:rsid w:val="002743FE"/>
    <w:rsid w:val="00286736"/>
    <w:rsid w:val="002B3C1E"/>
    <w:rsid w:val="002B7C7E"/>
    <w:rsid w:val="002D00F3"/>
    <w:rsid w:val="002D2D8F"/>
    <w:rsid w:val="002D359F"/>
    <w:rsid w:val="002D5C60"/>
    <w:rsid w:val="002F612D"/>
    <w:rsid w:val="002F764E"/>
    <w:rsid w:val="003113C2"/>
    <w:rsid w:val="0031504C"/>
    <w:rsid w:val="003247C2"/>
    <w:rsid w:val="003300B4"/>
    <w:rsid w:val="003305CA"/>
    <w:rsid w:val="00333FFD"/>
    <w:rsid w:val="00337A9D"/>
    <w:rsid w:val="003407F0"/>
    <w:rsid w:val="00341D31"/>
    <w:rsid w:val="00367354"/>
    <w:rsid w:val="00394AC3"/>
    <w:rsid w:val="003A0A58"/>
    <w:rsid w:val="003A1BE1"/>
    <w:rsid w:val="003A2629"/>
    <w:rsid w:val="003A3C8B"/>
    <w:rsid w:val="003B1C80"/>
    <w:rsid w:val="003B5616"/>
    <w:rsid w:val="003C20AB"/>
    <w:rsid w:val="003C5532"/>
    <w:rsid w:val="003E0B70"/>
    <w:rsid w:val="003F5074"/>
    <w:rsid w:val="00401CD0"/>
    <w:rsid w:val="00402CB1"/>
    <w:rsid w:val="00403706"/>
    <w:rsid w:val="00404732"/>
    <w:rsid w:val="004058DD"/>
    <w:rsid w:val="004115BD"/>
    <w:rsid w:val="00414CCA"/>
    <w:rsid w:val="0041654D"/>
    <w:rsid w:val="004252B9"/>
    <w:rsid w:val="00430A6D"/>
    <w:rsid w:val="004367E0"/>
    <w:rsid w:val="00436F4F"/>
    <w:rsid w:val="00464616"/>
    <w:rsid w:val="00465B56"/>
    <w:rsid w:val="0047158B"/>
    <w:rsid w:val="00486902"/>
    <w:rsid w:val="00494FD4"/>
    <w:rsid w:val="004A6DD2"/>
    <w:rsid w:val="004B7308"/>
    <w:rsid w:val="004D060B"/>
    <w:rsid w:val="004E6832"/>
    <w:rsid w:val="004E703C"/>
    <w:rsid w:val="005007F7"/>
    <w:rsid w:val="00500E46"/>
    <w:rsid w:val="0050456A"/>
    <w:rsid w:val="00507102"/>
    <w:rsid w:val="00507C5A"/>
    <w:rsid w:val="005118CC"/>
    <w:rsid w:val="005132BD"/>
    <w:rsid w:val="00514343"/>
    <w:rsid w:val="0054785F"/>
    <w:rsid w:val="005535A8"/>
    <w:rsid w:val="005604C2"/>
    <w:rsid w:val="00565407"/>
    <w:rsid w:val="00566363"/>
    <w:rsid w:val="00570F97"/>
    <w:rsid w:val="005770A7"/>
    <w:rsid w:val="00582B05"/>
    <w:rsid w:val="0058385E"/>
    <w:rsid w:val="005C533A"/>
    <w:rsid w:val="005D3211"/>
    <w:rsid w:val="005D3FBF"/>
    <w:rsid w:val="005E075D"/>
    <w:rsid w:val="005E1DB0"/>
    <w:rsid w:val="005E22B9"/>
    <w:rsid w:val="005E319A"/>
    <w:rsid w:val="005E43A4"/>
    <w:rsid w:val="005F195F"/>
    <w:rsid w:val="00605D05"/>
    <w:rsid w:val="00613EE6"/>
    <w:rsid w:val="00616F81"/>
    <w:rsid w:val="006264C0"/>
    <w:rsid w:val="006319AA"/>
    <w:rsid w:val="00635578"/>
    <w:rsid w:val="0063748E"/>
    <w:rsid w:val="00641CDC"/>
    <w:rsid w:val="00657662"/>
    <w:rsid w:val="006627E2"/>
    <w:rsid w:val="00674D43"/>
    <w:rsid w:val="00687D5A"/>
    <w:rsid w:val="006A328B"/>
    <w:rsid w:val="006A39AB"/>
    <w:rsid w:val="006A5255"/>
    <w:rsid w:val="006D08C4"/>
    <w:rsid w:val="006D4F8A"/>
    <w:rsid w:val="006D79E2"/>
    <w:rsid w:val="006E1236"/>
    <w:rsid w:val="006E4B64"/>
    <w:rsid w:val="006E6B35"/>
    <w:rsid w:val="007200D1"/>
    <w:rsid w:val="00725EF4"/>
    <w:rsid w:val="00727068"/>
    <w:rsid w:val="00742244"/>
    <w:rsid w:val="00742606"/>
    <w:rsid w:val="00752C2A"/>
    <w:rsid w:val="00753252"/>
    <w:rsid w:val="00757E74"/>
    <w:rsid w:val="00776C65"/>
    <w:rsid w:val="00777425"/>
    <w:rsid w:val="007806E9"/>
    <w:rsid w:val="007A306C"/>
    <w:rsid w:val="007B6086"/>
    <w:rsid w:val="007C32ED"/>
    <w:rsid w:val="007C6A88"/>
    <w:rsid w:val="007D6B79"/>
    <w:rsid w:val="007E1CA0"/>
    <w:rsid w:val="007E1DAC"/>
    <w:rsid w:val="007E2A5D"/>
    <w:rsid w:val="007E53F8"/>
    <w:rsid w:val="008113CF"/>
    <w:rsid w:val="00811718"/>
    <w:rsid w:val="00813B66"/>
    <w:rsid w:val="00816DC1"/>
    <w:rsid w:val="008218C8"/>
    <w:rsid w:val="00825364"/>
    <w:rsid w:val="00835C0F"/>
    <w:rsid w:val="00847751"/>
    <w:rsid w:val="00853617"/>
    <w:rsid w:val="008542D4"/>
    <w:rsid w:val="0086546A"/>
    <w:rsid w:val="00873A00"/>
    <w:rsid w:val="00876845"/>
    <w:rsid w:val="008808BB"/>
    <w:rsid w:val="00886BF2"/>
    <w:rsid w:val="00895A59"/>
    <w:rsid w:val="008A51E3"/>
    <w:rsid w:val="008B6BDF"/>
    <w:rsid w:val="008C2A2A"/>
    <w:rsid w:val="008C6234"/>
    <w:rsid w:val="008D2A74"/>
    <w:rsid w:val="008E29D7"/>
    <w:rsid w:val="008F0D3A"/>
    <w:rsid w:val="008F65BF"/>
    <w:rsid w:val="00902D50"/>
    <w:rsid w:val="00902EA6"/>
    <w:rsid w:val="00906EFD"/>
    <w:rsid w:val="00915E3E"/>
    <w:rsid w:val="009171BB"/>
    <w:rsid w:val="0092288B"/>
    <w:rsid w:val="00926DD0"/>
    <w:rsid w:val="00927723"/>
    <w:rsid w:val="00931B92"/>
    <w:rsid w:val="009325A3"/>
    <w:rsid w:val="009327F3"/>
    <w:rsid w:val="00955B9B"/>
    <w:rsid w:val="00970D5D"/>
    <w:rsid w:val="009710CB"/>
    <w:rsid w:val="0099082C"/>
    <w:rsid w:val="00996C72"/>
    <w:rsid w:val="009A2D7F"/>
    <w:rsid w:val="009B2DD4"/>
    <w:rsid w:val="009B5650"/>
    <w:rsid w:val="009C5CB9"/>
    <w:rsid w:val="009C7917"/>
    <w:rsid w:val="009E157A"/>
    <w:rsid w:val="009E1D2D"/>
    <w:rsid w:val="009E211F"/>
    <w:rsid w:val="009F110B"/>
    <w:rsid w:val="009F19E4"/>
    <w:rsid w:val="00A1656A"/>
    <w:rsid w:val="00A16772"/>
    <w:rsid w:val="00A20A33"/>
    <w:rsid w:val="00A30185"/>
    <w:rsid w:val="00A42760"/>
    <w:rsid w:val="00A4751F"/>
    <w:rsid w:val="00A519F6"/>
    <w:rsid w:val="00A525BA"/>
    <w:rsid w:val="00A559EA"/>
    <w:rsid w:val="00A55E18"/>
    <w:rsid w:val="00A66FCE"/>
    <w:rsid w:val="00A858A3"/>
    <w:rsid w:val="00A85BAC"/>
    <w:rsid w:val="00A92241"/>
    <w:rsid w:val="00AA516A"/>
    <w:rsid w:val="00AB5DE6"/>
    <w:rsid w:val="00AC2CEC"/>
    <w:rsid w:val="00AD0514"/>
    <w:rsid w:val="00AD2524"/>
    <w:rsid w:val="00AE01DF"/>
    <w:rsid w:val="00AE58BD"/>
    <w:rsid w:val="00AF150E"/>
    <w:rsid w:val="00AF284E"/>
    <w:rsid w:val="00B00E18"/>
    <w:rsid w:val="00B107A2"/>
    <w:rsid w:val="00B15903"/>
    <w:rsid w:val="00B20651"/>
    <w:rsid w:val="00B26B21"/>
    <w:rsid w:val="00B27DD6"/>
    <w:rsid w:val="00B416F6"/>
    <w:rsid w:val="00B42F34"/>
    <w:rsid w:val="00B431DF"/>
    <w:rsid w:val="00B6236C"/>
    <w:rsid w:val="00B63AEF"/>
    <w:rsid w:val="00BA0416"/>
    <w:rsid w:val="00BA2B3E"/>
    <w:rsid w:val="00BB11DC"/>
    <w:rsid w:val="00BD26D6"/>
    <w:rsid w:val="00BE2057"/>
    <w:rsid w:val="00C036C7"/>
    <w:rsid w:val="00C154A3"/>
    <w:rsid w:val="00C2098B"/>
    <w:rsid w:val="00C2798E"/>
    <w:rsid w:val="00C31980"/>
    <w:rsid w:val="00C4671A"/>
    <w:rsid w:val="00C578F5"/>
    <w:rsid w:val="00C626C2"/>
    <w:rsid w:val="00C640BD"/>
    <w:rsid w:val="00C978B7"/>
    <w:rsid w:val="00CA3FF1"/>
    <w:rsid w:val="00CA7E29"/>
    <w:rsid w:val="00CB4243"/>
    <w:rsid w:val="00CC00F4"/>
    <w:rsid w:val="00CC2035"/>
    <w:rsid w:val="00CC62DB"/>
    <w:rsid w:val="00CE00E2"/>
    <w:rsid w:val="00CE2421"/>
    <w:rsid w:val="00CF652C"/>
    <w:rsid w:val="00CF732D"/>
    <w:rsid w:val="00D14308"/>
    <w:rsid w:val="00D1443B"/>
    <w:rsid w:val="00D22896"/>
    <w:rsid w:val="00D259D5"/>
    <w:rsid w:val="00D26827"/>
    <w:rsid w:val="00D328BF"/>
    <w:rsid w:val="00D32C99"/>
    <w:rsid w:val="00D35EDF"/>
    <w:rsid w:val="00D641DE"/>
    <w:rsid w:val="00D86354"/>
    <w:rsid w:val="00D87EA7"/>
    <w:rsid w:val="00DB4978"/>
    <w:rsid w:val="00DC300E"/>
    <w:rsid w:val="00DC60DF"/>
    <w:rsid w:val="00DD33BA"/>
    <w:rsid w:val="00DE0A24"/>
    <w:rsid w:val="00DF2C52"/>
    <w:rsid w:val="00DF7CAF"/>
    <w:rsid w:val="00E007F4"/>
    <w:rsid w:val="00E06AB1"/>
    <w:rsid w:val="00E073BB"/>
    <w:rsid w:val="00E21333"/>
    <w:rsid w:val="00E219CB"/>
    <w:rsid w:val="00E268E0"/>
    <w:rsid w:val="00E32FF3"/>
    <w:rsid w:val="00E42CD6"/>
    <w:rsid w:val="00E513E9"/>
    <w:rsid w:val="00E54B00"/>
    <w:rsid w:val="00E60159"/>
    <w:rsid w:val="00E62E14"/>
    <w:rsid w:val="00E6687B"/>
    <w:rsid w:val="00E710C6"/>
    <w:rsid w:val="00E81C4C"/>
    <w:rsid w:val="00E838DB"/>
    <w:rsid w:val="00E929E6"/>
    <w:rsid w:val="00E94A6F"/>
    <w:rsid w:val="00EB296B"/>
    <w:rsid w:val="00ED0E5E"/>
    <w:rsid w:val="00ED3F6E"/>
    <w:rsid w:val="00ED629D"/>
    <w:rsid w:val="00EE22CA"/>
    <w:rsid w:val="00F059B9"/>
    <w:rsid w:val="00F06A5D"/>
    <w:rsid w:val="00F35BBC"/>
    <w:rsid w:val="00F36EE9"/>
    <w:rsid w:val="00F47F76"/>
    <w:rsid w:val="00F614AB"/>
    <w:rsid w:val="00F97347"/>
    <w:rsid w:val="00FA2294"/>
    <w:rsid w:val="00FB7EEB"/>
    <w:rsid w:val="00FC7360"/>
    <w:rsid w:val="00FC7E01"/>
    <w:rsid w:val="00FD0A68"/>
    <w:rsid w:val="00FD4CDE"/>
    <w:rsid w:val="00FE747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DE39B5"/>
  <w15:chartTrackingRefBased/>
  <w15:docId w15:val="{48897B30-3300-412A-9270-2F12EC83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DB4"/>
  </w:style>
  <w:style w:type="paragraph" w:styleId="Ttulo1">
    <w:name w:val="heading 1"/>
    <w:basedOn w:val="Normal"/>
    <w:link w:val="Ttulo1Char"/>
    <w:uiPriority w:val="9"/>
    <w:qFormat/>
    <w:rsid w:val="00C626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626C2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626C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626C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label">
    <w:name w:val="label"/>
    <w:basedOn w:val="Fontepargpadro"/>
    <w:rsid w:val="007E1DAC"/>
  </w:style>
  <w:style w:type="paragraph" w:styleId="Ttulo">
    <w:name w:val="Title"/>
    <w:basedOn w:val="Normal"/>
    <w:link w:val="TtuloChar"/>
    <w:qFormat/>
    <w:rsid w:val="00C626C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626C2"/>
    <w:rPr>
      <w:rFonts w:ascii="Times New Roman" w:eastAsia="Times New Roman" w:hAnsi="Times New Roman" w:cs="Times New Roman"/>
      <w:b/>
      <w:sz w:val="32"/>
      <w:szCs w:val="20"/>
      <w:u w:val="single"/>
      <w:lang w:eastAsia="pt-BR"/>
    </w:rPr>
  </w:style>
  <w:style w:type="character" w:customStyle="1" w:styleId="badge">
    <w:name w:val="badge"/>
    <w:basedOn w:val="Fontepargpadro"/>
    <w:rsid w:val="00C626C2"/>
  </w:style>
  <w:style w:type="character" w:customStyle="1" w:styleId="highlight">
    <w:name w:val="highlight"/>
    <w:basedOn w:val="Fontepargpadro"/>
    <w:rsid w:val="00C626C2"/>
  </w:style>
  <w:style w:type="paragraph" w:styleId="Pr-formataoHTML">
    <w:name w:val="HTML Preformatted"/>
    <w:basedOn w:val="Normal"/>
    <w:link w:val="Pr-formataoHTMLChar"/>
    <w:uiPriority w:val="99"/>
    <w:unhideWhenUsed/>
    <w:rsid w:val="00C626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626C2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2D353-140D-434A-A06E-93800775E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429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4</cp:revision>
  <cp:lastPrinted>2019-08-22T16:21:00Z</cp:lastPrinted>
  <dcterms:created xsi:type="dcterms:W3CDTF">2019-08-22T16:19:00Z</dcterms:created>
  <dcterms:modified xsi:type="dcterms:W3CDTF">2019-08-22T16:22:00Z</dcterms:modified>
</cp:coreProperties>
</file>