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866949" w:rsidRPr="00647772">
        <w:rPr>
          <w:rFonts w:ascii="Arial" w:hAnsi="Arial" w:cs="Arial"/>
          <w:b/>
          <w:caps/>
          <w:sz w:val="24"/>
          <w:szCs w:val="24"/>
          <w:lang w:val="pt-PT"/>
        </w:rPr>
        <w:t>74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866949" w:rsidRPr="00647772">
        <w:rPr>
          <w:rFonts w:ascii="Arial" w:hAnsi="Arial" w:cs="Arial"/>
          <w:b/>
          <w:caps/>
          <w:sz w:val="24"/>
          <w:szCs w:val="24"/>
          <w:lang w:val="pt-PT"/>
        </w:rPr>
        <w:t>25 de julho</w:t>
      </w:r>
      <w:r w:rsidR="00924EDC" w:rsidRPr="00647772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647772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647772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</w:rPr>
        <w:t>DISPÕE SOBRE ABERTURA DE CRÉDITO ADICIONAL ESPECIAL E DÁ OUTRAS PROVIDÊNCIAS</w:t>
      </w:r>
      <w:r w:rsidR="00924EDC" w:rsidRPr="00647772">
        <w:rPr>
          <w:rFonts w:ascii="Arial" w:hAnsi="Arial" w:cs="Arial"/>
          <w:b/>
          <w:sz w:val="24"/>
          <w:szCs w:val="24"/>
        </w:rPr>
        <w:t>.</w:t>
      </w:r>
    </w:p>
    <w:p w:rsidR="00F97E89" w:rsidRPr="00647772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47772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647772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647772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647772" w:rsidRP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647772" w:rsidRPr="00647772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O que dispõe § 3º do artigo 10º da Lei 2148/2018, de 14 de dezembro de 2018.</w:t>
      </w:r>
    </w:p>
    <w:p w:rsidR="004C41A8" w:rsidRPr="00647772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647772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7772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647772">
        <w:rPr>
          <w:rFonts w:ascii="Arial" w:hAnsi="Arial" w:cs="Arial"/>
          <w:b/>
          <w:sz w:val="24"/>
          <w:szCs w:val="24"/>
          <w:lang w:val="pt-PT"/>
        </w:rPr>
        <w:t>:</w:t>
      </w:r>
    </w:p>
    <w:p w:rsidR="00B62DAA" w:rsidRPr="00647772" w:rsidRDefault="00B62DAA" w:rsidP="00B62DA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47772">
        <w:rPr>
          <w:rFonts w:ascii="Arial" w:hAnsi="Arial" w:cs="Arial"/>
          <w:bCs/>
          <w:sz w:val="24"/>
          <w:szCs w:val="24"/>
        </w:rPr>
        <w:t>Art. 1º</w:t>
      </w:r>
      <w:r w:rsidRPr="00647772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647772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647772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866949" w:rsidRPr="00647772">
        <w:rPr>
          <w:rFonts w:ascii="Arial" w:hAnsi="Arial" w:cs="Arial"/>
          <w:bCs/>
          <w:color w:val="000000"/>
          <w:sz w:val="24"/>
          <w:szCs w:val="24"/>
        </w:rPr>
        <w:t>2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>5.</w:t>
      </w:r>
      <w:r w:rsidR="00866949" w:rsidRPr="00647772">
        <w:rPr>
          <w:rFonts w:ascii="Arial" w:hAnsi="Arial" w:cs="Arial"/>
          <w:bCs/>
          <w:color w:val="000000"/>
          <w:sz w:val="24"/>
          <w:szCs w:val="24"/>
        </w:rPr>
        <w:t>1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>00,00 (</w:t>
      </w:r>
      <w:r w:rsidR="00866949" w:rsidRPr="00647772">
        <w:rPr>
          <w:rFonts w:ascii="Arial" w:hAnsi="Arial" w:cs="Arial"/>
          <w:bCs/>
          <w:color w:val="000000"/>
          <w:sz w:val="24"/>
          <w:szCs w:val="24"/>
        </w:rPr>
        <w:t>vinte e cinco mil e cem</w:t>
      </w:r>
      <w:r w:rsidRPr="00647772">
        <w:rPr>
          <w:rFonts w:ascii="Arial" w:hAnsi="Arial" w:cs="Arial"/>
          <w:bCs/>
          <w:color w:val="000000"/>
          <w:sz w:val="24"/>
          <w:szCs w:val="24"/>
        </w:rPr>
        <w:t xml:space="preserve"> reais)</w:t>
      </w:r>
      <w:bookmarkEnd w:id="0"/>
      <w:bookmarkEnd w:id="1"/>
      <w:bookmarkEnd w:id="2"/>
      <w:r w:rsidRPr="00647772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647772" w:rsidRPr="00647772">
        <w:rPr>
          <w:rFonts w:ascii="Arial" w:hAnsi="Arial" w:cs="Arial"/>
          <w:sz w:val="24"/>
          <w:szCs w:val="24"/>
        </w:rPr>
        <w:t>nº</w:t>
      </w:r>
      <w:r w:rsidRPr="00647772">
        <w:rPr>
          <w:rFonts w:ascii="Arial" w:hAnsi="Arial" w:cs="Arial"/>
          <w:sz w:val="24"/>
          <w:szCs w:val="24"/>
        </w:rPr>
        <w:t xml:space="preserve"> 21</w:t>
      </w:r>
      <w:r w:rsidR="00647772" w:rsidRPr="00647772">
        <w:rPr>
          <w:rFonts w:ascii="Arial" w:hAnsi="Arial" w:cs="Arial"/>
          <w:sz w:val="24"/>
          <w:szCs w:val="24"/>
        </w:rPr>
        <w:t>48</w:t>
      </w:r>
      <w:r w:rsidRPr="00647772">
        <w:rPr>
          <w:rFonts w:ascii="Arial" w:hAnsi="Arial" w:cs="Arial"/>
          <w:sz w:val="24"/>
          <w:szCs w:val="24"/>
        </w:rPr>
        <w:t>/201</w:t>
      </w:r>
      <w:r w:rsidR="00647772" w:rsidRPr="00647772">
        <w:rPr>
          <w:rFonts w:ascii="Arial" w:hAnsi="Arial" w:cs="Arial"/>
          <w:sz w:val="24"/>
          <w:szCs w:val="24"/>
        </w:rPr>
        <w:t>8</w:t>
      </w:r>
      <w:r w:rsidRPr="00647772">
        <w:rPr>
          <w:rFonts w:ascii="Arial" w:hAnsi="Arial" w:cs="Arial"/>
          <w:sz w:val="24"/>
          <w:szCs w:val="24"/>
        </w:rPr>
        <w:t>, de 14 de dezembro de 2018, que estima a receita e fixa a despesa do município para o exercício de 201</w:t>
      </w:r>
      <w:r w:rsidR="00866949" w:rsidRPr="00647772">
        <w:rPr>
          <w:rFonts w:ascii="Arial" w:hAnsi="Arial" w:cs="Arial"/>
          <w:sz w:val="24"/>
          <w:szCs w:val="24"/>
        </w:rPr>
        <w:t>9</w:t>
      </w:r>
      <w:r w:rsidRPr="00647772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 Rodoviário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62DAA" w:rsidRPr="005C5FEE" w:rsidRDefault="00647772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B62DAA">
              <w:rPr>
                <w:rFonts w:ascii="Arial" w:hAnsi="Arial" w:cs="Arial"/>
                <w:bCs/>
                <w:sz w:val="21"/>
                <w:szCs w:val="21"/>
              </w:rPr>
              <w:t>0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62DAA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B62DAA"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62DAA">
              <w:rPr>
                <w:rFonts w:ascii="Arial" w:hAnsi="Arial" w:cs="Arial"/>
                <w:bCs/>
                <w:sz w:val="21"/>
                <w:szCs w:val="21"/>
              </w:rPr>
              <w:t>Estradas Vicinais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62DAA" w:rsidRPr="002C29FC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2.9 -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Transporte, Obras e Serviços Públicos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54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86694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866949">
              <w:rPr>
                <w:rFonts w:ascii="Arial" w:hAnsi="Arial" w:cs="Arial"/>
                <w:b/>
                <w:sz w:val="21"/>
                <w:szCs w:val="21"/>
              </w:rPr>
              <w:t>25.1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</w:tbl>
    <w:p w:rsidR="00B62DAA" w:rsidRPr="00647772" w:rsidRDefault="00B62DAA" w:rsidP="00B62DA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7772">
        <w:rPr>
          <w:rFonts w:ascii="Arial" w:hAnsi="Arial" w:cs="Arial"/>
          <w:sz w:val="24"/>
          <w:szCs w:val="24"/>
        </w:rPr>
        <w:t>Art. 2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647772">
        <w:rPr>
          <w:rFonts w:ascii="Arial" w:hAnsi="Arial" w:cs="Arial"/>
          <w:sz w:val="24"/>
          <w:szCs w:val="24"/>
        </w:rPr>
        <w:t>- O Crédito aberto por esta lei correrá,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647772">
        <w:rPr>
          <w:rFonts w:ascii="Arial" w:hAnsi="Arial" w:cs="Arial"/>
          <w:sz w:val="24"/>
          <w:szCs w:val="24"/>
        </w:rPr>
        <w:t xml:space="preserve">conta </w:t>
      </w:r>
      <w:r w:rsidRPr="00647772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647772">
        <w:rPr>
          <w:rFonts w:ascii="Arial" w:hAnsi="Arial" w:cs="Arial"/>
          <w:sz w:val="24"/>
          <w:szCs w:val="24"/>
        </w:rPr>
        <w:t xml:space="preserve">no valor de </w:t>
      </w:r>
      <w:r w:rsidR="00866949" w:rsidRPr="00647772">
        <w:rPr>
          <w:rFonts w:ascii="Arial" w:hAnsi="Arial" w:cs="Arial"/>
          <w:bCs/>
          <w:color w:val="000000"/>
          <w:sz w:val="24"/>
          <w:szCs w:val="24"/>
        </w:rPr>
        <w:t>R$ 25.100,00 (vinte e cinco mil e cem reais)</w:t>
      </w:r>
      <w:r w:rsidR="00866949" w:rsidRPr="00647772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647772" w:rsidRPr="005C5FEE" w:rsidTr="00083656">
        <w:tc>
          <w:tcPr>
            <w:tcW w:w="2557" w:type="dxa"/>
          </w:tcPr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7772" w:rsidRPr="005C5FEE" w:rsidTr="00083656">
        <w:tc>
          <w:tcPr>
            <w:tcW w:w="2557" w:type="dxa"/>
          </w:tcPr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1936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7772" w:rsidRPr="005C5FEE" w:rsidTr="00083656">
        <w:tc>
          <w:tcPr>
            <w:tcW w:w="2557" w:type="dxa"/>
          </w:tcPr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 Rodoviário</w:t>
            </w:r>
          </w:p>
        </w:tc>
        <w:tc>
          <w:tcPr>
            <w:tcW w:w="1936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7772" w:rsidRPr="005C5FEE" w:rsidTr="00083656">
        <w:tc>
          <w:tcPr>
            <w:tcW w:w="2557" w:type="dxa"/>
          </w:tcPr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Estradas Vicinais</w:t>
            </w:r>
          </w:p>
        </w:tc>
        <w:tc>
          <w:tcPr>
            <w:tcW w:w="1936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7772" w:rsidRPr="005C5FEE" w:rsidTr="00083656">
        <w:tc>
          <w:tcPr>
            <w:tcW w:w="2557" w:type="dxa"/>
          </w:tcPr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647772" w:rsidRPr="002C29FC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2.9 -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Transporte, Obras e Serviços Públicos</w:t>
            </w:r>
          </w:p>
        </w:tc>
        <w:tc>
          <w:tcPr>
            <w:tcW w:w="1936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7772" w:rsidRPr="005C5FEE" w:rsidTr="00083656">
        <w:tc>
          <w:tcPr>
            <w:tcW w:w="2557" w:type="dxa"/>
          </w:tcPr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305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.00.00 – </w:t>
            </w:r>
            <w:r>
              <w:rPr>
                <w:rFonts w:ascii="Arial" w:hAnsi="Arial" w:cs="Arial"/>
                <w:sz w:val="21"/>
                <w:szCs w:val="21"/>
              </w:rPr>
              <w:t>Aplicação Direta Decorrente de Operação entre Órgãos, Fundos e</w:t>
            </w:r>
          </w:p>
          <w:p w:rsidR="00647772" w:rsidRPr="005C5FEE" w:rsidRDefault="00647772" w:rsidP="00647772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47772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47772" w:rsidRPr="005C5FEE" w:rsidRDefault="00647772" w:rsidP="0064777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25.1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62DAA" w:rsidRPr="001F3752" w:rsidRDefault="00B62DAA" w:rsidP="00B62DAA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 xml:space="preserve">Art.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F3752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Decreto</w:t>
      </w:r>
      <w:r w:rsidRPr="001F3752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Timbó Grande/SC, </w:t>
      </w:r>
      <w:r w:rsidR="00866949">
        <w:rPr>
          <w:rFonts w:ascii="Arial" w:hAnsi="Arial" w:cs="Arial"/>
          <w:sz w:val="24"/>
          <w:szCs w:val="24"/>
        </w:rPr>
        <w:t xml:space="preserve">25 de julho </w:t>
      </w:r>
      <w:r w:rsidR="00924EDC" w:rsidRPr="00AD5CBE">
        <w:rPr>
          <w:rFonts w:ascii="Arial" w:hAnsi="Arial" w:cs="Arial"/>
          <w:sz w:val="24"/>
          <w:szCs w:val="24"/>
        </w:rPr>
        <w:t>de 2019</w:t>
      </w:r>
      <w:r w:rsidRPr="00AD5CBE">
        <w:rPr>
          <w:rFonts w:ascii="Arial" w:hAnsi="Arial" w:cs="Arial"/>
          <w:sz w:val="24"/>
          <w:szCs w:val="24"/>
        </w:rPr>
        <w:t>.</w:t>
      </w:r>
    </w:p>
    <w:p w:rsidR="00434604" w:rsidRPr="00AD5CBE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AD5CBE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AD5CBE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AD5CBE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647772">
        <w:rPr>
          <w:rFonts w:ascii="Arial" w:hAnsi="Arial" w:cs="Arial"/>
          <w:sz w:val="18"/>
          <w:szCs w:val="18"/>
        </w:rPr>
        <w:t>25 de ju</w:t>
      </w:r>
      <w:r w:rsidR="00866949">
        <w:rPr>
          <w:rFonts w:ascii="Arial" w:hAnsi="Arial" w:cs="Arial"/>
          <w:sz w:val="18"/>
          <w:szCs w:val="18"/>
        </w:rPr>
        <w:t>lho</w:t>
      </w:r>
      <w:r w:rsidR="0034604A">
        <w:rPr>
          <w:rFonts w:ascii="Arial" w:hAnsi="Arial" w:cs="Arial"/>
          <w:sz w:val="18"/>
          <w:szCs w:val="18"/>
        </w:rPr>
        <w:t xml:space="preserve">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bookmarkStart w:id="3" w:name="_GoBack"/>
      <w:bookmarkEnd w:id="3"/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2E" w:rsidRDefault="004B482E" w:rsidP="00E007F4">
      <w:pPr>
        <w:spacing w:after="0" w:line="240" w:lineRule="auto"/>
      </w:pPr>
      <w:r>
        <w:separator/>
      </w:r>
    </w:p>
  </w:endnote>
  <w:endnote w:type="continuationSeparator" w:id="0">
    <w:p w:rsidR="004B482E" w:rsidRDefault="004B482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2E" w:rsidRDefault="004B482E" w:rsidP="00E007F4">
      <w:pPr>
        <w:spacing w:after="0" w:line="240" w:lineRule="auto"/>
      </w:pPr>
      <w:r>
        <w:separator/>
      </w:r>
    </w:p>
  </w:footnote>
  <w:footnote w:type="continuationSeparator" w:id="0">
    <w:p w:rsidR="004B482E" w:rsidRDefault="004B482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7772" w:rsidRPr="0064777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47772" w:rsidRPr="0064777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1"/>
  </w:num>
  <w:num w:numId="5">
    <w:abstractNumId w:val="14"/>
  </w:num>
  <w:num w:numId="6">
    <w:abstractNumId w:val="23"/>
  </w:num>
  <w:num w:numId="7">
    <w:abstractNumId w:val="30"/>
  </w:num>
  <w:num w:numId="8">
    <w:abstractNumId w:val="39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4"/>
  </w:num>
  <w:num w:numId="30">
    <w:abstractNumId w:val="20"/>
  </w:num>
  <w:num w:numId="31">
    <w:abstractNumId w:val="16"/>
  </w:num>
  <w:num w:numId="32">
    <w:abstractNumId w:val="9"/>
  </w:num>
  <w:num w:numId="33">
    <w:abstractNumId w:val="11"/>
  </w:num>
  <w:num w:numId="34">
    <w:abstractNumId w:val="26"/>
  </w:num>
  <w:num w:numId="35">
    <w:abstractNumId w:val="22"/>
  </w:num>
  <w:num w:numId="36">
    <w:abstractNumId w:val="17"/>
  </w:num>
  <w:num w:numId="37">
    <w:abstractNumId w:val="37"/>
  </w:num>
  <w:num w:numId="38">
    <w:abstractNumId w:val="19"/>
  </w:num>
  <w:num w:numId="39">
    <w:abstractNumId w:val="35"/>
  </w:num>
  <w:num w:numId="40">
    <w:abstractNumId w:val="27"/>
  </w:num>
  <w:num w:numId="41">
    <w:abstractNumId w:val="1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4FAF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176A"/>
    <w:rsid w:val="004B482E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47772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66949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A53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E48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F915-495A-45FF-973F-BF6CA2E9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2019-04-18T12:21:00Z</cp:lastPrinted>
  <dcterms:created xsi:type="dcterms:W3CDTF">2019-07-25T18:59:00Z</dcterms:created>
  <dcterms:modified xsi:type="dcterms:W3CDTF">2019-07-25T19:08:00Z</dcterms:modified>
</cp:coreProperties>
</file>