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7" w:rsidRPr="004A1179" w:rsidRDefault="00236030" w:rsidP="00C52FDF">
      <w:pPr>
        <w:spacing w:before="120" w:after="12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4A1179">
        <w:rPr>
          <w:rFonts w:ascii="Arial" w:hAnsi="Arial" w:cs="Arial"/>
          <w:b/>
          <w:caps/>
          <w:sz w:val="24"/>
          <w:szCs w:val="24"/>
        </w:rPr>
        <w:t>LEI Nº 2</w:t>
      </w:r>
      <w:r w:rsidR="00F92D65" w:rsidRPr="004A1179">
        <w:rPr>
          <w:rFonts w:ascii="Arial" w:hAnsi="Arial" w:cs="Arial"/>
          <w:b/>
          <w:caps/>
          <w:sz w:val="24"/>
          <w:szCs w:val="24"/>
        </w:rPr>
        <w:t>1</w:t>
      </w:r>
      <w:r w:rsidR="004D68CC" w:rsidRPr="004A1179">
        <w:rPr>
          <w:rFonts w:ascii="Arial" w:hAnsi="Arial" w:cs="Arial"/>
          <w:b/>
          <w:caps/>
          <w:sz w:val="24"/>
          <w:szCs w:val="24"/>
        </w:rPr>
        <w:t>2</w:t>
      </w:r>
      <w:r w:rsidR="00CF7A93" w:rsidRPr="004A1179">
        <w:rPr>
          <w:rFonts w:ascii="Arial" w:hAnsi="Arial" w:cs="Arial"/>
          <w:b/>
          <w:caps/>
          <w:sz w:val="24"/>
          <w:szCs w:val="24"/>
        </w:rPr>
        <w:t>1</w:t>
      </w:r>
      <w:r w:rsidR="004B3D37" w:rsidRPr="004A1179">
        <w:rPr>
          <w:rFonts w:ascii="Arial" w:hAnsi="Arial" w:cs="Arial"/>
          <w:b/>
          <w:caps/>
          <w:sz w:val="24"/>
          <w:szCs w:val="24"/>
        </w:rPr>
        <w:t>/201</w:t>
      </w:r>
      <w:r w:rsidR="007838AA" w:rsidRPr="004A1179">
        <w:rPr>
          <w:rFonts w:ascii="Arial" w:hAnsi="Arial" w:cs="Arial"/>
          <w:b/>
          <w:caps/>
          <w:sz w:val="24"/>
          <w:szCs w:val="24"/>
        </w:rPr>
        <w:t>8</w:t>
      </w:r>
      <w:r w:rsidR="004B3D37" w:rsidRPr="004A1179">
        <w:rPr>
          <w:rFonts w:ascii="Arial" w:hAnsi="Arial" w:cs="Arial"/>
          <w:b/>
          <w:caps/>
          <w:sz w:val="24"/>
          <w:szCs w:val="24"/>
        </w:rPr>
        <w:t xml:space="preserve">, DE </w:t>
      </w:r>
      <w:r w:rsidR="00CF7A93" w:rsidRPr="004A1179">
        <w:rPr>
          <w:rFonts w:ascii="Arial" w:hAnsi="Arial" w:cs="Arial"/>
          <w:b/>
          <w:caps/>
          <w:sz w:val="24"/>
          <w:szCs w:val="24"/>
        </w:rPr>
        <w:t>16</w:t>
      </w:r>
      <w:r w:rsidR="004A1533" w:rsidRPr="004A1179">
        <w:rPr>
          <w:rFonts w:ascii="Arial" w:hAnsi="Arial" w:cs="Arial"/>
          <w:b/>
          <w:caps/>
          <w:sz w:val="24"/>
          <w:szCs w:val="24"/>
        </w:rPr>
        <w:t xml:space="preserve"> </w:t>
      </w:r>
      <w:r w:rsidR="00187E96" w:rsidRPr="004A1179">
        <w:rPr>
          <w:rFonts w:ascii="Arial" w:hAnsi="Arial" w:cs="Arial"/>
          <w:b/>
          <w:caps/>
          <w:sz w:val="24"/>
          <w:szCs w:val="24"/>
        </w:rPr>
        <w:t xml:space="preserve">de </w:t>
      </w:r>
      <w:r w:rsidR="00CF7A93" w:rsidRPr="004A1179">
        <w:rPr>
          <w:rFonts w:ascii="Arial" w:hAnsi="Arial" w:cs="Arial"/>
          <w:b/>
          <w:caps/>
          <w:sz w:val="24"/>
          <w:szCs w:val="24"/>
        </w:rPr>
        <w:t>JUl</w:t>
      </w:r>
      <w:r w:rsidR="00A16499" w:rsidRPr="004A1179">
        <w:rPr>
          <w:rFonts w:ascii="Arial" w:hAnsi="Arial" w:cs="Arial"/>
          <w:b/>
          <w:caps/>
          <w:sz w:val="24"/>
          <w:szCs w:val="24"/>
        </w:rPr>
        <w:t>HO</w:t>
      </w:r>
      <w:r w:rsidR="00187E96" w:rsidRPr="004A1179">
        <w:rPr>
          <w:rFonts w:ascii="Arial" w:hAnsi="Arial" w:cs="Arial"/>
          <w:b/>
          <w:caps/>
          <w:sz w:val="24"/>
          <w:szCs w:val="24"/>
        </w:rPr>
        <w:t xml:space="preserve"> </w:t>
      </w:r>
      <w:r w:rsidR="000E5F4B" w:rsidRPr="004A1179">
        <w:rPr>
          <w:rFonts w:ascii="Arial" w:hAnsi="Arial" w:cs="Arial"/>
          <w:b/>
          <w:caps/>
          <w:sz w:val="24"/>
          <w:szCs w:val="24"/>
        </w:rPr>
        <w:t>d</w:t>
      </w:r>
      <w:r w:rsidR="00900550" w:rsidRPr="004A1179">
        <w:rPr>
          <w:rFonts w:ascii="Arial" w:hAnsi="Arial" w:cs="Arial"/>
          <w:b/>
          <w:caps/>
          <w:sz w:val="24"/>
          <w:szCs w:val="24"/>
        </w:rPr>
        <w:t>E 2018</w:t>
      </w:r>
      <w:r w:rsidR="004B3D37" w:rsidRPr="004A1179">
        <w:rPr>
          <w:rFonts w:ascii="Arial" w:hAnsi="Arial" w:cs="Arial"/>
          <w:b/>
          <w:caps/>
          <w:sz w:val="24"/>
          <w:szCs w:val="24"/>
        </w:rPr>
        <w:t>.</w:t>
      </w:r>
    </w:p>
    <w:p w:rsidR="00A44984" w:rsidRPr="004A1179" w:rsidRDefault="00A44984" w:rsidP="00C52FDF">
      <w:pPr>
        <w:pStyle w:val="Corpodetexto"/>
        <w:spacing w:before="120" w:after="120"/>
        <w:ind w:left="2268"/>
        <w:rPr>
          <w:rFonts w:ascii="Arial" w:hAnsi="Arial" w:cs="Arial"/>
          <w:b/>
        </w:rPr>
      </w:pPr>
    </w:p>
    <w:p w:rsidR="00A16499" w:rsidRPr="004A1179" w:rsidRDefault="00CF7A93" w:rsidP="00C52FDF">
      <w:pPr>
        <w:pStyle w:val="Corpodetexto"/>
        <w:spacing w:before="120" w:after="120"/>
        <w:ind w:left="2268"/>
        <w:rPr>
          <w:rFonts w:ascii="Arial" w:hAnsi="Arial" w:cs="Arial"/>
          <w:b/>
          <w:caps/>
        </w:rPr>
      </w:pPr>
      <w:r w:rsidRPr="004A1179">
        <w:rPr>
          <w:rFonts w:ascii="Arial" w:hAnsi="Arial" w:cs="Arial"/>
          <w:b/>
        </w:rPr>
        <w:t>AUTORIZA O PODER EXECUTIVO MUNICIPAL A SUPLEMENTAR DOTAÇÃO DO EXERCICIO VIGENTE E DÁ OUTRAS PROVIDÊNCIAS</w:t>
      </w:r>
      <w:r w:rsidR="00A16499" w:rsidRPr="004A1179">
        <w:rPr>
          <w:rFonts w:ascii="Arial" w:hAnsi="Arial" w:cs="Arial"/>
          <w:b/>
          <w:caps/>
        </w:rPr>
        <w:t>.</w:t>
      </w:r>
    </w:p>
    <w:p w:rsidR="003F7BB5" w:rsidRPr="004A1179" w:rsidRDefault="003F7BB5" w:rsidP="00C52FDF">
      <w:pPr>
        <w:pStyle w:val="Corpodetexto"/>
        <w:spacing w:before="120" w:after="120"/>
        <w:ind w:left="2268"/>
        <w:rPr>
          <w:rFonts w:ascii="Arial" w:hAnsi="Arial" w:cs="Arial"/>
          <w:b/>
          <w:lang w:eastAsia="pt-PT"/>
        </w:rPr>
      </w:pPr>
    </w:p>
    <w:p w:rsidR="004B3D37" w:rsidRPr="004A1179" w:rsidRDefault="004B3D37" w:rsidP="00C52FDF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1179">
        <w:rPr>
          <w:rFonts w:ascii="Arial" w:hAnsi="Arial" w:cs="Arial"/>
          <w:b/>
          <w:sz w:val="24"/>
          <w:szCs w:val="24"/>
        </w:rPr>
        <w:t>O PREFEITO MUNICIPAL DE TIMBÓ GRANDE, ESTADO DE SANTA CATARINA</w:t>
      </w:r>
      <w:r w:rsidRPr="004A1179">
        <w:rPr>
          <w:rFonts w:ascii="Arial" w:hAnsi="Arial" w:cs="Arial"/>
          <w:sz w:val="24"/>
          <w:szCs w:val="24"/>
        </w:rPr>
        <w:t>, no uso de suas atribuições legais;</w:t>
      </w:r>
    </w:p>
    <w:p w:rsidR="004D68CC" w:rsidRPr="004A1179" w:rsidRDefault="004B3D37" w:rsidP="004D68CC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1179">
        <w:rPr>
          <w:rFonts w:ascii="Arial" w:hAnsi="Arial" w:cs="Arial"/>
          <w:sz w:val="24"/>
          <w:szCs w:val="24"/>
        </w:rPr>
        <w:t xml:space="preserve">Faço saber que a Câmara Municipal aprovou e eu sanciono e promulgo a presente Lei: </w:t>
      </w:r>
    </w:p>
    <w:p w:rsidR="004A1179" w:rsidRPr="004A1179" w:rsidRDefault="004A1179" w:rsidP="004A1179">
      <w:pPr>
        <w:pStyle w:val="Corpodetexto"/>
        <w:spacing w:before="120" w:after="120"/>
        <w:ind w:firstLine="851"/>
        <w:rPr>
          <w:rFonts w:ascii="Arial" w:hAnsi="Arial" w:cs="Arial"/>
          <w:b/>
          <w:bCs/>
        </w:rPr>
      </w:pPr>
      <w:r w:rsidRPr="004A1179">
        <w:rPr>
          <w:rFonts w:ascii="Arial" w:hAnsi="Arial" w:cs="Arial"/>
          <w:bCs/>
        </w:rPr>
        <w:t>Art. 1º</w:t>
      </w:r>
      <w:r w:rsidRPr="004A1179">
        <w:rPr>
          <w:rFonts w:ascii="Arial" w:hAnsi="Arial" w:cs="Arial"/>
        </w:rPr>
        <w:t xml:space="preserve"> - Fica o Chefe do Poder Executivo Municipal, autorizado a abrir no orçamento do Fundo Municipal de Saúde do presente exercício financeiro, crédito adicional suplementar no valor de R$ 150.000,00 (cento e cinquenta mil reais) na </w:t>
      </w:r>
      <w:r w:rsidRPr="004A1179">
        <w:rPr>
          <w:rFonts w:ascii="Arial" w:hAnsi="Arial" w:cs="Arial"/>
          <w:b/>
          <w:bCs/>
        </w:rPr>
        <w:t>Fonte de Recursos: 1002 -  Recursos Próprios/Saúde – 0.1.02.</w:t>
      </w: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9"/>
        <w:gridCol w:w="2268"/>
      </w:tblGrid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>Órgão: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8000 – Fundo Municipal de Saúde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Unidade Orçamentária:    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8001 – Fundo Municipal de Saúde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Função:                           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10 – Saúde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Subfunção:                      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301 – Atenção Básica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Programa:                        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22 – Saúde Básica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Ação:                               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1</w:t>
            </w:r>
            <w:r w:rsidRPr="00F5378A">
              <w:rPr>
                <w:rFonts w:ascii="Arial" w:hAnsi="Arial" w:cs="Arial"/>
              </w:rPr>
              <w:t xml:space="preserve">  – Manutenção do </w:t>
            </w:r>
            <w:r>
              <w:rPr>
                <w:rFonts w:ascii="Arial" w:hAnsi="Arial" w:cs="Arial"/>
              </w:rPr>
              <w:t xml:space="preserve">Fundo Municipal de Saúde 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Despesa </w:t>
            </w:r>
            <w:r>
              <w:rPr>
                <w:rFonts w:ascii="Arial" w:hAnsi="Arial" w:cs="Arial"/>
                <w:b/>
              </w:rPr>
              <w:t>180</w:t>
            </w:r>
            <w:r w:rsidRPr="00F537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9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3.3.90.00.00 – Aplicações Diretas</w:t>
            </w:r>
          </w:p>
        </w:tc>
        <w:tc>
          <w:tcPr>
            <w:tcW w:w="2268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      R$ </w:t>
            </w:r>
            <w:r>
              <w:rPr>
                <w:rFonts w:ascii="Arial" w:hAnsi="Arial" w:cs="Arial"/>
                <w:b/>
              </w:rPr>
              <w:t>150</w:t>
            </w:r>
            <w:r w:rsidRPr="00F5378A">
              <w:rPr>
                <w:rFonts w:ascii="Arial" w:hAnsi="Arial" w:cs="Arial"/>
                <w:b/>
              </w:rPr>
              <w:t>.000,00</w:t>
            </w:r>
          </w:p>
        </w:tc>
      </w:tr>
    </w:tbl>
    <w:p w:rsidR="004A1179" w:rsidRPr="004A1179" w:rsidRDefault="004A1179" w:rsidP="004A1179">
      <w:pPr>
        <w:pStyle w:val="Corpodetexto"/>
        <w:spacing w:before="120" w:after="120"/>
        <w:ind w:firstLine="851"/>
        <w:rPr>
          <w:rFonts w:ascii="Arial" w:hAnsi="Arial" w:cs="Arial"/>
        </w:rPr>
      </w:pPr>
      <w:r w:rsidRPr="004A1179">
        <w:rPr>
          <w:rFonts w:ascii="Arial" w:hAnsi="Arial" w:cs="Arial"/>
          <w:bCs/>
        </w:rPr>
        <w:t>Art. 2º</w:t>
      </w:r>
      <w:r w:rsidRPr="004A1179">
        <w:rPr>
          <w:rFonts w:ascii="Arial" w:hAnsi="Arial" w:cs="Arial"/>
        </w:rPr>
        <w:t xml:space="preserve"> - Para suporte da suplementação de que trata o artigo anterior fica o chefe do Poder Executivo Municipal autorizado a anular o valor de R$ 150.000,00 (cento e cinquenta mil reais) do corrente exercício financeiro, que a seguir especifica, de conformidade com o Inciso III, do parágrafo 1º, do artigo 43 da Lei Federal no 4.320, de 17 de março de 1964.</w:t>
      </w: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682"/>
        <w:gridCol w:w="1985"/>
      </w:tblGrid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>Órgão: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5378A">
              <w:rPr>
                <w:rFonts w:ascii="Arial" w:hAnsi="Arial" w:cs="Arial"/>
              </w:rPr>
              <w:t xml:space="preserve">000 – </w:t>
            </w:r>
            <w:r>
              <w:rPr>
                <w:rFonts w:ascii="Arial" w:hAnsi="Arial" w:cs="Arial"/>
              </w:rPr>
              <w:t>Poder Executivo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Unidade Orçamentária: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Secretaria de Desenvolvimento Econômico Sustentável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Função:   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Administração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Subfunção: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  <w:r w:rsidRPr="00F5378A">
              <w:rPr>
                <w:rFonts w:ascii="Arial" w:hAnsi="Arial" w:cs="Arial"/>
              </w:rPr>
              <w:t xml:space="preserve"> – A</w:t>
            </w:r>
            <w:r>
              <w:rPr>
                <w:rFonts w:ascii="Arial" w:hAnsi="Arial" w:cs="Arial"/>
              </w:rPr>
              <w:t>dministração Geral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Programa: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Desenvolvimento  Econômico Sustentável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Ação:       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2.74  – Manutenção do Secretaria de Desenvolvimento Econômico Sustentável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Despesa </w:t>
            </w:r>
            <w:r>
              <w:rPr>
                <w:rFonts w:ascii="Arial" w:hAnsi="Arial" w:cs="Arial"/>
                <w:b/>
              </w:rPr>
              <w:t>247</w:t>
            </w:r>
            <w:r w:rsidRPr="00F537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3.3.90.00.00 – Aplicações Diretas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    R$ </w:t>
            </w:r>
            <w:r>
              <w:rPr>
                <w:rFonts w:ascii="Arial" w:hAnsi="Arial" w:cs="Arial"/>
                <w:b/>
              </w:rPr>
              <w:t xml:space="preserve">   50</w:t>
            </w:r>
            <w:r w:rsidRPr="00F5378A">
              <w:rPr>
                <w:rFonts w:ascii="Arial" w:hAnsi="Arial" w:cs="Arial"/>
                <w:b/>
              </w:rPr>
              <w:t>.000,00</w:t>
            </w: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Despesa </w:t>
            </w:r>
            <w:r>
              <w:rPr>
                <w:rFonts w:ascii="Arial" w:hAnsi="Arial" w:cs="Arial"/>
                <w:b/>
              </w:rPr>
              <w:t>249</w:t>
            </w:r>
            <w:r w:rsidRPr="00F537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537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F5378A">
              <w:rPr>
                <w:rFonts w:ascii="Arial" w:hAnsi="Arial" w:cs="Arial"/>
              </w:rPr>
              <w:t>.90.00.00 – Aplicações Diretas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    R$ </w:t>
            </w:r>
            <w:r>
              <w:rPr>
                <w:rFonts w:ascii="Arial" w:hAnsi="Arial" w:cs="Arial"/>
                <w:b/>
              </w:rPr>
              <w:t xml:space="preserve">   30</w:t>
            </w:r>
            <w:r w:rsidRPr="00F5378A">
              <w:rPr>
                <w:rFonts w:ascii="Arial" w:hAnsi="Arial" w:cs="Arial"/>
                <w:b/>
              </w:rPr>
              <w:t>.000,00</w:t>
            </w: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Default="004A1179" w:rsidP="0074467B">
            <w:pPr>
              <w:jc w:val="right"/>
              <w:rPr>
                <w:rFonts w:ascii="Arial" w:hAnsi="Arial" w:cs="Arial"/>
                <w:b/>
              </w:rPr>
            </w:pPr>
          </w:p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>Órgão: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Default="004A1179" w:rsidP="0074467B">
            <w:pPr>
              <w:rPr>
                <w:rFonts w:ascii="Arial" w:hAnsi="Arial" w:cs="Arial"/>
              </w:rPr>
            </w:pPr>
          </w:p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5378A">
              <w:rPr>
                <w:rFonts w:ascii="Arial" w:hAnsi="Arial" w:cs="Arial"/>
              </w:rPr>
              <w:t xml:space="preserve">000 – </w:t>
            </w:r>
            <w:r>
              <w:rPr>
                <w:rFonts w:ascii="Arial" w:hAnsi="Arial" w:cs="Arial"/>
              </w:rPr>
              <w:t>Poder Executivo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Unidade Orçamentária: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Secretaria de Desenvolvimento Econômico Sustentável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Função:               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Gestão Ambiental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lastRenderedPageBreak/>
              <w:t xml:space="preserve">Subfunção:          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Preservação e Conservação Ambiental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Programa:            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Desenvolvimento  Econômico Sustentável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Ação:                   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2.76  – Ações de Defesa do Meio Ambiente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Despesa </w:t>
            </w:r>
            <w:r>
              <w:rPr>
                <w:rFonts w:ascii="Arial" w:hAnsi="Arial" w:cs="Arial"/>
                <w:b/>
              </w:rPr>
              <w:t>251</w:t>
            </w:r>
            <w:r w:rsidRPr="00F537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3.3.90.00.00 – Aplicações Diretas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1179" w:rsidRPr="00F5378A" w:rsidRDefault="004A1179" w:rsidP="0074467B">
            <w:pPr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    R$ </w:t>
            </w:r>
            <w:r>
              <w:rPr>
                <w:rFonts w:ascii="Arial" w:hAnsi="Arial" w:cs="Arial"/>
                <w:b/>
              </w:rPr>
              <w:t xml:space="preserve">   30</w:t>
            </w:r>
            <w:r w:rsidRPr="00F5378A">
              <w:rPr>
                <w:rFonts w:ascii="Arial" w:hAnsi="Arial" w:cs="Arial"/>
                <w:b/>
              </w:rPr>
              <w:t>.000,00</w:t>
            </w:r>
          </w:p>
        </w:tc>
      </w:tr>
    </w:tbl>
    <w:p w:rsidR="004A1179" w:rsidRDefault="004A1179" w:rsidP="004A1179">
      <w:pPr>
        <w:pStyle w:val="Corpodetexto"/>
        <w:spacing w:before="120" w:after="120"/>
        <w:ind w:firstLine="851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682"/>
        <w:gridCol w:w="1985"/>
      </w:tblGrid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>Órgão: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5378A">
              <w:rPr>
                <w:rFonts w:ascii="Arial" w:hAnsi="Arial" w:cs="Arial"/>
              </w:rPr>
              <w:t xml:space="preserve">000 – </w:t>
            </w:r>
            <w:r>
              <w:rPr>
                <w:rFonts w:ascii="Arial" w:hAnsi="Arial" w:cs="Arial"/>
              </w:rPr>
              <w:t>Poder Executivo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Unidade Orçamentária: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Secretaria de Turismo, Cultura e Lazer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Função:   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Cultura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Subfunção: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Difusão Cultural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Programa: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F5378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Lazer Coletivo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Ação:                               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2.29  – Manutenção do Secretaria de Turismo, Cultura e Lazer</w:t>
            </w:r>
          </w:p>
        </w:tc>
        <w:tc>
          <w:tcPr>
            <w:tcW w:w="1985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</w:p>
        </w:tc>
      </w:tr>
      <w:tr w:rsidR="004A1179" w:rsidRPr="00F5378A" w:rsidTr="0074467B">
        <w:tc>
          <w:tcPr>
            <w:tcW w:w="2689" w:type="dxa"/>
          </w:tcPr>
          <w:p w:rsidR="004A1179" w:rsidRPr="00F5378A" w:rsidRDefault="004A1179" w:rsidP="0074467B">
            <w:pPr>
              <w:jc w:val="right"/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Despesa </w:t>
            </w:r>
            <w:r>
              <w:rPr>
                <w:rFonts w:ascii="Arial" w:hAnsi="Arial" w:cs="Arial"/>
                <w:b/>
              </w:rPr>
              <w:t>241</w:t>
            </w:r>
            <w:r w:rsidRPr="00F537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82" w:type="dxa"/>
          </w:tcPr>
          <w:p w:rsidR="004A1179" w:rsidRPr="00F5378A" w:rsidRDefault="004A1179" w:rsidP="0074467B">
            <w:pPr>
              <w:rPr>
                <w:rFonts w:ascii="Arial" w:hAnsi="Arial" w:cs="Arial"/>
              </w:rPr>
            </w:pPr>
            <w:r w:rsidRPr="00F5378A">
              <w:rPr>
                <w:rFonts w:ascii="Arial" w:hAnsi="Arial" w:cs="Arial"/>
              </w:rPr>
              <w:t>3.3.</w:t>
            </w:r>
            <w:r>
              <w:rPr>
                <w:rFonts w:ascii="Arial" w:hAnsi="Arial" w:cs="Arial"/>
              </w:rPr>
              <w:t>5</w:t>
            </w:r>
            <w:r w:rsidRPr="00F5378A">
              <w:rPr>
                <w:rFonts w:ascii="Arial" w:hAnsi="Arial" w:cs="Arial"/>
              </w:rPr>
              <w:t xml:space="preserve">0.00.00 – </w:t>
            </w:r>
            <w:r>
              <w:rPr>
                <w:rFonts w:ascii="Arial" w:hAnsi="Arial" w:cs="Arial"/>
              </w:rPr>
              <w:t>Transferências a Instituições Privadas Sem Fins Lucrativos</w:t>
            </w:r>
          </w:p>
        </w:tc>
        <w:tc>
          <w:tcPr>
            <w:tcW w:w="1985" w:type="dxa"/>
          </w:tcPr>
          <w:p w:rsidR="004A1179" w:rsidRDefault="004A1179" w:rsidP="0074467B">
            <w:pPr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    </w:t>
            </w:r>
          </w:p>
          <w:p w:rsidR="004A1179" w:rsidRPr="00F5378A" w:rsidRDefault="004A1179" w:rsidP="0074467B">
            <w:pPr>
              <w:rPr>
                <w:rFonts w:ascii="Arial" w:hAnsi="Arial" w:cs="Arial"/>
                <w:b/>
              </w:rPr>
            </w:pPr>
            <w:r w:rsidRPr="00F5378A"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 xml:space="preserve">   40</w:t>
            </w:r>
            <w:r w:rsidRPr="00F5378A">
              <w:rPr>
                <w:rFonts w:ascii="Arial" w:hAnsi="Arial" w:cs="Arial"/>
                <w:b/>
              </w:rPr>
              <w:t>.000,00</w:t>
            </w:r>
          </w:p>
        </w:tc>
      </w:tr>
    </w:tbl>
    <w:p w:rsidR="004A1179" w:rsidRPr="008E3D62" w:rsidRDefault="004A1179" w:rsidP="004A1179">
      <w:pPr>
        <w:pStyle w:val="Corpodetexto"/>
        <w:spacing w:before="120" w:after="120"/>
        <w:ind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E3D62">
        <w:rPr>
          <w:rFonts w:ascii="Arial" w:hAnsi="Arial" w:cs="Arial"/>
          <w:b/>
          <w:bCs/>
          <w:sz w:val="22"/>
          <w:szCs w:val="22"/>
        </w:rPr>
        <w:t>TOTAL</w:t>
      </w:r>
      <w:r w:rsidRPr="008E3D62">
        <w:rPr>
          <w:rFonts w:ascii="Arial" w:hAnsi="Arial" w:cs="Arial"/>
          <w:b/>
          <w:bCs/>
          <w:sz w:val="22"/>
          <w:szCs w:val="22"/>
        </w:rPr>
        <w:tab/>
      </w:r>
      <w:r w:rsidRPr="008E3D62">
        <w:rPr>
          <w:rFonts w:ascii="Arial" w:hAnsi="Arial" w:cs="Arial"/>
          <w:b/>
          <w:bCs/>
          <w:sz w:val="22"/>
          <w:szCs w:val="22"/>
        </w:rPr>
        <w:tab/>
      </w:r>
      <w:r w:rsidRPr="008E3D62">
        <w:rPr>
          <w:rFonts w:ascii="Arial" w:hAnsi="Arial" w:cs="Arial"/>
          <w:b/>
          <w:bCs/>
          <w:sz w:val="22"/>
          <w:szCs w:val="22"/>
        </w:rPr>
        <w:tab/>
      </w:r>
      <w:r w:rsidRPr="008E3D62">
        <w:rPr>
          <w:rFonts w:ascii="Arial" w:hAnsi="Arial" w:cs="Arial"/>
          <w:b/>
          <w:bCs/>
          <w:sz w:val="22"/>
          <w:szCs w:val="22"/>
        </w:rPr>
        <w:tab/>
      </w:r>
      <w:r w:rsidRPr="008E3D62">
        <w:rPr>
          <w:rFonts w:ascii="Arial" w:hAnsi="Arial" w:cs="Arial"/>
          <w:b/>
          <w:bCs/>
          <w:sz w:val="22"/>
          <w:szCs w:val="22"/>
        </w:rPr>
        <w:tab/>
        <w:t xml:space="preserve">       R</w:t>
      </w:r>
      <w:proofErr w:type="gramStart"/>
      <w:r w:rsidRPr="008E3D62">
        <w:rPr>
          <w:rFonts w:ascii="Arial" w:hAnsi="Arial" w:cs="Arial"/>
          <w:b/>
          <w:bCs/>
          <w:sz w:val="22"/>
          <w:szCs w:val="22"/>
        </w:rPr>
        <w:t xml:space="preserve">$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E3D62">
        <w:rPr>
          <w:rFonts w:ascii="Arial" w:hAnsi="Arial" w:cs="Arial"/>
          <w:b/>
          <w:bCs/>
          <w:sz w:val="22"/>
          <w:szCs w:val="22"/>
        </w:rPr>
        <w:t>150.000</w:t>
      </w:r>
      <w:proofErr w:type="gramEnd"/>
      <w:r w:rsidRPr="008E3D62">
        <w:rPr>
          <w:rFonts w:ascii="Arial" w:hAnsi="Arial" w:cs="Arial"/>
          <w:b/>
          <w:bCs/>
          <w:sz w:val="22"/>
          <w:szCs w:val="22"/>
        </w:rPr>
        <w:t>,00</w:t>
      </w:r>
    </w:p>
    <w:p w:rsidR="004A1179" w:rsidRPr="004A1179" w:rsidRDefault="004A1179" w:rsidP="004A1179">
      <w:pPr>
        <w:pStyle w:val="Corpodetexto"/>
        <w:spacing w:before="120" w:after="120"/>
        <w:ind w:firstLine="851"/>
        <w:rPr>
          <w:rFonts w:ascii="Arial" w:hAnsi="Arial" w:cs="Arial"/>
        </w:rPr>
      </w:pPr>
      <w:r w:rsidRPr="004A1179">
        <w:rPr>
          <w:rFonts w:ascii="Arial" w:hAnsi="Arial" w:cs="Arial"/>
          <w:bCs/>
        </w:rPr>
        <w:t>Art. 3º</w:t>
      </w:r>
      <w:r w:rsidRPr="004A1179">
        <w:rPr>
          <w:rFonts w:ascii="Arial" w:hAnsi="Arial" w:cs="Arial"/>
        </w:rPr>
        <w:t xml:space="preserve"> - Esta Lei entrará em vigor na data de sua publicação, revogando as disposições em contrário. </w:t>
      </w:r>
    </w:p>
    <w:p w:rsidR="004B3D37" w:rsidRPr="004A1179" w:rsidRDefault="00252448" w:rsidP="00C52FDF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A1179">
        <w:rPr>
          <w:rFonts w:ascii="Arial" w:hAnsi="Arial" w:cs="Arial"/>
          <w:sz w:val="24"/>
          <w:szCs w:val="24"/>
        </w:rPr>
        <w:t xml:space="preserve">Timbó Grande, </w:t>
      </w:r>
      <w:r w:rsidR="001255E7" w:rsidRPr="004A1179">
        <w:rPr>
          <w:rFonts w:ascii="Arial" w:hAnsi="Arial" w:cs="Arial"/>
          <w:sz w:val="24"/>
          <w:szCs w:val="24"/>
        </w:rPr>
        <w:t>SC</w:t>
      </w:r>
      <w:r w:rsidR="00EE5AC6" w:rsidRPr="004A1179">
        <w:rPr>
          <w:rFonts w:ascii="Arial" w:hAnsi="Arial" w:cs="Arial"/>
          <w:sz w:val="24"/>
          <w:szCs w:val="24"/>
        </w:rPr>
        <w:t xml:space="preserve">, </w:t>
      </w:r>
      <w:r w:rsidR="00F37A4E" w:rsidRPr="004A1179">
        <w:rPr>
          <w:rFonts w:ascii="Arial" w:hAnsi="Arial" w:cs="Arial"/>
          <w:sz w:val="24"/>
          <w:szCs w:val="24"/>
        </w:rPr>
        <w:t>16</w:t>
      </w:r>
      <w:r w:rsidR="00806522" w:rsidRPr="004A1179">
        <w:rPr>
          <w:rFonts w:ascii="Arial" w:hAnsi="Arial" w:cs="Arial"/>
          <w:sz w:val="24"/>
          <w:szCs w:val="24"/>
        </w:rPr>
        <w:t xml:space="preserve"> </w:t>
      </w:r>
      <w:r w:rsidR="00187E96" w:rsidRPr="004A1179">
        <w:rPr>
          <w:rFonts w:ascii="Arial" w:hAnsi="Arial" w:cs="Arial"/>
          <w:sz w:val="24"/>
          <w:szCs w:val="24"/>
        </w:rPr>
        <w:t xml:space="preserve">de </w:t>
      </w:r>
      <w:r w:rsidR="00F37A4E" w:rsidRPr="004A1179">
        <w:rPr>
          <w:rFonts w:ascii="Arial" w:hAnsi="Arial" w:cs="Arial"/>
          <w:sz w:val="24"/>
          <w:szCs w:val="24"/>
        </w:rPr>
        <w:t>jul</w:t>
      </w:r>
      <w:r w:rsidR="001112EF" w:rsidRPr="004A1179">
        <w:rPr>
          <w:rFonts w:ascii="Arial" w:hAnsi="Arial" w:cs="Arial"/>
          <w:sz w:val="24"/>
          <w:szCs w:val="24"/>
        </w:rPr>
        <w:t>ho</w:t>
      </w:r>
      <w:r w:rsidR="00187E96" w:rsidRPr="004A1179">
        <w:rPr>
          <w:rFonts w:ascii="Arial" w:hAnsi="Arial" w:cs="Arial"/>
          <w:sz w:val="24"/>
          <w:szCs w:val="24"/>
        </w:rPr>
        <w:t xml:space="preserve"> </w:t>
      </w:r>
      <w:r w:rsidR="000E5F4B" w:rsidRPr="004A1179">
        <w:rPr>
          <w:rFonts w:ascii="Arial" w:hAnsi="Arial" w:cs="Arial"/>
          <w:sz w:val="24"/>
          <w:szCs w:val="24"/>
        </w:rPr>
        <w:t>de</w:t>
      </w:r>
      <w:r w:rsidR="00900550" w:rsidRPr="004A1179">
        <w:rPr>
          <w:rFonts w:ascii="Arial" w:hAnsi="Arial" w:cs="Arial"/>
          <w:sz w:val="24"/>
          <w:szCs w:val="24"/>
        </w:rPr>
        <w:t xml:space="preserve"> 2018</w:t>
      </w:r>
      <w:r w:rsidR="004B3D37" w:rsidRPr="004A1179">
        <w:rPr>
          <w:rFonts w:ascii="Arial" w:hAnsi="Arial" w:cs="Arial"/>
          <w:sz w:val="24"/>
          <w:szCs w:val="24"/>
        </w:rPr>
        <w:t>.</w:t>
      </w:r>
    </w:p>
    <w:p w:rsidR="004B3D37" w:rsidRDefault="004B3D37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4"/>
          <w:szCs w:val="24"/>
        </w:rPr>
      </w:pPr>
    </w:p>
    <w:p w:rsidR="00645E99" w:rsidRPr="004A1179" w:rsidRDefault="00645E99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0B82" w:rsidRPr="004A1179" w:rsidRDefault="00530B82" w:rsidP="004B3D37">
      <w:pPr>
        <w:spacing w:before="120" w:after="120" w:line="240" w:lineRule="auto"/>
        <w:ind w:left="1635"/>
        <w:jc w:val="both"/>
        <w:rPr>
          <w:rFonts w:ascii="Arial" w:hAnsi="Arial" w:cs="Arial"/>
          <w:sz w:val="24"/>
          <w:szCs w:val="24"/>
        </w:rPr>
      </w:pPr>
    </w:p>
    <w:p w:rsidR="004B3D37" w:rsidRPr="004A1179" w:rsidRDefault="004B3D37" w:rsidP="004B3D3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4A1179">
        <w:rPr>
          <w:rFonts w:ascii="Arial" w:hAnsi="Arial" w:cs="Arial"/>
          <w:b/>
          <w:caps/>
          <w:sz w:val="24"/>
          <w:szCs w:val="24"/>
        </w:rPr>
        <w:t>Ari José GalEski</w:t>
      </w:r>
    </w:p>
    <w:p w:rsidR="008B52FE" w:rsidRPr="004A1179" w:rsidRDefault="004B3D37" w:rsidP="00C37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1179">
        <w:rPr>
          <w:rFonts w:ascii="Arial" w:hAnsi="Arial" w:cs="Arial"/>
          <w:b/>
          <w:caps/>
          <w:sz w:val="24"/>
          <w:szCs w:val="24"/>
        </w:rPr>
        <w:t>Prefeito Municipal</w:t>
      </w:r>
      <w:r w:rsidR="00BC4005" w:rsidRPr="004A1179">
        <w:rPr>
          <w:rFonts w:ascii="Arial" w:hAnsi="Arial" w:cs="Arial"/>
          <w:b/>
          <w:caps/>
          <w:sz w:val="24"/>
          <w:szCs w:val="24"/>
        </w:rPr>
        <w:br/>
      </w:r>
    </w:p>
    <w:p w:rsidR="00EB1B4C" w:rsidRPr="00A415BC" w:rsidRDefault="00EB1B4C" w:rsidP="00C37EE2">
      <w:pPr>
        <w:spacing w:after="0" w:line="240" w:lineRule="auto"/>
        <w:jc w:val="center"/>
        <w:rPr>
          <w:rFonts w:ascii="Arial" w:hAnsi="Arial" w:cs="Arial"/>
        </w:rPr>
      </w:pPr>
    </w:p>
    <w:p w:rsidR="00C37EE2" w:rsidRPr="00B16289" w:rsidRDefault="008B52FE" w:rsidP="00C37EE2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16289">
        <w:rPr>
          <w:rFonts w:ascii="Arial" w:hAnsi="Arial" w:cs="Arial"/>
          <w:sz w:val="20"/>
          <w:szCs w:val="20"/>
        </w:rPr>
        <w:t xml:space="preserve">Esta Lei foi publicada no Mural da Prefeitura Municipal de Timbó Grande, em </w:t>
      </w:r>
      <w:r w:rsidR="00F37A4E">
        <w:rPr>
          <w:rFonts w:ascii="Arial" w:hAnsi="Arial" w:cs="Arial"/>
          <w:sz w:val="20"/>
          <w:szCs w:val="20"/>
        </w:rPr>
        <w:t>16</w:t>
      </w:r>
      <w:r w:rsidR="00187E96" w:rsidRPr="00B16289">
        <w:rPr>
          <w:rFonts w:ascii="Arial" w:hAnsi="Arial" w:cs="Arial"/>
          <w:sz w:val="20"/>
          <w:szCs w:val="20"/>
        </w:rPr>
        <w:t xml:space="preserve"> de </w:t>
      </w:r>
      <w:r w:rsidR="00F37A4E">
        <w:rPr>
          <w:rFonts w:ascii="Arial" w:hAnsi="Arial" w:cs="Arial"/>
          <w:sz w:val="20"/>
          <w:szCs w:val="20"/>
        </w:rPr>
        <w:t>jul</w:t>
      </w:r>
      <w:r w:rsidR="001112EF">
        <w:rPr>
          <w:rFonts w:ascii="Arial" w:hAnsi="Arial" w:cs="Arial"/>
          <w:sz w:val="20"/>
          <w:szCs w:val="20"/>
        </w:rPr>
        <w:t>ho</w:t>
      </w:r>
      <w:r w:rsidR="00187E96" w:rsidRPr="00B16289">
        <w:rPr>
          <w:rFonts w:ascii="Arial" w:hAnsi="Arial" w:cs="Arial"/>
          <w:sz w:val="20"/>
          <w:szCs w:val="20"/>
        </w:rPr>
        <w:t xml:space="preserve"> </w:t>
      </w:r>
      <w:r w:rsidR="00252448" w:rsidRPr="00B16289">
        <w:rPr>
          <w:rFonts w:ascii="Arial" w:hAnsi="Arial" w:cs="Arial"/>
          <w:sz w:val="20"/>
          <w:szCs w:val="20"/>
        </w:rPr>
        <w:t>de 2018</w:t>
      </w:r>
      <w:r w:rsidRPr="00B16289">
        <w:rPr>
          <w:rFonts w:ascii="Arial" w:hAnsi="Arial" w:cs="Arial"/>
          <w:sz w:val="20"/>
          <w:szCs w:val="20"/>
        </w:rPr>
        <w:t>.</w:t>
      </w:r>
    </w:p>
    <w:p w:rsidR="00806522" w:rsidRDefault="00B16289" w:rsidP="00B1628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</w:rPr>
        <w:br/>
      </w:r>
    </w:p>
    <w:p w:rsidR="00C52FDF" w:rsidRDefault="00C52FDF" w:rsidP="00B1628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1112EF" w:rsidRDefault="001112EF" w:rsidP="00B1628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8B52FE" w:rsidRPr="00C52FDF" w:rsidRDefault="004B3D37" w:rsidP="00B16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2FDF">
        <w:rPr>
          <w:rFonts w:ascii="Arial" w:hAnsi="Arial" w:cs="Arial"/>
          <w:b/>
          <w:caps/>
          <w:sz w:val="24"/>
          <w:szCs w:val="24"/>
        </w:rPr>
        <w:t>Evandro Carlos de Medeiros</w:t>
      </w:r>
      <w:r w:rsidRPr="00C52FDF">
        <w:rPr>
          <w:rFonts w:ascii="Arial" w:hAnsi="Arial" w:cs="Arial"/>
          <w:b/>
          <w:caps/>
          <w:sz w:val="24"/>
          <w:szCs w:val="24"/>
        </w:rPr>
        <w:br/>
        <w:t>Secretário de Administração e Finanças</w:t>
      </w:r>
    </w:p>
    <w:sectPr w:rsidR="008B52FE" w:rsidRPr="00C52FDF" w:rsidSect="009171BB">
      <w:headerReference w:type="default" r:id="rId8"/>
      <w:footerReference w:type="default" r:id="rId9"/>
      <w:pgSz w:w="11906" w:h="16838"/>
      <w:pgMar w:top="1134" w:right="1134" w:bottom="1418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4B" w:rsidRDefault="005E6E4B" w:rsidP="00E007F4">
      <w:pPr>
        <w:spacing w:after="0" w:line="240" w:lineRule="auto"/>
      </w:pPr>
      <w:r>
        <w:separator/>
      </w:r>
    </w:p>
  </w:endnote>
  <w:endnote w:type="continuationSeparator" w:id="0">
    <w:p w:rsidR="005E6E4B" w:rsidRDefault="005E6E4B" w:rsidP="00E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A0" w:rsidRDefault="00E536A0" w:rsidP="00C978B7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rFonts w:ascii="Swis721 Cn BT" w:hAnsi="Swis721 Cn BT" w:cs="Estrangelo Edessa"/>
        <w:b/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9525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B5DF08" id="Conector re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2F0BA0" w:rsidRPr="009710CB" w:rsidRDefault="002F0BA0" w:rsidP="007A306C">
    <w:pPr>
      <w:pStyle w:val="Rodap"/>
      <w:rPr>
        <w:rFonts w:ascii="Swis721 Cn BT" w:hAnsi="Swis721 Cn BT"/>
        <w:b/>
        <w:caps/>
        <w:sz w:val="18"/>
        <w:szCs w:val="18"/>
      </w:rPr>
    </w:pPr>
    <w:r w:rsidRPr="009710CB">
      <w:rPr>
        <w:rFonts w:ascii="Swis721 Cn BT" w:hAnsi="Swis721 Cn BT"/>
        <w:b/>
        <w:caps/>
        <w:sz w:val="18"/>
        <w:szCs w:val="18"/>
      </w:rPr>
      <w:t xml:space="preserve">Rua </w:t>
    </w:r>
    <w:r>
      <w:rPr>
        <w:rFonts w:ascii="Swis721 Cn BT" w:hAnsi="Swis721 Cn BT"/>
        <w:b/>
        <w:caps/>
        <w:sz w:val="18"/>
        <w:szCs w:val="18"/>
      </w:rPr>
      <w:t>santa cecília</w:t>
    </w:r>
    <w:r w:rsidRPr="009710CB">
      <w:rPr>
        <w:rFonts w:ascii="Swis721 Cn BT" w:hAnsi="Swis721 Cn BT"/>
        <w:b/>
        <w:caps/>
        <w:sz w:val="18"/>
        <w:szCs w:val="18"/>
      </w:rPr>
      <w:t>, 385, centro</w:t>
    </w:r>
    <w:r w:rsidR="00F63FD9">
      <w:rPr>
        <w:rFonts w:ascii="Swis721 Cn BT" w:hAnsi="Swis721 Cn BT"/>
        <w:b/>
        <w:caps/>
        <w:sz w:val="18"/>
        <w:szCs w:val="18"/>
      </w:rPr>
      <w:t xml:space="preserve">            </w:t>
    </w:r>
    <w:r w:rsidRPr="009710CB">
      <w:rPr>
        <w:rFonts w:ascii="Swis721 Cn BT" w:hAnsi="Swis721 Cn BT"/>
        <w:b/>
        <w:caps/>
        <w:sz w:val="18"/>
        <w:szCs w:val="18"/>
      </w:rPr>
      <w:t>CEP: 89.545-000</w:t>
    </w:r>
    <w:r>
      <w:rPr>
        <w:rFonts w:ascii="Swis721 Cn BT" w:hAnsi="Swis721 Cn BT"/>
        <w:b/>
        <w:caps/>
        <w:sz w:val="18"/>
        <w:szCs w:val="18"/>
      </w:rPr>
      <w:t xml:space="preserve">            Fone: (49) 3252-1278           </w:t>
    </w:r>
    <w:r w:rsidRPr="009710CB">
      <w:rPr>
        <w:rFonts w:ascii="Swis721 Cn BT" w:hAnsi="Swis721 Cn BT"/>
        <w:b/>
        <w:caps/>
        <w:sz w:val="18"/>
        <w:szCs w:val="18"/>
      </w:rPr>
      <w:t>Timbó Grande-Santa Catarina</w:t>
    </w:r>
  </w:p>
  <w:p w:rsidR="002F0BA0" w:rsidRPr="009710CB" w:rsidRDefault="002F0BA0" w:rsidP="00C978B7">
    <w:pPr>
      <w:pStyle w:val="Rodap"/>
      <w:jc w:val="center"/>
      <w:rPr>
        <w:b/>
        <w:sz w:val="18"/>
        <w:szCs w:val="18"/>
      </w:rPr>
    </w:pPr>
    <w:r w:rsidRPr="009710CB">
      <w:rPr>
        <w:b/>
        <w:sz w:val="18"/>
        <w:szCs w:val="18"/>
      </w:rPr>
      <w:t>www.timbogrande.sc.gov.br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4B" w:rsidRDefault="005E6E4B" w:rsidP="00E007F4">
      <w:pPr>
        <w:spacing w:after="0" w:line="240" w:lineRule="auto"/>
      </w:pPr>
      <w:r>
        <w:separator/>
      </w:r>
    </w:p>
  </w:footnote>
  <w:footnote w:type="continuationSeparator" w:id="0">
    <w:p w:rsidR="005E6E4B" w:rsidRDefault="005E6E4B" w:rsidP="00E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221"/>
    </w:tblGrid>
    <w:tr w:rsidR="002F0BA0" w:rsidTr="009017A2">
      <w:tc>
        <w:tcPr>
          <w:tcW w:w="1560" w:type="dxa"/>
          <w:vAlign w:val="center"/>
        </w:tcPr>
        <w:p w:rsidR="002F0BA0" w:rsidRDefault="009017A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853440" cy="836295"/>
                <wp:effectExtent l="0" t="0" r="381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3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2F0BA0" w:rsidRPr="00EE22CA" w:rsidRDefault="002F0BA0">
          <w:pPr>
            <w:pStyle w:val="Cabealho"/>
            <w:rPr>
              <w:rFonts w:ascii="Swis721 Cn BT" w:hAnsi="Swis721 Cn BT" w:cs="Estrangelo Edessa"/>
              <w:b/>
              <w:sz w:val="20"/>
              <w:szCs w:val="20"/>
            </w:rPr>
          </w:pPr>
          <w:r w:rsidRPr="00EE22CA">
            <w:rPr>
              <w:rFonts w:ascii="Swis721 Cn BT" w:hAnsi="Swis721 Cn BT" w:cs="Estrangelo Edessa"/>
              <w:b/>
              <w:sz w:val="20"/>
              <w:szCs w:val="20"/>
            </w:rPr>
            <w:t>ESTADO DE SANTA CATARINA</w:t>
          </w:r>
        </w:p>
        <w:p w:rsidR="002F0BA0" w:rsidRPr="00EE22CA" w:rsidRDefault="002F0BA0" w:rsidP="002135A0">
          <w:pPr>
            <w:pStyle w:val="Cabealho"/>
            <w:rPr>
              <w:rFonts w:ascii="Swis721 Cn BT" w:hAnsi="Swis721 Cn BT" w:cs="Estrangelo Edessa"/>
              <w:b/>
              <w:sz w:val="32"/>
              <w:szCs w:val="32"/>
            </w:rPr>
          </w:pPr>
          <w:r w:rsidRPr="00EE22CA">
            <w:rPr>
              <w:rFonts w:ascii="Swis721 Cn BT" w:hAnsi="Swis721 Cn BT" w:cs="Estrangelo Edessa"/>
              <w:b/>
              <w:sz w:val="32"/>
              <w:szCs w:val="32"/>
            </w:rPr>
            <w:t>MUNICÍPIO DE TIMBÓ GRANDE</w:t>
          </w:r>
        </w:p>
        <w:p w:rsidR="009017A2" w:rsidRDefault="002F0BA0" w:rsidP="009017A2">
          <w:pPr>
            <w:pStyle w:val="Cabealho"/>
            <w:rPr>
              <w:rFonts w:ascii="Swis721 Cn BT" w:hAnsi="Swis721 Cn BT" w:cs="Estrangelo Edessa"/>
              <w:b/>
              <w:sz w:val="28"/>
              <w:szCs w:val="28"/>
            </w:rPr>
          </w:pPr>
          <w:r w:rsidRPr="00EE22CA">
            <w:rPr>
              <w:rFonts w:ascii="Swis721 Cn BT" w:hAnsi="Swis721 Cn BT" w:cs="Estrangelo Edessa"/>
              <w:b/>
              <w:sz w:val="28"/>
              <w:szCs w:val="28"/>
            </w:rPr>
            <w:t>PODER EXECUTIVO</w:t>
          </w:r>
        </w:p>
        <w:p w:rsidR="009017A2" w:rsidRPr="009017A2" w:rsidRDefault="009017A2" w:rsidP="009017A2">
          <w:pPr>
            <w:pStyle w:val="Cabealho"/>
            <w:rPr>
              <w:rFonts w:ascii="Swis721 Cn BT" w:hAnsi="Swis721 Cn BT" w:cs="Estrangelo Edessa"/>
              <w:b/>
              <w:sz w:val="24"/>
              <w:szCs w:val="24"/>
            </w:rPr>
          </w:pPr>
          <w:r w:rsidRPr="009017A2">
            <w:rPr>
              <w:rFonts w:ascii="Swis721 Cn BT" w:hAnsi="Swis721 Cn BT" w:cs="Estrangelo Edessa"/>
              <w:b/>
              <w:sz w:val="24"/>
              <w:szCs w:val="24"/>
            </w:rPr>
            <w:t>GABINETE DO PREFEITO MUNICIPAL</w:t>
          </w:r>
        </w:p>
      </w:tc>
    </w:tr>
  </w:tbl>
  <w:p w:rsidR="002F0BA0" w:rsidRDefault="00E536A0" w:rsidP="0018360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31115</wp:posOffset>
              </wp:positionH>
              <wp:positionV relativeFrom="page">
                <wp:align>top</wp:align>
              </wp:positionV>
              <wp:extent cx="620395" cy="10659110"/>
              <wp:effectExtent l="0" t="0" r="0" b="0"/>
              <wp:wrapNone/>
              <wp:docPr id="57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395" cy="1065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A0" w:rsidRPr="00011CB7" w:rsidRDefault="002F0BA0" w:rsidP="00011CB7">
                          <w:pPr>
                            <w:pStyle w:val="Rodap"/>
                            <w:jc w:val="center"/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</w:pPr>
                          <w:r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11CB7">
                            <w:rPr>
                              <w:rFonts w:ascii="Swis721 Hv BT" w:hAnsi="Swis721 Hv B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A3514" w:rsidRPr="00011CB7">
                            <w:rPr>
                              <w:rFonts w:ascii="Swis721 Hv BT" w:eastAsiaTheme="minorEastAsia" w:hAnsi="Swis721 Hv BT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E99" w:rsidRPr="00645E99">
                            <w:rPr>
                              <w:rFonts w:ascii="Swis721 Hv BT" w:eastAsiaTheme="majorEastAsia" w:hAnsi="Swis721 Hv BT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A3514" w:rsidRPr="00011CB7">
                            <w:rPr>
                              <w:rFonts w:ascii="Swis721 Hv BT" w:eastAsiaTheme="majorEastAsia" w:hAnsi="Swis721 Hv BT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7" o:spid="_x0000_s1026" style="position:absolute;margin-left:2.45pt;margin-top:0;width:48.85pt;height:839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" o:allowincell="f" filled="f" stroked="f">
              <v:textbox style="layout-flow:vertical;mso-layout-flow-alt:bottom-to-top">
                <w:txbxContent>
                  <w:p w:rsidR="002F0BA0" w:rsidRPr="00011CB7" w:rsidRDefault="002F0BA0" w:rsidP="00011CB7">
                    <w:pPr>
                      <w:pStyle w:val="Rodap"/>
                      <w:jc w:val="center"/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</w:pPr>
                    <w:r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t xml:space="preserve">Página </w: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begin"/>
                    </w:r>
                    <w:r w:rsidRPr="00011CB7">
                      <w:rPr>
                        <w:rFonts w:ascii="Swis721 Hv BT" w:hAnsi="Swis721 Hv BT"/>
                        <w:sz w:val="16"/>
                        <w:szCs w:val="16"/>
                      </w:rPr>
                      <w:instrText>PAGE    \* MERGEFORMAT</w:instrText>
                    </w:r>
                    <w:r w:rsidR="008A3514" w:rsidRPr="00011CB7">
                      <w:rPr>
                        <w:rFonts w:ascii="Swis721 Hv BT" w:eastAsiaTheme="minorEastAsia" w:hAnsi="Swis721 Hv BT" w:cs="Times New Roman"/>
                        <w:sz w:val="16"/>
                        <w:szCs w:val="16"/>
                      </w:rPr>
                      <w:fldChar w:fldCharType="separate"/>
                    </w:r>
                    <w:r w:rsidR="00645E99" w:rsidRPr="00645E99">
                      <w:rPr>
                        <w:rFonts w:ascii="Swis721 Hv BT" w:eastAsiaTheme="majorEastAsia" w:hAnsi="Swis721 Hv BT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8A3514" w:rsidRPr="00011CB7">
                      <w:rPr>
                        <w:rFonts w:ascii="Swis721 Hv BT" w:eastAsiaTheme="majorEastAsia" w:hAnsi="Swis721 Hv BT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C"/>
    <w:multiLevelType w:val="hybridMultilevel"/>
    <w:tmpl w:val="504AB490"/>
    <w:lvl w:ilvl="0" w:tplc="DAB62E44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8A09B7"/>
    <w:multiLevelType w:val="hybridMultilevel"/>
    <w:tmpl w:val="DE62028A"/>
    <w:lvl w:ilvl="0" w:tplc="4D16BCC2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4F8"/>
    <w:multiLevelType w:val="multilevel"/>
    <w:tmpl w:val="4C8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714F"/>
    <w:multiLevelType w:val="hybridMultilevel"/>
    <w:tmpl w:val="7082B5A4"/>
    <w:lvl w:ilvl="0" w:tplc="F4CCF6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46C92"/>
    <w:multiLevelType w:val="hybridMultilevel"/>
    <w:tmpl w:val="A0348002"/>
    <w:lvl w:ilvl="0" w:tplc="FF4E0B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86FDC"/>
    <w:multiLevelType w:val="hybridMultilevel"/>
    <w:tmpl w:val="06A8C1C4"/>
    <w:lvl w:ilvl="0" w:tplc="E5081F88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41612D5"/>
    <w:multiLevelType w:val="hybridMultilevel"/>
    <w:tmpl w:val="89388F4E"/>
    <w:lvl w:ilvl="0" w:tplc="78E67B80">
      <w:start w:val="1"/>
      <w:numFmt w:val="decimal"/>
      <w:pStyle w:val="1pargrafo"/>
      <w:lvlText w:val="%1."/>
      <w:lvlJc w:val="left"/>
      <w:pPr>
        <w:tabs>
          <w:tab w:val="num" w:pos="3195"/>
        </w:tabs>
        <w:ind w:left="0" w:firstLine="2835"/>
      </w:pPr>
      <w:rPr>
        <w:rFonts w:ascii="Cambria" w:hAnsi="Cambria" w:hint="default"/>
        <w:b w:val="0"/>
        <w:i w:val="0"/>
        <w:color w:val="auto"/>
        <w:sz w:val="24"/>
      </w:rPr>
    </w:lvl>
    <w:lvl w:ilvl="1" w:tplc="50BA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A24F2"/>
    <w:multiLevelType w:val="hybridMultilevel"/>
    <w:tmpl w:val="032C05E4"/>
    <w:lvl w:ilvl="0" w:tplc="77E875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3733"/>
    <w:multiLevelType w:val="hybridMultilevel"/>
    <w:tmpl w:val="76786260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A74D55"/>
    <w:multiLevelType w:val="hybridMultilevel"/>
    <w:tmpl w:val="CF4C3544"/>
    <w:lvl w:ilvl="0" w:tplc="05341FE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A3150D"/>
    <w:multiLevelType w:val="hybridMultilevel"/>
    <w:tmpl w:val="13C820FE"/>
    <w:lvl w:ilvl="0" w:tplc="7FE0173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7F4C"/>
    <w:multiLevelType w:val="hybridMultilevel"/>
    <w:tmpl w:val="C9904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507F"/>
    <w:multiLevelType w:val="hybridMultilevel"/>
    <w:tmpl w:val="CDB8A2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1E5363"/>
    <w:multiLevelType w:val="hybridMultilevel"/>
    <w:tmpl w:val="D29C6A54"/>
    <w:lvl w:ilvl="0" w:tplc="52EA6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636397"/>
    <w:multiLevelType w:val="multilevel"/>
    <w:tmpl w:val="A23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05701"/>
    <w:multiLevelType w:val="hybridMultilevel"/>
    <w:tmpl w:val="2BE6629E"/>
    <w:lvl w:ilvl="0" w:tplc="0416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6434C0"/>
    <w:multiLevelType w:val="hybridMultilevel"/>
    <w:tmpl w:val="F7286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B24"/>
    <w:multiLevelType w:val="hybridMultilevel"/>
    <w:tmpl w:val="DD0EDBAA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3B4B"/>
    <w:multiLevelType w:val="hybridMultilevel"/>
    <w:tmpl w:val="3EAE1DF2"/>
    <w:lvl w:ilvl="0" w:tplc="1B08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302BCE"/>
    <w:multiLevelType w:val="hybridMultilevel"/>
    <w:tmpl w:val="91D88AFE"/>
    <w:lvl w:ilvl="0" w:tplc="03345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A8F7532"/>
    <w:multiLevelType w:val="hybridMultilevel"/>
    <w:tmpl w:val="B420CE36"/>
    <w:lvl w:ilvl="0" w:tplc="6DA2398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05CE8"/>
    <w:multiLevelType w:val="hybridMultilevel"/>
    <w:tmpl w:val="F3547BA2"/>
    <w:lvl w:ilvl="0" w:tplc="067E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33626E"/>
    <w:multiLevelType w:val="hybridMultilevel"/>
    <w:tmpl w:val="497457FE"/>
    <w:lvl w:ilvl="0" w:tplc="9B601E9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7F1FC9"/>
    <w:multiLevelType w:val="singleLevel"/>
    <w:tmpl w:val="1DA0FD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82237DA"/>
    <w:multiLevelType w:val="hybridMultilevel"/>
    <w:tmpl w:val="36A00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B278D"/>
    <w:multiLevelType w:val="hybridMultilevel"/>
    <w:tmpl w:val="8A8EEF14"/>
    <w:lvl w:ilvl="0" w:tplc="0D6C327E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3CD559B"/>
    <w:multiLevelType w:val="hybridMultilevel"/>
    <w:tmpl w:val="675A762E"/>
    <w:lvl w:ilvl="0" w:tplc="A464138C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1332B8"/>
    <w:multiLevelType w:val="hybridMultilevel"/>
    <w:tmpl w:val="1450B5D0"/>
    <w:lvl w:ilvl="0" w:tplc="0334578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B61A7E"/>
    <w:multiLevelType w:val="singleLevel"/>
    <w:tmpl w:val="051410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7E956EB9"/>
    <w:multiLevelType w:val="singleLevel"/>
    <w:tmpl w:val="DB109F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21"/>
  </w:num>
  <w:num w:numId="5">
    <w:abstractNumId w:val="9"/>
  </w:num>
  <w:num w:numId="6">
    <w:abstractNumId w:val="12"/>
  </w:num>
  <w:num w:numId="7">
    <w:abstractNumId w:val="19"/>
  </w:num>
  <w:num w:numId="8">
    <w:abstractNumId w:val="27"/>
  </w:num>
  <w:num w:numId="9">
    <w:abstractNumId w:val="4"/>
  </w:num>
  <w:num w:numId="10">
    <w:abstractNumId w:val="8"/>
  </w:num>
  <w:num w:numId="11">
    <w:abstractNumId w:val="18"/>
  </w:num>
  <w:num w:numId="12">
    <w:abstractNumId w:val="5"/>
  </w:num>
  <w:num w:numId="13">
    <w:abstractNumId w:val="13"/>
  </w:num>
  <w:num w:numId="14">
    <w:abstractNumId w:val="26"/>
  </w:num>
  <w:num w:numId="15">
    <w:abstractNumId w:val="10"/>
  </w:num>
  <w:num w:numId="16">
    <w:abstractNumId w:val="25"/>
  </w:num>
  <w:num w:numId="17">
    <w:abstractNumId w:val="3"/>
  </w:num>
  <w:num w:numId="18">
    <w:abstractNumId w:val="28"/>
  </w:num>
  <w:num w:numId="19">
    <w:abstractNumId w:val="29"/>
  </w:num>
  <w:num w:numId="20">
    <w:abstractNumId w:val="23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4"/>
  </w:num>
  <w:num w:numId="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7"/>
  </w:num>
  <w:num w:numId="27">
    <w:abstractNumId w:val="1"/>
  </w:num>
  <w:num w:numId="28">
    <w:abstractNumId w:val="17"/>
  </w:num>
  <w:num w:numId="29">
    <w:abstractNumId w:val="20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4"/>
    <w:rsid w:val="00001CF3"/>
    <w:rsid w:val="000023CD"/>
    <w:rsid w:val="000054CE"/>
    <w:rsid w:val="00005BB2"/>
    <w:rsid w:val="00011CB7"/>
    <w:rsid w:val="000232DC"/>
    <w:rsid w:val="00025C8C"/>
    <w:rsid w:val="000303CC"/>
    <w:rsid w:val="00030BFC"/>
    <w:rsid w:val="00041D34"/>
    <w:rsid w:val="00042F72"/>
    <w:rsid w:val="000445E6"/>
    <w:rsid w:val="00044BD3"/>
    <w:rsid w:val="0005012E"/>
    <w:rsid w:val="0005056E"/>
    <w:rsid w:val="000602B2"/>
    <w:rsid w:val="000621BE"/>
    <w:rsid w:val="0006662B"/>
    <w:rsid w:val="00070DC6"/>
    <w:rsid w:val="00071349"/>
    <w:rsid w:val="000743A3"/>
    <w:rsid w:val="00082209"/>
    <w:rsid w:val="00083305"/>
    <w:rsid w:val="000833FC"/>
    <w:rsid w:val="00087A8C"/>
    <w:rsid w:val="00090B90"/>
    <w:rsid w:val="00091319"/>
    <w:rsid w:val="000914C4"/>
    <w:rsid w:val="0009157A"/>
    <w:rsid w:val="0009322C"/>
    <w:rsid w:val="000963AA"/>
    <w:rsid w:val="00096DB4"/>
    <w:rsid w:val="000A22C6"/>
    <w:rsid w:val="000A555D"/>
    <w:rsid w:val="000A60DA"/>
    <w:rsid w:val="000B0EFC"/>
    <w:rsid w:val="000B5E39"/>
    <w:rsid w:val="000C2F1E"/>
    <w:rsid w:val="000C6791"/>
    <w:rsid w:val="000D25E2"/>
    <w:rsid w:val="000D532A"/>
    <w:rsid w:val="000D7CEE"/>
    <w:rsid w:val="000E1124"/>
    <w:rsid w:val="000E276F"/>
    <w:rsid w:val="000E35F4"/>
    <w:rsid w:val="000E5F4B"/>
    <w:rsid w:val="000F4FE2"/>
    <w:rsid w:val="0010361F"/>
    <w:rsid w:val="00104BB8"/>
    <w:rsid w:val="00107EE6"/>
    <w:rsid w:val="001112EF"/>
    <w:rsid w:val="00112FDC"/>
    <w:rsid w:val="00116616"/>
    <w:rsid w:val="0012076F"/>
    <w:rsid w:val="001217B6"/>
    <w:rsid w:val="001255E7"/>
    <w:rsid w:val="00125DC6"/>
    <w:rsid w:val="00134769"/>
    <w:rsid w:val="00142CD2"/>
    <w:rsid w:val="00142E82"/>
    <w:rsid w:val="00151345"/>
    <w:rsid w:val="00157A83"/>
    <w:rsid w:val="00157B05"/>
    <w:rsid w:val="00161772"/>
    <w:rsid w:val="00161D16"/>
    <w:rsid w:val="00165448"/>
    <w:rsid w:val="00171C49"/>
    <w:rsid w:val="00175CA4"/>
    <w:rsid w:val="0018360C"/>
    <w:rsid w:val="0018544A"/>
    <w:rsid w:val="00186474"/>
    <w:rsid w:val="00187E96"/>
    <w:rsid w:val="001A5676"/>
    <w:rsid w:val="001A6044"/>
    <w:rsid w:val="001B0832"/>
    <w:rsid w:val="001C021A"/>
    <w:rsid w:val="001C0537"/>
    <w:rsid w:val="001D61D5"/>
    <w:rsid w:val="001E243E"/>
    <w:rsid w:val="001E33E3"/>
    <w:rsid w:val="001E42A4"/>
    <w:rsid w:val="001F43BC"/>
    <w:rsid w:val="001F4B45"/>
    <w:rsid w:val="0020382D"/>
    <w:rsid w:val="00207836"/>
    <w:rsid w:val="00207B15"/>
    <w:rsid w:val="002135A0"/>
    <w:rsid w:val="00216B5B"/>
    <w:rsid w:val="0022414E"/>
    <w:rsid w:val="00230409"/>
    <w:rsid w:val="002307C3"/>
    <w:rsid w:val="00231B9C"/>
    <w:rsid w:val="00233221"/>
    <w:rsid w:val="00233DF3"/>
    <w:rsid w:val="00236030"/>
    <w:rsid w:val="00240115"/>
    <w:rsid w:val="0024366A"/>
    <w:rsid w:val="002468D5"/>
    <w:rsid w:val="0024721D"/>
    <w:rsid w:val="00251EE8"/>
    <w:rsid w:val="00252448"/>
    <w:rsid w:val="002614EA"/>
    <w:rsid w:val="002651BC"/>
    <w:rsid w:val="00266EAE"/>
    <w:rsid w:val="00273185"/>
    <w:rsid w:val="00291076"/>
    <w:rsid w:val="002922C4"/>
    <w:rsid w:val="002941DE"/>
    <w:rsid w:val="002B36CF"/>
    <w:rsid w:val="002B7C7E"/>
    <w:rsid w:val="002C44BA"/>
    <w:rsid w:val="002D00F3"/>
    <w:rsid w:val="002D2D8F"/>
    <w:rsid w:val="002D5C60"/>
    <w:rsid w:val="002F0BA0"/>
    <w:rsid w:val="002F0F16"/>
    <w:rsid w:val="002F2F68"/>
    <w:rsid w:val="002F764E"/>
    <w:rsid w:val="003013FF"/>
    <w:rsid w:val="003016EF"/>
    <w:rsid w:val="00303D0F"/>
    <w:rsid w:val="00306F39"/>
    <w:rsid w:val="0031504C"/>
    <w:rsid w:val="003247C2"/>
    <w:rsid w:val="003321F7"/>
    <w:rsid w:val="00333FFD"/>
    <w:rsid w:val="00341D31"/>
    <w:rsid w:val="00354E71"/>
    <w:rsid w:val="00362D04"/>
    <w:rsid w:val="00367354"/>
    <w:rsid w:val="0037020C"/>
    <w:rsid w:val="0037297E"/>
    <w:rsid w:val="003734C4"/>
    <w:rsid w:val="00380027"/>
    <w:rsid w:val="003811DF"/>
    <w:rsid w:val="003855CE"/>
    <w:rsid w:val="00394AC3"/>
    <w:rsid w:val="003A0632"/>
    <w:rsid w:val="003A1BE1"/>
    <w:rsid w:val="003A6DA5"/>
    <w:rsid w:val="003C20AB"/>
    <w:rsid w:val="003C4AB4"/>
    <w:rsid w:val="003C5532"/>
    <w:rsid w:val="003E0B70"/>
    <w:rsid w:val="003E482A"/>
    <w:rsid w:val="003E5314"/>
    <w:rsid w:val="003F51D5"/>
    <w:rsid w:val="003F5580"/>
    <w:rsid w:val="003F770C"/>
    <w:rsid w:val="003F7BB5"/>
    <w:rsid w:val="00403706"/>
    <w:rsid w:val="00404732"/>
    <w:rsid w:val="00411FA2"/>
    <w:rsid w:val="00425908"/>
    <w:rsid w:val="00430A6D"/>
    <w:rsid w:val="00430B79"/>
    <w:rsid w:val="00436F4F"/>
    <w:rsid w:val="00440BD8"/>
    <w:rsid w:val="004432EF"/>
    <w:rsid w:val="004452C7"/>
    <w:rsid w:val="00452576"/>
    <w:rsid w:val="0045454E"/>
    <w:rsid w:val="00464616"/>
    <w:rsid w:val="004657B7"/>
    <w:rsid w:val="00465B56"/>
    <w:rsid w:val="00472100"/>
    <w:rsid w:val="00486021"/>
    <w:rsid w:val="004970D6"/>
    <w:rsid w:val="004A1179"/>
    <w:rsid w:val="004A13C7"/>
    <w:rsid w:val="004A1533"/>
    <w:rsid w:val="004A6D42"/>
    <w:rsid w:val="004B176A"/>
    <w:rsid w:val="004B3D37"/>
    <w:rsid w:val="004B7308"/>
    <w:rsid w:val="004C4006"/>
    <w:rsid w:val="004C7F57"/>
    <w:rsid w:val="004D1974"/>
    <w:rsid w:val="004D68CC"/>
    <w:rsid w:val="004D7F76"/>
    <w:rsid w:val="004F0206"/>
    <w:rsid w:val="004F29F8"/>
    <w:rsid w:val="004F33B3"/>
    <w:rsid w:val="004F3E6A"/>
    <w:rsid w:val="004F449E"/>
    <w:rsid w:val="005007F7"/>
    <w:rsid w:val="0050456A"/>
    <w:rsid w:val="00504912"/>
    <w:rsid w:val="00507102"/>
    <w:rsid w:val="00507C5A"/>
    <w:rsid w:val="0051032A"/>
    <w:rsid w:val="00510CFE"/>
    <w:rsid w:val="00514343"/>
    <w:rsid w:val="0051760F"/>
    <w:rsid w:val="005211E5"/>
    <w:rsid w:val="005274AB"/>
    <w:rsid w:val="00530B82"/>
    <w:rsid w:val="0054019C"/>
    <w:rsid w:val="00546345"/>
    <w:rsid w:val="005472A0"/>
    <w:rsid w:val="0054785F"/>
    <w:rsid w:val="00550C8D"/>
    <w:rsid w:val="005563F2"/>
    <w:rsid w:val="005621B9"/>
    <w:rsid w:val="00570145"/>
    <w:rsid w:val="00570C42"/>
    <w:rsid w:val="00570F97"/>
    <w:rsid w:val="005747B4"/>
    <w:rsid w:val="00582B05"/>
    <w:rsid w:val="005B4707"/>
    <w:rsid w:val="005B4B35"/>
    <w:rsid w:val="005B4E01"/>
    <w:rsid w:val="005C3D65"/>
    <w:rsid w:val="005C4849"/>
    <w:rsid w:val="005C4E3E"/>
    <w:rsid w:val="005D3215"/>
    <w:rsid w:val="005E22B9"/>
    <w:rsid w:val="005E41EE"/>
    <w:rsid w:val="005E43A4"/>
    <w:rsid w:val="005E6E4B"/>
    <w:rsid w:val="005F1B9D"/>
    <w:rsid w:val="005F4A77"/>
    <w:rsid w:val="005F6D39"/>
    <w:rsid w:val="00606318"/>
    <w:rsid w:val="00613EE6"/>
    <w:rsid w:val="0061516E"/>
    <w:rsid w:val="00615BCD"/>
    <w:rsid w:val="0061660B"/>
    <w:rsid w:val="00620044"/>
    <w:rsid w:val="00622FF2"/>
    <w:rsid w:val="00624641"/>
    <w:rsid w:val="006260D3"/>
    <w:rsid w:val="006264C0"/>
    <w:rsid w:val="006319AA"/>
    <w:rsid w:val="0063748E"/>
    <w:rsid w:val="00641CDC"/>
    <w:rsid w:val="00645E99"/>
    <w:rsid w:val="00660141"/>
    <w:rsid w:val="006627E2"/>
    <w:rsid w:val="006719BD"/>
    <w:rsid w:val="00680911"/>
    <w:rsid w:val="00691D59"/>
    <w:rsid w:val="00692FDD"/>
    <w:rsid w:val="006A39AB"/>
    <w:rsid w:val="006A6D93"/>
    <w:rsid w:val="006B02F0"/>
    <w:rsid w:val="006B636C"/>
    <w:rsid w:val="006C0497"/>
    <w:rsid w:val="006D14A3"/>
    <w:rsid w:val="006D4F8A"/>
    <w:rsid w:val="006D7FEC"/>
    <w:rsid w:val="006E0022"/>
    <w:rsid w:val="006E3C3E"/>
    <w:rsid w:val="006E76D6"/>
    <w:rsid w:val="006F24C9"/>
    <w:rsid w:val="006F3259"/>
    <w:rsid w:val="00702249"/>
    <w:rsid w:val="00712530"/>
    <w:rsid w:val="007143AF"/>
    <w:rsid w:val="007240E7"/>
    <w:rsid w:val="00725EF4"/>
    <w:rsid w:val="00727068"/>
    <w:rsid w:val="0073515B"/>
    <w:rsid w:val="007374C3"/>
    <w:rsid w:val="00742195"/>
    <w:rsid w:val="00742244"/>
    <w:rsid w:val="00742606"/>
    <w:rsid w:val="00744251"/>
    <w:rsid w:val="00752C2A"/>
    <w:rsid w:val="00753252"/>
    <w:rsid w:val="007637B2"/>
    <w:rsid w:val="00766395"/>
    <w:rsid w:val="00771985"/>
    <w:rsid w:val="00774B02"/>
    <w:rsid w:val="00776C65"/>
    <w:rsid w:val="00777781"/>
    <w:rsid w:val="00780037"/>
    <w:rsid w:val="007838AA"/>
    <w:rsid w:val="00784A37"/>
    <w:rsid w:val="007907F1"/>
    <w:rsid w:val="00793B2D"/>
    <w:rsid w:val="007A0BD2"/>
    <w:rsid w:val="007A306C"/>
    <w:rsid w:val="007A30CD"/>
    <w:rsid w:val="007B099D"/>
    <w:rsid w:val="007B6086"/>
    <w:rsid w:val="007B64CC"/>
    <w:rsid w:val="007C32ED"/>
    <w:rsid w:val="007C44F2"/>
    <w:rsid w:val="007C6A88"/>
    <w:rsid w:val="007C6D06"/>
    <w:rsid w:val="007D1D3B"/>
    <w:rsid w:val="007D3255"/>
    <w:rsid w:val="007D71CD"/>
    <w:rsid w:val="007E53F8"/>
    <w:rsid w:val="007E5D2B"/>
    <w:rsid w:val="007E5EDC"/>
    <w:rsid w:val="007F0341"/>
    <w:rsid w:val="00806522"/>
    <w:rsid w:val="00811718"/>
    <w:rsid w:val="00813B66"/>
    <w:rsid w:val="00814FD6"/>
    <w:rsid w:val="00815126"/>
    <w:rsid w:val="00816DC1"/>
    <w:rsid w:val="008218C8"/>
    <w:rsid w:val="0082303B"/>
    <w:rsid w:val="00823DB8"/>
    <w:rsid w:val="00825364"/>
    <w:rsid w:val="00831520"/>
    <w:rsid w:val="0083582C"/>
    <w:rsid w:val="0084328D"/>
    <w:rsid w:val="00860B22"/>
    <w:rsid w:val="008612BF"/>
    <w:rsid w:val="0086393B"/>
    <w:rsid w:val="00863BB0"/>
    <w:rsid w:val="008650A2"/>
    <w:rsid w:val="0086546A"/>
    <w:rsid w:val="0087253F"/>
    <w:rsid w:val="00873CAA"/>
    <w:rsid w:val="00875CA7"/>
    <w:rsid w:val="0088162C"/>
    <w:rsid w:val="00886BF2"/>
    <w:rsid w:val="008923E5"/>
    <w:rsid w:val="00895A59"/>
    <w:rsid w:val="00895B77"/>
    <w:rsid w:val="00895BF8"/>
    <w:rsid w:val="00895CEC"/>
    <w:rsid w:val="008A3514"/>
    <w:rsid w:val="008A51E3"/>
    <w:rsid w:val="008B0C8A"/>
    <w:rsid w:val="008B52FE"/>
    <w:rsid w:val="008B60A4"/>
    <w:rsid w:val="008B6BDF"/>
    <w:rsid w:val="008C6234"/>
    <w:rsid w:val="008C63C1"/>
    <w:rsid w:val="008D2A74"/>
    <w:rsid w:val="008D66CD"/>
    <w:rsid w:val="008E25DA"/>
    <w:rsid w:val="008E29D7"/>
    <w:rsid w:val="008F0EA1"/>
    <w:rsid w:val="008F14AF"/>
    <w:rsid w:val="008F4DE4"/>
    <w:rsid w:val="008F65BF"/>
    <w:rsid w:val="00900550"/>
    <w:rsid w:val="009017A2"/>
    <w:rsid w:val="00904436"/>
    <w:rsid w:val="00906EFD"/>
    <w:rsid w:val="00915E3E"/>
    <w:rsid w:val="009171BB"/>
    <w:rsid w:val="00922C0B"/>
    <w:rsid w:val="00927723"/>
    <w:rsid w:val="00931B92"/>
    <w:rsid w:val="009325A3"/>
    <w:rsid w:val="00934A93"/>
    <w:rsid w:val="00935671"/>
    <w:rsid w:val="00942B3B"/>
    <w:rsid w:val="009474A5"/>
    <w:rsid w:val="00955B9B"/>
    <w:rsid w:val="00970ABB"/>
    <w:rsid w:val="00970D5D"/>
    <w:rsid w:val="009710CB"/>
    <w:rsid w:val="00985EEA"/>
    <w:rsid w:val="009930A6"/>
    <w:rsid w:val="009965E9"/>
    <w:rsid w:val="00996F40"/>
    <w:rsid w:val="009A2D7F"/>
    <w:rsid w:val="009B27F6"/>
    <w:rsid w:val="009B439F"/>
    <w:rsid w:val="009B5EF4"/>
    <w:rsid w:val="009B652C"/>
    <w:rsid w:val="009B7DFC"/>
    <w:rsid w:val="009C223B"/>
    <w:rsid w:val="009C225F"/>
    <w:rsid w:val="009C2356"/>
    <w:rsid w:val="009D3365"/>
    <w:rsid w:val="009D6D48"/>
    <w:rsid w:val="009E157A"/>
    <w:rsid w:val="009E1D2D"/>
    <w:rsid w:val="009E46F4"/>
    <w:rsid w:val="009E5DD5"/>
    <w:rsid w:val="009E78A8"/>
    <w:rsid w:val="009F19E4"/>
    <w:rsid w:val="009F4C02"/>
    <w:rsid w:val="00A06210"/>
    <w:rsid w:val="00A130C5"/>
    <w:rsid w:val="00A14CE4"/>
    <w:rsid w:val="00A16499"/>
    <w:rsid w:val="00A20A33"/>
    <w:rsid w:val="00A2316C"/>
    <w:rsid w:val="00A324F3"/>
    <w:rsid w:val="00A36FAC"/>
    <w:rsid w:val="00A37607"/>
    <w:rsid w:val="00A415BC"/>
    <w:rsid w:val="00A42760"/>
    <w:rsid w:val="00A43347"/>
    <w:rsid w:val="00A44984"/>
    <w:rsid w:val="00A525BA"/>
    <w:rsid w:val="00A54C03"/>
    <w:rsid w:val="00A677AC"/>
    <w:rsid w:val="00A748B7"/>
    <w:rsid w:val="00A7566B"/>
    <w:rsid w:val="00A756AB"/>
    <w:rsid w:val="00A858A3"/>
    <w:rsid w:val="00A9151A"/>
    <w:rsid w:val="00A923D4"/>
    <w:rsid w:val="00AA4607"/>
    <w:rsid w:val="00AA5149"/>
    <w:rsid w:val="00AA52DD"/>
    <w:rsid w:val="00AB2E94"/>
    <w:rsid w:val="00AB37F0"/>
    <w:rsid w:val="00AC2CEC"/>
    <w:rsid w:val="00AC4D5A"/>
    <w:rsid w:val="00AD0514"/>
    <w:rsid w:val="00AD0985"/>
    <w:rsid w:val="00AE5056"/>
    <w:rsid w:val="00AE52C3"/>
    <w:rsid w:val="00AE58BD"/>
    <w:rsid w:val="00AF284E"/>
    <w:rsid w:val="00AF3817"/>
    <w:rsid w:val="00B008F2"/>
    <w:rsid w:val="00B00E18"/>
    <w:rsid w:val="00B11AF2"/>
    <w:rsid w:val="00B1379D"/>
    <w:rsid w:val="00B16289"/>
    <w:rsid w:val="00B21DE0"/>
    <w:rsid w:val="00B2360D"/>
    <w:rsid w:val="00B25E0D"/>
    <w:rsid w:val="00B27DD6"/>
    <w:rsid w:val="00B32E74"/>
    <w:rsid w:val="00B431DF"/>
    <w:rsid w:val="00B62DD6"/>
    <w:rsid w:val="00B65F32"/>
    <w:rsid w:val="00B75B38"/>
    <w:rsid w:val="00BA1BD1"/>
    <w:rsid w:val="00BA2B3E"/>
    <w:rsid w:val="00BA33A9"/>
    <w:rsid w:val="00BB11DC"/>
    <w:rsid w:val="00BC1E56"/>
    <w:rsid w:val="00BC3B01"/>
    <w:rsid w:val="00BC4005"/>
    <w:rsid w:val="00BC45B1"/>
    <w:rsid w:val="00BD26D6"/>
    <w:rsid w:val="00BD60E8"/>
    <w:rsid w:val="00BE1DCF"/>
    <w:rsid w:val="00BE5CFF"/>
    <w:rsid w:val="00BE7913"/>
    <w:rsid w:val="00BF1D11"/>
    <w:rsid w:val="00C01FDC"/>
    <w:rsid w:val="00C03DDF"/>
    <w:rsid w:val="00C128DF"/>
    <w:rsid w:val="00C17946"/>
    <w:rsid w:val="00C2330B"/>
    <w:rsid w:val="00C2798E"/>
    <w:rsid w:val="00C31980"/>
    <w:rsid w:val="00C332D1"/>
    <w:rsid w:val="00C364B5"/>
    <w:rsid w:val="00C37EE2"/>
    <w:rsid w:val="00C4671A"/>
    <w:rsid w:val="00C52FDF"/>
    <w:rsid w:val="00C578F5"/>
    <w:rsid w:val="00C640BD"/>
    <w:rsid w:val="00C73515"/>
    <w:rsid w:val="00C766C9"/>
    <w:rsid w:val="00C77493"/>
    <w:rsid w:val="00C8021B"/>
    <w:rsid w:val="00C82A83"/>
    <w:rsid w:val="00C85969"/>
    <w:rsid w:val="00C9245F"/>
    <w:rsid w:val="00C978B7"/>
    <w:rsid w:val="00CA1CEC"/>
    <w:rsid w:val="00CA7E29"/>
    <w:rsid w:val="00CC00F4"/>
    <w:rsid w:val="00CC0854"/>
    <w:rsid w:val="00CC4115"/>
    <w:rsid w:val="00CD7119"/>
    <w:rsid w:val="00CD7EDB"/>
    <w:rsid w:val="00CE0738"/>
    <w:rsid w:val="00CE42AB"/>
    <w:rsid w:val="00CF0FBA"/>
    <w:rsid w:val="00CF3225"/>
    <w:rsid w:val="00CF3946"/>
    <w:rsid w:val="00CF487D"/>
    <w:rsid w:val="00CF7A93"/>
    <w:rsid w:val="00CF7F3F"/>
    <w:rsid w:val="00D000B5"/>
    <w:rsid w:val="00D14308"/>
    <w:rsid w:val="00D16AA5"/>
    <w:rsid w:val="00D21ED4"/>
    <w:rsid w:val="00D2533A"/>
    <w:rsid w:val="00D259D5"/>
    <w:rsid w:val="00D36025"/>
    <w:rsid w:val="00D37550"/>
    <w:rsid w:val="00D475F4"/>
    <w:rsid w:val="00D6098B"/>
    <w:rsid w:val="00D61DD5"/>
    <w:rsid w:val="00D70A23"/>
    <w:rsid w:val="00D77AFA"/>
    <w:rsid w:val="00D80FF1"/>
    <w:rsid w:val="00D8117E"/>
    <w:rsid w:val="00D90CD2"/>
    <w:rsid w:val="00D95EE0"/>
    <w:rsid w:val="00DA4191"/>
    <w:rsid w:val="00DC60DF"/>
    <w:rsid w:val="00DD1D80"/>
    <w:rsid w:val="00DD3611"/>
    <w:rsid w:val="00DD69E6"/>
    <w:rsid w:val="00DD7584"/>
    <w:rsid w:val="00DE0A24"/>
    <w:rsid w:val="00DE687C"/>
    <w:rsid w:val="00DF2C38"/>
    <w:rsid w:val="00E007F4"/>
    <w:rsid w:val="00E03586"/>
    <w:rsid w:val="00E06AB1"/>
    <w:rsid w:val="00E070E8"/>
    <w:rsid w:val="00E10CA5"/>
    <w:rsid w:val="00E258D8"/>
    <w:rsid w:val="00E268E0"/>
    <w:rsid w:val="00E27DE3"/>
    <w:rsid w:val="00E32FF3"/>
    <w:rsid w:val="00E35159"/>
    <w:rsid w:val="00E42CD6"/>
    <w:rsid w:val="00E456A6"/>
    <w:rsid w:val="00E45A9D"/>
    <w:rsid w:val="00E472BC"/>
    <w:rsid w:val="00E513E9"/>
    <w:rsid w:val="00E52C08"/>
    <w:rsid w:val="00E536A0"/>
    <w:rsid w:val="00E54B00"/>
    <w:rsid w:val="00E62E14"/>
    <w:rsid w:val="00E6687B"/>
    <w:rsid w:val="00E67448"/>
    <w:rsid w:val="00E838DB"/>
    <w:rsid w:val="00E83909"/>
    <w:rsid w:val="00E91E51"/>
    <w:rsid w:val="00E929E6"/>
    <w:rsid w:val="00E94A6F"/>
    <w:rsid w:val="00EA2E4E"/>
    <w:rsid w:val="00EA518A"/>
    <w:rsid w:val="00EA7533"/>
    <w:rsid w:val="00EB1B4C"/>
    <w:rsid w:val="00ED0E5E"/>
    <w:rsid w:val="00ED3F6E"/>
    <w:rsid w:val="00ED4ED9"/>
    <w:rsid w:val="00EE22CA"/>
    <w:rsid w:val="00EE546A"/>
    <w:rsid w:val="00EE5AC6"/>
    <w:rsid w:val="00EF0D8C"/>
    <w:rsid w:val="00F03501"/>
    <w:rsid w:val="00F053A8"/>
    <w:rsid w:val="00F059B9"/>
    <w:rsid w:val="00F10A81"/>
    <w:rsid w:val="00F15CE5"/>
    <w:rsid w:val="00F16CB2"/>
    <w:rsid w:val="00F2119E"/>
    <w:rsid w:val="00F239A8"/>
    <w:rsid w:val="00F24B6B"/>
    <w:rsid w:val="00F36EE9"/>
    <w:rsid w:val="00F37A4E"/>
    <w:rsid w:val="00F4088D"/>
    <w:rsid w:val="00F40FB0"/>
    <w:rsid w:val="00F42047"/>
    <w:rsid w:val="00F47F76"/>
    <w:rsid w:val="00F5485A"/>
    <w:rsid w:val="00F614AB"/>
    <w:rsid w:val="00F62F90"/>
    <w:rsid w:val="00F63FD9"/>
    <w:rsid w:val="00F81CF9"/>
    <w:rsid w:val="00F83D6F"/>
    <w:rsid w:val="00F92D65"/>
    <w:rsid w:val="00F95C89"/>
    <w:rsid w:val="00FB1B35"/>
    <w:rsid w:val="00FB3B6E"/>
    <w:rsid w:val="00FB44E3"/>
    <w:rsid w:val="00FB6CC9"/>
    <w:rsid w:val="00FC59ED"/>
    <w:rsid w:val="00FC6B81"/>
    <w:rsid w:val="00FC724A"/>
    <w:rsid w:val="00FC7E01"/>
    <w:rsid w:val="00FD0A68"/>
    <w:rsid w:val="00FD4CDE"/>
    <w:rsid w:val="00FF20BD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76D2"/>
  <w15:docId w15:val="{457376BA-91EB-49EB-9E77-B49A215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3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0914C4"/>
    <w:pPr>
      <w:keepNext/>
      <w:spacing w:after="0" w:line="240" w:lineRule="auto"/>
      <w:jc w:val="center"/>
      <w:outlineLvl w:val="0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14C4"/>
    <w:pPr>
      <w:keepNext/>
      <w:spacing w:after="0" w:line="240" w:lineRule="auto"/>
      <w:ind w:firstLine="708"/>
      <w:jc w:val="center"/>
      <w:outlineLvl w:val="1"/>
    </w:pPr>
    <w:rPr>
      <w:rFonts w:ascii="Arial" w:eastAsia="MS Mincho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914C4"/>
    <w:pPr>
      <w:keepNext/>
      <w:spacing w:after="0" w:line="240" w:lineRule="auto"/>
      <w:ind w:left="708"/>
      <w:outlineLvl w:val="2"/>
    </w:pPr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2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7F4"/>
  </w:style>
  <w:style w:type="paragraph" w:styleId="Rodap">
    <w:name w:val="footer"/>
    <w:basedOn w:val="Normal"/>
    <w:link w:val="RodapChar"/>
    <w:uiPriority w:val="99"/>
    <w:unhideWhenUsed/>
    <w:rsid w:val="00E0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7F4"/>
  </w:style>
  <w:style w:type="table" w:styleId="Tabelacomgrade">
    <w:name w:val="Table Grid"/>
    <w:basedOn w:val="Tabelanormal"/>
    <w:uiPriority w:val="39"/>
    <w:rsid w:val="00E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360C"/>
    <w:rPr>
      <w:b/>
      <w:bCs/>
    </w:rPr>
  </w:style>
  <w:style w:type="paragraph" w:styleId="PargrafodaLista">
    <w:name w:val="List Paragraph"/>
    <w:basedOn w:val="Normal"/>
    <w:uiPriority w:val="34"/>
    <w:qFormat/>
    <w:rsid w:val="0018360C"/>
    <w:pPr>
      <w:spacing w:line="259" w:lineRule="auto"/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9710CB"/>
  </w:style>
  <w:style w:type="character" w:styleId="Hyperlink">
    <w:name w:val="Hyperlink"/>
    <w:basedOn w:val="Fontepargpadro"/>
    <w:uiPriority w:val="99"/>
    <w:unhideWhenUsed/>
    <w:rsid w:val="009710C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264C0"/>
    <w:rPr>
      <w:i/>
      <w:iCs/>
    </w:rPr>
  </w:style>
  <w:style w:type="character" w:customStyle="1" w:styleId="apple-converted-space">
    <w:name w:val="apple-converted-space"/>
    <w:basedOn w:val="Fontepargpadro"/>
    <w:rsid w:val="006264C0"/>
  </w:style>
  <w:style w:type="paragraph" w:styleId="Textodebalo">
    <w:name w:val="Balloon Text"/>
    <w:basedOn w:val="Normal"/>
    <w:link w:val="TextodebaloChar"/>
    <w:uiPriority w:val="99"/>
    <w:semiHidden/>
    <w:unhideWhenUsed/>
    <w:rsid w:val="0039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B0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0E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00E1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0E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914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14C4"/>
  </w:style>
  <w:style w:type="character" w:customStyle="1" w:styleId="Ttulo1Char">
    <w:name w:val="Título 1 Char"/>
    <w:basedOn w:val="Fontepargpadro"/>
    <w:link w:val="Ttulo1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914C4"/>
    <w:rPr>
      <w:rFonts w:ascii="Bookman Old Style" w:eastAsia="MS Mincho" w:hAnsi="Bookman Old Style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914C4"/>
    <w:pPr>
      <w:spacing w:after="0" w:line="240" w:lineRule="auto"/>
      <w:jc w:val="center"/>
    </w:pPr>
    <w:rPr>
      <w:rFonts w:ascii="Arial" w:eastAsia="MS Mincho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4C4"/>
    <w:rPr>
      <w:rFonts w:ascii="Arial" w:eastAsia="MS Mincho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914C4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14C4"/>
    <w:rPr>
      <w:rFonts w:ascii="Arial" w:eastAsia="MS Mincho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9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14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914C4"/>
    <w:rPr>
      <w:vertAlign w:val="superscript"/>
    </w:rPr>
  </w:style>
  <w:style w:type="paragraph" w:customStyle="1" w:styleId="9esp1">
    <w:name w:val="9_esp.1"/>
    <w:aliases w:val="5,Trib_9_esp.1"/>
    <w:basedOn w:val="Normal"/>
    <w:next w:val="1pargrafo"/>
    <w:link w:val="9esp1Char"/>
    <w:qFormat/>
    <w:rsid w:val="000914C4"/>
    <w:pPr>
      <w:widowControl w:val="0"/>
      <w:spacing w:after="0" w:line="276" w:lineRule="auto"/>
      <w:ind w:firstLine="2835"/>
      <w:jc w:val="both"/>
    </w:pPr>
    <w:rPr>
      <w:rFonts w:ascii="Cambria" w:eastAsia="Times New Roman" w:hAnsi="Cambria" w:cs="Times New Roman"/>
      <w:sz w:val="24"/>
      <w:szCs w:val="20"/>
    </w:rPr>
  </w:style>
  <w:style w:type="paragraph" w:customStyle="1" w:styleId="1pargrafo">
    <w:name w:val="1_parágrafo"/>
    <w:basedOn w:val="Normal"/>
    <w:next w:val="9esp1"/>
    <w:qFormat/>
    <w:rsid w:val="000914C4"/>
    <w:pPr>
      <w:widowControl w:val="0"/>
      <w:numPr>
        <w:numId w:val="21"/>
      </w:numPr>
      <w:tabs>
        <w:tab w:val="left" w:pos="3289"/>
      </w:tabs>
      <w:spacing w:after="0" w:line="276" w:lineRule="auto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paragraph" w:customStyle="1" w:styleId="3citao11">
    <w:name w:val="3_citação11"/>
    <w:basedOn w:val="Normal"/>
    <w:qFormat/>
    <w:rsid w:val="000914C4"/>
    <w:pPr>
      <w:autoSpaceDE w:val="0"/>
      <w:autoSpaceDN w:val="0"/>
      <w:adjustRightInd w:val="0"/>
      <w:spacing w:after="0" w:line="240" w:lineRule="auto"/>
      <w:ind w:left="2835"/>
      <w:jc w:val="both"/>
    </w:pPr>
    <w:rPr>
      <w:rFonts w:ascii="Cambria" w:eastAsia="Times New Roman" w:hAnsi="Cambria" w:cs="Arial"/>
      <w:szCs w:val="24"/>
      <w:lang w:eastAsia="pt-BR"/>
    </w:rPr>
  </w:style>
  <w:style w:type="character" w:customStyle="1" w:styleId="9esp1Char">
    <w:name w:val="9_esp.1 Char"/>
    <w:aliases w:val="5 Char,Trib_9_esp.1 Char"/>
    <w:link w:val="9esp1"/>
    <w:rsid w:val="000914C4"/>
    <w:rPr>
      <w:rFonts w:ascii="Cambria" w:eastAsia="Times New Roman" w:hAnsi="Cambria" w:cs="Times New Roman"/>
      <w:sz w:val="24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4A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4A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4AB4"/>
    <w:rPr>
      <w:vertAlign w:val="superscri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2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C68-0EAC-40D3-BA31-2B680A31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TONI</cp:lastModifiedBy>
  <cp:revision>8</cp:revision>
  <cp:lastPrinted>2018-07-02T12:48:00Z</cp:lastPrinted>
  <dcterms:created xsi:type="dcterms:W3CDTF">2018-07-16T16:48:00Z</dcterms:created>
  <dcterms:modified xsi:type="dcterms:W3CDTF">2018-07-16T16:52:00Z</dcterms:modified>
</cp:coreProperties>
</file>