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326752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7"/>
          <w:szCs w:val="27"/>
        </w:rPr>
      </w:pPr>
      <w:r w:rsidRPr="00326752">
        <w:rPr>
          <w:rStyle w:val="Forte"/>
          <w:rFonts w:ascii="Arial" w:hAnsi="Arial" w:cs="Arial"/>
          <w:caps/>
          <w:sz w:val="27"/>
          <w:szCs w:val="27"/>
        </w:rPr>
        <w:t xml:space="preserve">Decreto nº </w:t>
      </w:r>
      <w:r w:rsidR="00965274" w:rsidRPr="00326752">
        <w:rPr>
          <w:rStyle w:val="Forte"/>
          <w:rFonts w:ascii="Arial" w:hAnsi="Arial" w:cs="Arial"/>
          <w:caps/>
          <w:sz w:val="27"/>
          <w:szCs w:val="27"/>
        </w:rPr>
        <w:t>4</w:t>
      </w:r>
      <w:r w:rsidR="002637E2" w:rsidRPr="00326752">
        <w:rPr>
          <w:rStyle w:val="Forte"/>
          <w:rFonts w:ascii="Arial" w:hAnsi="Arial" w:cs="Arial"/>
          <w:caps/>
          <w:sz w:val="27"/>
          <w:szCs w:val="27"/>
        </w:rPr>
        <w:t>3</w:t>
      </w:r>
      <w:r w:rsidRPr="00326752">
        <w:rPr>
          <w:rStyle w:val="Forte"/>
          <w:rFonts w:ascii="Arial" w:hAnsi="Arial" w:cs="Arial"/>
          <w:caps/>
          <w:sz w:val="27"/>
          <w:szCs w:val="27"/>
        </w:rPr>
        <w:t xml:space="preserve">/2018, de </w:t>
      </w:r>
      <w:r w:rsidR="002637E2" w:rsidRPr="00326752">
        <w:rPr>
          <w:rStyle w:val="Forte"/>
          <w:rFonts w:ascii="Arial" w:hAnsi="Arial" w:cs="Arial"/>
          <w:caps/>
          <w:sz w:val="27"/>
          <w:szCs w:val="27"/>
        </w:rPr>
        <w:t>4</w:t>
      </w:r>
      <w:r w:rsidR="00965274" w:rsidRPr="00326752">
        <w:rPr>
          <w:rStyle w:val="Forte"/>
          <w:rFonts w:ascii="Arial" w:hAnsi="Arial" w:cs="Arial"/>
          <w:caps/>
          <w:sz w:val="27"/>
          <w:szCs w:val="27"/>
        </w:rPr>
        <w:t xml:space="preserve"> de maio </w:t>
      </w:r>
      <w:r w:rsidRPr="00326752">
        <w:rPr>
          <w:rStyle w:val="Forte"/>
          <w:rFonts w:ascii="Arial" w:hAnsi="Arial" w:cs="Arial"/>
          <w:caps/>
          <w:sz w:val="27"/>
          <w:szCs w:val="27"/>
        </w:rPr>
        <w:t>de 2018.</w:t>
      </w:r>
    </w:p>
    <w:p w:rsidR="00281500" w:rsidRPr="00326752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7"/>
          <w:szCs w:val="27"/>
        </w:rPr>
      </w:pPr>
    </w:p>
    <w:p w:rsidR="00281500" w:rsidRPr="00326752" w:rsidRDefault="005E36ED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7"/>
          <w:szCs w:val="27"/>
        </w:rPr>
      </w:pPr>
      <w:r w:rsidRPr="00326752">
        <w:rPr>
          <w:rStyle w:val="Forte"/>
          <w:rFonts w:ascii="Arial" w:hAnsi="Arial" w:cs="Arial"/>
          <w:sz w:val="27"/>
          <w:szCs w:val="27"/>
        </w:rPr>
        <w:t>ALTERA PRAZOS DO VENCIMENTO DO IMPOSTO PREDIAL E TERRITORIAL URBANO</w:t>
      </w:r>
      <w:r w:rsidR="00377DFD" w:rsidRPr="00326752">
        <w:rPr>
          <w:rStyle w:val="Forte"/>
          <w:rFonts w:ascii="Arial" w:hAnsi="Arial" w:cs="Arial"/>
          <w:sz w:val="27"/>
          <w:szCs w:val="27"/>
        </w:rPr>
        <w:t xml:space="preserve"> – IPTU </w:t>
      </w:r>
      <w:r w:rsidRPr="00326752">
        <w:rPr>
          <w:rStyle w:val="Forte"/>
          <w:rFonts w:ascii="Arial" w:hAnsi="Arial" w:cs="Arial"/>
          <w:sz w:val="27"/>
          <w:szCs w:val="27"/>
        </w:rPr>
        <w:t>NO ANO DE 2018</w:t>
      </w:r>
      <w:r w:rsidR="007C6162" w:rsidRPr="00326752">
        <w:rPr>
          <w:rFonts w:ascii="Arial" w:hAnsi="Arial" w:cs="Arial"/>
          <w:b/>
          <w:sz w:val="27"/>
          <w:szCs w:val="27"/>
        </w:rPr>
        <w:t xml:space="preserve"> </w:t>
      </w:r>
      <w:r w:rsidR="00264695" w:rsidRPr="00326752">
        <w:rPr>
          <w:rFonts w:ascii="Arial" w:hAnsi="Arial" w:cs="Arial"/>
          <w:b/>
          <w:sz w:val="27"/>
          <w:szCs w:val="27"/>
        </w:rPr>
        <w:t>E DÁ OUTRAS PROVIDÊNCIAS</w:t>
      </w:r>
      <w:r w:rsidR="00281500" w:rsidRPr="00326752">
        <w:rPr>
          <w:rStyle w:val="Forte"/>
          <w:rFonts w:ascii="Arial" w:hAnsi="Arial" w:cs="Arial"/>
          <w:sz w:val="27"/>
          <w:szCs w:val="27"/>
        </w:rPr>
        <w:t>.</w:t>
      </w:r>
    </w:p>
    <w:p w:rsidR="00281500" w:rsidRPr="00326752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7"/>
          <w:szCs w:val="27"/>
        </w:rPr>
      </w:pPr>
    </w:p>
    <w:p w:rsidR="00B57E09" w:rsidRPr="00326752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b/>
          <w:sz w:val="27"/>
          <w:szCs w:val="27"/>
        </w:rPr>
        <w:t>O PREFEITO MUNICIPAL DE TIMBÓ GRANDE, ESTADO DE SANTA CATARINA</w:t>
      </w:r>
      <w:r w:rsidRPr="00326752">
        <w:rPr>
          <w:rFonts w:ascii="Arial" w:hAnsi="Arial" w:cs="Arial"/>
          <w:sz w:val="27"/>
          <w:szCs w:val="27"/>
        </w:rPr>
        <w:t xml:space="preserve">, no uso de suas atribuições legais, conferidas pelo artigo 103, inciso VIII, da Lei Orgânica do Município, </w:t>
      </w:r>
    </w:p>
    <w:p w:rsidR="00290454" w:rsidRPr="00326752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7"/>
          <w:szCs w:val="27"/>
        </w:rPr>
      </w:pPr>
    </w:p>
    <w:p w:rsidR="00290454" w:rsidRPr="00326752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7"/>
          <w:szCs w:val="27"/>
        </w:rPr>
      </w:pPr>
      <w:r w:rsidRPr="00326752">
        <w:rPr>
          <w:rFonts w:ascii="Arial" w:hAnsi="Arial" w:cs="Arial"/>
          <w:b/>
          <w:sz w:val="27"/>
          <w:szCs w:val="27"/>
        </w:rPr>
        <w:t>CONSIDERANDO:</w:t>
      </w:r>
    </w:p>
    <w:p w:rsidR="00290454" w:rsidRPr="00326752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>Qu</w:t>
      </w:r>
      <w:r w:rsidR="003B7237" w:rsidRPr="00326752">
        <w:rPr>
          <w:rFonts w:ascii="Arial" w:hAnsi="Arial" w:cs="Arial"/>
          <w:sz w:val="27"/>
          <w:szCs w:val="27"/>
        </w:rPr>
        <w:t xml:space="preserve">e </w:t>
      </w:r>
      <w:r w:rsidR="000827C2" w:rsidRPr="00326752">
        <w:rPr>
          <w:rFonts w:ascii="Arial" w:hAnsi="Arial" w:cs="Arial"/>
          <w:sz w:val="27"/>
          <w:szCs w:val="27"/>
        </w:rPr>
        <w:t>as tratativas para formalização de convênio bancário para a geração de arquivos de cobrança do Imposto Predial e Territorial Urbano – UPTU, sem prolongaram em demais</w:t>
      </w:r>
      <w:r w:rsidR="00290454" w:rsidRPr="00326752">
        <w:rPr>
          <w:rFonts w:ascii="Arial" w:hAnsi="Arial" w:cs="Arial"/>
          <w:sz w:val="27"/>
          <w:szCs w:val="27"/>
        </w:rPr>
        <w:t>;</w:t>
      </w:r>
    </w:p>
    <w:p w:rsidR="00290454" w:rsidRPr="00326752" w:rsidRDefault="000827C2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 xml:space="preserve">Finalmente, que as condições para a fixação do prazo para pagamento do </w:t>
      </w:r>
      <w:r w:rsidRPr="00326752">
        <w:rPr>
          <w:rFonts w:ascii="Arial" w:hAnsi="Arial" w:cs="Arial"/>
          <w:sz w:val="27"/>
          <w:szCs w:val="27"/>
        </w:rPr>
        <w:t>Imposto Predial e Territorial Urbano – UPTU</w:t>
      </w:r>
      <w:r w:rsidRPr="00326752">
        <w:rPr>
          <w:rFonts w:ascii="Arial" w:hAnsi="Arial" w:cs="Arial"/>
          <w:sz w:val="27"/>
          <w:szCs w:val="27"/>
        </w:rPr>
        <w:t>, tanto na forma de cota única, como em parcelamento, estão satisfeitas;</w:t>
      </w:r>
    </w:p>
    <w:p w:rsidR="00B57E09" w:rsidRPr="00326752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7"/>
          <w:szCs w:val="27"/>
        </w:rPr>
      </w:pPr>
    </w:p>
    <w:p w:rsidR="00281500" w:rsidRPr="00326752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7"/>
          <w:szCs w:val="27"/>
        </w:rPr>
      </w:pPr>
      <w:r w:rsidRPr="00326752">
        <w:rPr>
          <w:rFonts w:ascii="Arial" w:hAnsi="Arial" w:cs="Arial"/>
          <w:b/>
          <w:sz w:val="27"/>
          <w:szCs w:val="27"/>
        </w:rPr>
        <w:t>DECRETA:</w:t>
      </w:r>
    </w:p>
    <w:p w:rsidR="00326752" w:rsidRPr="00326752" w:rsidRDefault="00264695" w:rsidP="00264695">
      <w:pPr>
        <w:pStyle w:val="Corpodetexto"/>
        <w:spacing w:before="120" w:after="120"/>
        <w:ind w:firstLine="851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bCs/>
          <w:sz w:val="27"/>
          <w:szCs w:val="27"/>
        </w:rPr>
        <w:t>Art. 1º</w:t>
      </w:r>
      <w:r w:rsidRPr="00326752">
        <w:rPr>
          <w:rFonts w:ascii="Arial" w:hAnsi="Arial" w:cs="Arial"/>
          <w:sz w:val="27"/>
          <w:szCs w:val="27"/>
        </w:rPr>
        <w:t xml:space="preserve"> - Fica</w:t>
      </w:r>
      <w:r w:rsidR="00326752" w:rsidRPr="00326752">
        <w:rPr>
          <w:rFonts w:ascii="Arial" w:hAnsi="Arial" w:cs="Arial"/>
          <w:sz w:val="27"/>
          <w:szCs w:val="27"/>
        </w:rPr>
        <w:t xml:space="preserve">m alterados, exclusivamente para o ano de 2018, os prazos para o pagamento do </w:t>
      </w:r>
      <w:r w:rsidR="00326752" w:rsidRPr="00326752">
        <w:rPr>
          <w:rFonts w:ascii="Arial" w:hAnsi="Arial" w:cs="Arial"/>
          <w:sz w:val="27"/>
          <w:szCs w:val="27"/>
        </w:rPr>
        <w:t>Imposto Predial e Territorial Urbano – UPTU</w:t>
      </w:r>
      <w:r w:rsidR="00326752" w:rsidRPr="00326752">
        <w:rPr>
          <w:rFonts w:ascii="Arial" w:hAnsi="Arial" w:cs="Arial"/>
          <w:sz w:val="27"/>
          <w:szCs w:val="27"/>
        </w:rPr>
        <w:t>, na forma do artigo 44 da Lei 1.010/13, de 30 de dezembro de 2013, que passam a ser:</w:t>
      </w:r>
    </w:p>
    <w:p w:rsidR="00326752" w:rsidRPr="00326752" w:rsidRDefault="00326752" w:rsidP="00264695">
      <w:pPr>
        <w:pStyle w:val="Corpodetexto"/>
        <w:spacing w:before="120" w:after="120"/>
        <w:ind w:firstLine="851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 xml:space="preserve">I – </w:t>
      </w:r>
      <w:proofErr w:type="gramStart"/>
      <w:r w:rsidRPr="00326752">
        <w:rPr>
          <w:rFonts w:ascii="Arial" w:hAnsi="Arial" w:cs="Arial"/>
          <w:sz w:val="27"/>
          <w:szCs w:val="27"/>
        </w:rPr>
        <w:t>em</w:t>
      </w:r>
      <w:proofErr w:type="gramEnd"/>
      <w:r w:rsidRPr="00326752">
        <w:rPr>
          <w:rFonts w:ascii="Arial" w:hAnsi="Arial" w:cs="Arial"/>
          <w:sz w:val="27"/>
          <w:szCs w:val="27"/>
        </w:rPr>
        <w:t xml:space="preserve"> um só pagamento, com desconto de 20% (vinte por cento), se recolhido até o dia 10 de junho de 2018;</w:t>
      </w:r>
    </w:p>
    <w:p w:rsidR="00326752" w:rsidRPr="00326752" w:rsidRDefault="00326752" w:rsidP="00264695">
      <w:pPr>
        <w:pStyle w:val="Corpodetexto"/>
        <w:spacing w:before="120" w:after="120"/>
        <w:ind w:firstLine="851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 xml:space="preserve">II – </w:t>
      </w:r>
      <w:proofErr w:type="gramStart"/>
      <w:r w:rsidRPr="00326752">
        <w:rPr>
          <w:rFonts w:ascii="Arial" w:hAnsi="Arial" w:cs="Arial"/>
          <w:sz w:val="27"/>
          <w:szCs w:val="27"/>
        </w:rPr>
        <w:t>em</w:t>
      </w:r>
      <w:proofErr w:type="gramEnd"/>
      <w:r w:rsidRPr="00326752">
        <w:rPr>
          <w:rFonts w:ascii="Arial" w:hAnsi="Arial" w:cs="Arial"/>
          <w:sz w:val="27"/>
          <w:szCs w:val="27"/>
        </w:rPr>
        <w:t xml:space="preserve"> um só pagamento, com desconto de 10% (dez por cento), se </w:t>
      </w:r>
      <w:r w:rsidRPr="00326752">
        <w:rPr>
          <w:rFonts w:ascii="Arial" w:hAnsi="Arial" w:cs="Arial"/>
          <w:sz w:val="27"/>
          <w:szCs w:val="27"/>
        </w:rPr>
        <w:t>recolhido</w:t>
      </w:r>
      <w:r w:rsidRPr="00326752">
        <w:rPr>
          <w:rFonts w:ascii="Arial" w:hAnsi="Arial" w:cs="Arial"/>
          <w:sz w:val="27"/>
          <w:szCs w:val="27"/>
        </w:rPr>
        <w:t xml:space="preserve"> até o dia 10 de julho de 2018;</w:t>
      </w:r>
    </w:p>
    <w:p w:rsidR="00326752" w:rsidRPr="00326752" w:rsidRDefault="00326752" w:rsidP="00264695">
      <w:pPr>
        <w:pStyle w:val="Corpodetexto"/>
        <w:spacing w:before="120" w:after="120"/>
        <w:ind w:firstLine="851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>III – de forma parcelada, em 06 (seis) parcelas, até o dia 10 (dez) dos meses de julho, agosto, setembro, outubro, novembro e dezembro.</w:t>
      </w:r>
    </w:p>
    <w:p w:rsidR="00326752" w:rsidRPr="00326752" w:rsidRDefault="00326752" w:rsidP="00264695">
      <w:pPr>
        <w:pStyle w:val="Corpodetexto"/>
        <w:spacing w:before="120" w:after="120"/>
        <w:ind w:firstLine="851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>Art. 2º - Uma vez que os boletos de pagamento serão gerados exclusivamente pelo Departamento de Tributação do Município, sejam tomadas as providências para a realização de atualização cadastral e anúncios públicos, pelos meios de comunicação que se fizerem necessários, divulgando os prazos e formas de pagamento, locais de retirada dos boletos e estabelecimentos que poderão quitar os boletos.</w:t>
      </w:r>
    </w:p>
    <w:p w:rsidR="00264695" w:rsidRPr="00326752" w:rsidRDefault="00264695" w:rsidP="00326752">
      <w:pPr>
        <w:pStyle w:val="Corpodetexto"/>
        <w:spacing w:before="120" w:after="120"/>
        <w:ind w:firstLine="851"/>
        <w:rPr>
          <w:rFonts w:ascii="Arial" w:hAnsi="Arial" w:cs="Arial"/>
          <w:sz w:val="27"/>
          <w:szCs w:val="27"/>
          <w:lang w:eastAsia="en-US"/>
        </w:rPr>
      </w:pPr>
      <w:r w:rsidRPr="00326752">
        <w:rPr>
          <w:rFonts w:ascii="Arial" w:hAnsi="Arial" w:cs="Arial"/>
          <w:sz w:val="27"/>
          <w:szCs w:val="27"/>
        </w:rPr>
        <w:lastRenderedPageBreak/>
        <w:t xml:space="preserve"> </w:t>
      </w:r>
      <w:r w:rsidRPr="00326752">
        <w:rPr>
          <w:rFonts w:ascii="Arial" w:hAnsi="Arial" w:cs="Arial"/>
          <w:bCs/>
          <w:sz w:val="27"/>
          <w:szCs w:val="27"/>
        </w:rPr>
        <w:t xml:space="preserve">Art. </w:t>
      </w:r>
      <w:r w:rsidR="00326752" w:rsidRPr="00326752">
        <w:rPr>
          <w:rFonts w:ascii="Arial" w:hAnsi="Arial" w:cs="Arial"/>
          <w:bCs/>
          <w:sz w:val="27"/>
          <w:szCs w:val="27"/>
        </w:rPr>
        <w:t>3</w:t>
      </w:r>
      <w:r w:rsidRPr="00326752">
        <w:rPr>
          <w:rFonts w:ascii="Arial" w:hAnsi="Arial" w:cs="Arial"/>
          <w:bCs/>
          <w:sz w:val="27"/>
          <w:szCs w:val="27"/>
        </w:rPr>
        <w:t>º</w:t>
      </w:r>
      <w:r w:rsidRPr="00326752">
        <w:rPr>
          <w:rFonts w:ascii="Arial" w:hAnsi="Arial" w:cs="Arial"/>
          <w:sz w:val="27"/>
          <w:szCs w:val="27"/>
        </w:rPr>
        <w:t xml:space="preserve"> - Est</w:t>
      </w:r>
      <w:r w:rsidR="00326752" w:rsidRPr="00326752">
        <w:rPr>
          <w:rFonts w:ascii="Arial" w:hAnsi="Arial" w:cs="Arial"/>
          <w:sz w:val="27"/>
          <w:szCs w:val="27"/>
        </w:rPr>
        <w:t>e Decreto e</w:t>
      </w:r>
      <w:r w:rsidRPr="00326752">
        <w:rPr>
          <w:rFonts w:ascii="Arial" w:hAnsi="Arial" w:cs="Arial"/>
          <w:sz w:val="27"/>
          <w:szCs w:val="27"/>
        </w:rPr>
        <w:t xml:space="preserve">ntrará em vigor na data de sua publicação, revogando as disposições em contrário. </w:t>
      </w:r>
    </w:p>
    <w:p w:rsidR="00281500" w:rsidRPr="00326752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>Publique-se. Registre-se e cumpra-se.</w:t>
      </w:r>
    </w:p>
    <w:p w:rsidR="00281500" w:rsidRPr="00326752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sz w:val="27"/>
          <w:szCs w:val="27"/>
        </w:rPr>
        <w:t xml:space="preserve">Timbó Grande/SC, </w:t>
      </w:r>
      <w:r w:rsidR="00326752" w:rsidRPr="00326752">
        <w:rPr>
          <w:rFonts w:ascii="Arial" w:hAnsi="Arial" w:cs="Arial"/>
          <w:sz w:val="27"/>
          <w:szCs w:val="27"/>
        </w:rPr>
        <w:t>4</w:t>
      </w:r>
      <w:r w:rsidR="00965274" w:rsidRPr="00326752">
        <w:rPr>
          <w:rFonts w:ascii="Arial" w:hAnsi="Arial" w:cs="Arial"/>
          <w:sz w:val="27"/>
          <w:szCs w:val="27"/>
        </w:rPr>
        <w:t xml:space="preserve"> de maio </w:t>
      </w:r>
      <w:r w:rsidRPr="00326752">
        <w:rPr>
          <w:rFonts w:ascii="Arial" w:hAnsi="Arial" w:cs="Arial"/>
          <w:sz w:val="27"/>
          <w:szCs w:val="27"/>
        </w:rPr>
        <w:t>de 2018.</w:t>
      </w:r>
    </w:p>
    <w:p w:rsidR="00BF77D1" w:rsidRPr="00326752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7"/>
          <w:szCs w:val="27"/>
        </w:rPr>
      </w:pPr>
    </w:p>
    <w:p w:rsidR="005614A6" w:rsidRPr="00326752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7"/>
          <w:szCs w:val="27"/>
        </w:rPr>
      </w:pPr>
    </w:p>
    <w:p w:rsidR="00281500" w:rsidRPr="00326752" w:rsidRDefault="00281500" w:rsidP="00281500">
      <w:pPr>
        <w:jc w:val="center"/>
        <w:rPr>
          <w:rFonts w:ascii="Arial" w:hAnsi="Arial" w:cs="Arial"/>
          <w:b/>
          <w:caps/>
          <w:sz w:val="27"/>
          <w:szCs w:val="27"/>
        </w:rPr>
      </w:pPr>
      <w:r w:rsidRPr="00326752">
        <w:rPr>
          <w:rFonts w:ascii="Arial" w:hAnsi="Arial" w:cs="Arial"/>
          <w:b/>
          <w:caps/>
          <w:sz w:val="27"/>
          <w:szCs w:val="27"/>
        </w:rPr>
        <w:t>Ari José GalEski</w:t>
      </w:r>
    </w:p>
    <w:p w:rsidR="00281500" w:rsidRPr="00326752" w:rsidRDefault="00281500" w:rsidP="00281500">
      <w:pPr>
        <w:jc w:val="center"/>
        <w:rPr>
          <w:rFonts w:ascii="Arial" w:hAnsi="Arial" w:cs="Arial"/>
          <w:b/>
          <w:caps/>
          <w:sz w:val="27"/>
          <w:szCs w:val="27"/>
        </w:rPr>
      </w:pPr>
      <w:r w:rsidRPr="00326752">
        <w:rPr>
          <w:rFonts w:ascii="Arial" w:hAnsi="Arial" w:cs="Arial"/>
          <w:b/>
          <w:caps/>
          <w:sz w:val="27"/>
          <w:szCs w:val="27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C79">
        <w:rPr>
          <w:rFonts w:ascii="Arial" w:hAnsi="Arial" w:cs="Arial"/>
          <w:sz w:val="18"/>
          <w:szCs w:val="18"/>
        </w:rPr>
        <w:t>2</w:t>
      </w:r>
      <w:r w:rsidR="002B2E2C">
        <w:rPr>
          <w:rFonts w:ascii="Arial" w:hAnsi="Arial" w:cs="Arial"/>
          <w:sz w:val="18"/>
          <w:szCs w:val="18"/>
        </w:rPr>
        <w:t xml:space="preserve"> de maio </w:t>
      </w:r>
      <w:r>
        <w:rPr>
          <w:rFonts w:ascii="Arial" w:hAnsi="Arial" w:cs="Arial"/>
          <w:sz w:val="18"/>
          <w:szCs w:val="18"/>
        </w:rPr>
        <w:t>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326752" w:rsidRDefault="00281500">
      <w:pPr>
        <w:ind w:right="-2"/>
        <w:jc w:val="center"/>
        <w:rPr>
          <w:rFonts w:ascii="Arial" w:hAnsi="Arial" w:cs="Arial"/>
          <w:sz w:val="27"/>
          <w:szCs w:val="27"/>
        </w:rPr>
      </w:pPr>
      <w:r w:rsidRPr="00326752">
        <w:rPr>
          <w:rFonts w:ascii="Arial" w:hAnsi="Arial" w:cs="Arial"/>
          <w:b/>
          <w:caps/>
          <w:sz w:val="27"/>
          <w:szCs w:val="27"/>
        </w:rPr>
        <w:t>Evandro Carlos de Medeiros</w:t>
      </w:r>
      <w:r w:rsidRPr="00326752">
        <w:rPr>
          <w:rFonts w:ascii="Arial" w:hAnsi="Arial" w:cs="Arial"/>
          <w:b/>
          <w:caps/>
          <w:sz w:val="27"/>
          <w:szCs w:val="27"/>
        </w:rPr>
        <w:br/>
        <w:t>Secretário de Administração e F</w:t>
      </w:r>
      <w:bookmarkStart w:id="0" w:name="_GoBack"/>
      <w:bookmarkEnd w:id="0"/>
      <w:r w:rsidRPr="00326752">
        <w:rPr>
          <w:rFonts w:ascii="Arial" w:hAnsi="Arial" w:cs="Arial"/>
          <w:b/>
          <w:caps/>
          <w:sz w:val="27"/>
          <w:szCs w:val="27"/>
        </w:rPr>
        <w:t>inanças</w:t>
      </w:r>
    </w:p>
    <w:sectPr w:rsidR="00281500" w:rsidRPr="00326752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91" w:rsidRDefault="00791591" w:rsidP="00E007F4">
      <w:r>
        <w:separator/>
      </w:r>
    </w:p>
  </w:endnote>
  <w:endnote w:type="continuationSeparator" w:id="0">
    <w:p w:rsidR="00791591" w:rsidRDefault="0079159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91" w:rsidRDefault="00791591" w:rsidP="00E007F4">
      <w:r>
        <w:separator/>
      </w:r>
    </w:p>
  </w:footnote>
  <w:footnote w:type="continuationSeparator" w:id="0">
    <w:p w:rsidR="00791591" w:rsidRDefault="0079159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3E82" w:rsidRPr="00CD3E8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D3E82" w:rsidRPr="00CD3E8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7C2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37E2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6752"/>
    <w:rsid w:val="00333FFD"/>
    <w:rsid w:val="00341D31"/>
    <w:rsid w:val="00354E71"/>
    <w:rsid w:val="00362D04"/>
    <w:rsid w:val="00367354"/>
    <w:rsid w:val="0037020C"/>
    <w:rsid w:val="0037297E"/>
    <w:rsid w:val="003734C4"/>
    <w:rsid w:val="00377DFD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36ED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1591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6700F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3E82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C6B1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2F7F-31F2-436B-87A6-1E3AEF82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2018-05-04T18:40:00Z</cp:lastPrinted>
  <dcterms:created xsi:type="dcterms:W3CDTF">2018-05-04T18:14:00Z</dcterms:created>
  <dcterms:modified xsi:type="dcterms:W3CDTF">2018-05-04T18:43:00Z</dcterms:modified>
</cp:coreProperties>
</file>