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53" w:rsidRPr="00253053" w:rsidRDefault="00253053" w:rsidP="00253053">
      <w:pPr>
        <w:spacing w:before="120" w:after="120"/>
        <w:jc w:val="center"/>
        <w:rPr>
          <w:rStyle w:val="Forte"/>
          <w:rFonts w:ascii="Arial" w:hAnsi="Arial" w:cs="Arial"/>
          <w:sz w:val="24"/>
          <w:szCs w:val="24"/>
        </w:rPr>
      </w:pPr>
      <w:r w:rsidRPr="00253053">
        <w:rPr>
          <w:rStyle w:val="Forte"/>
          <w:rFonts w:ascii="Arial" w:hAnsi="Arial" w:cs="Arial"/>
          <w:sz w:val="24"/>
          <w:szCs w:val="24"/>
        </w:rPr>
        <w:t>EDITAL DE HOMOLOGAÇÃO</w:t>
      </w:r>
      <w:r w:rsidR="00F6344D">
        <w:rPr>
          <w:rStyle w:val="Forte"/>
          <w:rFonts w:ascii="Arial" w:hAnsi="Arial" w:cs="Arial"/>
          <w:sz w:val="24"/>
          <w:szCs w:val="24"/>
        </w:rPr>
        <w:t xml:space="preserve"> Nº 01/2018</w:t>
      </w:r>
      <w:bookmarkStart w:id="0" w:name="_GoBack"/>
      <w:bookmarkEnd w:id="0"/>
    </w:p>
    <w:p w:rsidR="00253053" w:rsidRP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53053" w:rsidRPr="00253053" w:rsidRDefault="00253053" w:rsidP="00253053">
      <w:pPr>
        <w:spacing w:before="120" w:after="120"/>
        <w:ind w:left="3119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sz w:val="24"/>
          <w:szCs w:val="24"/>
        </w:rPr>
        <w:t xml:space="preserve">HOMOLOGA O RESULTADO FINAL DO CONCURSO </w:t>
      </w:r>
      <w:r>
        <w:rPr>
          <w:rStyle w:val="Forte"/>
          <w:rFonts w:ascii="Arial" w:hAnsi="Arial" w:cs="Arial"/>
          <w:sz w:val="24"/>
          <w:szCs w:val="24"/>
        </w:rPr>
        <w:t>PÚBLICO N</w:t>
      </w:r>
      <w:r w:rsidRPr="00253053">
        <w:rPr>
          <w:rStyle w:val="Forte"/>
          <w:rFonts w:ascii="Arial" w:hAnsi="Arial" w:cs="Arial"/>
          <w:sz w:val="24"/>
          <w:szCs w:val="24"/>
        </w:rPr>
        <w:t>º 01/2018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253053" w:rsidRP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53053" w:rsidRP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sz w:val="24"/>
          <w:szCs w:val="24"/>
        </w:rPr>
        <w:t>ARI JOSÉ GALESKI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,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Prefeito do Município de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Timbó Grande,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Estado de Santa Catarina, no desempenho de suas atribuições legais e em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conformidade com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o Edital de Concurso Público n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º </w:t>
      </w:r>
      <w:r>
        <w:rPr>
          <w:rStyle w:val="Forte"/>
          <w:rFonts w:ascii="Arial" w:hAnsi="Arial" w:cs="Arial"/>
          <w:b w:val="0"/>
          <w:sz w:val="24"/>
          <w:szCs w:val="24"/>
        </w:rPr>
        <w:t>01/2018, devidamente publicado na forma da Lei, c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onsiderando os resultados apresentados pela Comissão do Concurso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Público e pelo Instituto Brasileiro de Administração Municipal – IBAM, responsáveis pelo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Concurso </w:t>
      </w:r>
      <w:r>
        <w:rPr>
          <w:rStyle w:val="Forte"/>
          <w:rFonts w:ascii="Arial" w:hAnsi="Arial" w:cs="Arial"/>
          <w:b w:val="0"/>
          <w:sz w:val="24"/>
          <w:szCs w:val="24"/>
        </w:rPr>
        <w:t>01/2018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;</w:t>
      </w:r>
    </w:p>
    <w:p w:rsid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b w:val="0"/>
          <w:sz w:val="24"/>
          <w:szCs w:val="24"/>
        </w:rPr>
        <w:t>FAZ SABER a todos quantos o presente Edital virem ou dele tiverem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conhecimento, que HOMOLOGA o </w:t>
      </w:r>
      <w:r w:rsidR="000F36B3">
        <w:rPr>
          <w:rStyle w:val="Forte"/>
          <w:rFonts w:ascii="Arial" w:hAnsi="Arial" w:cs="Arial"/>
          <w:b w:val="0"/>
          <w:sz w:val="24"/>
          <w:szCs w:val="24"/>
        </w:rPr>
        <w:t>resultado do Concurso Público n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º </w:t>
      </w:r>
      <w:r>
        <w:rPr>
          <w:rStyle w:val="Forte"/>
          <w:rFonts w:ascii="Arial" w:hAnsi="Arial" w:cs="Arial"/>
          <w:b w:val="0"/>
          <w:sz w:val="24"/>
          <w:szCs w:val="24"/>
        </w:rPr>
        <w:t>01/2018,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 da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Prefeitura de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Timbó Grande, Estado de Santa Catarina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, para provimento dos cargos relacionados nas referidas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classificações finais.</w:t>
      </w:r>
    </w:p>
    <w:p w:rsid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b w:val="0"/>
          <w:sz w:val="24"/>
          <w:szCs w:val="24"/>
        </w:rPr>
        <w:t>O prazo de validade do Concurso Público é de 02 (dois) anos, a contar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da publicação do presente Edital, podendo ser prorrogado por igual período.</w:t>
      </w:r>
    </w:p>
    <w:p w:rsid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b w:val="0"/>
          <w:sz w:val="24"/>
          <w:szCs w:val="24"/>
        </w:rPr>
        <w:t>As vagas existentes no Quadro de Pessoal da Prefeitura, ou as que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vierem a existir no prazo de validade do presente Concurso, serão preenchidas, conforme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a necessidade e a possibilidade financeira, respeitando-se rigorosamente a ordem de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classificação dos candidatos.</w:t>
      </w:r>
    </w:p>
    <w:p w:rsid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b w:val="0"/>
          <w:sz w:val="24"/>
          <w:szCs w:val="24"/>
        </w:rPr>
        <w:t>Segue</w:t>
      </w:r>
      <w:r>
        <w:rPr>
          <w:rStyle w:val="Forte"/>
          <w:rFonts w:ascii="Arial" w:hAnsi="Arial" w:cs="Arial"/>
          <w:b w:val="0"/>
          <w:sz w:val="24"/>
          <w:szCs w:val="24"/>
        </w:rPr>
        <w:t>,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rte"/>
          <w:rFonts w:ascii="Arial" w:hAnsi="Arial" w:cs="Arial"/>
          <w:b w:val="0"/>
          <w:sz w:val="24"/>
          <w:szCs w:val="24"/>
        </w:rPr>
        <w:t>anexo,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 nominata, em ordem de classificação, dos candidatos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aprovados, por cargo, que passam a fazer parte deste Edital.</w:t>
      </w:r>
    </w:p>
    <w:p w:rsid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b w:val="0"/>
          <w:sz w:val="24"/>
          <w:szCs w:val="24"/>
        </w:rPr>
        <w:t>PUBLIQUE-SE, REGISTRE-SE E CUMPRA-SE, afixando-se cópia no</w:t>
      </w:r>
      <w:r w:rsidR="00B71535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mural da </w:t>
      </w:r>
      <w:r w:rsidR="00B71535">
        <w:rPr>
          <w:rStyle w:val="Forte"/>
          <w:rFonts w:ascii="Arial" w:hAnsi="Arial" w:cs="Arial"/>
          <w:b w:val="0"/>
          <w:sz w:val="24"/>
          <w:szCs w:val="24"/>
        </w:rPr>
        <w:t>Prefeitura Municipal de Timbó Grande, e, realizando a publicação no site do Município e Redes Sociais.</w:t>
      </w:r>
    </w:p>
    <w:p w:rsidR="00B7153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Timbó Grande, SC, 15 de junho de 2018.</w:t>
      </w:r>
    </w:p>
    <w:p w:rsidR="00B7153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Pr="00B71535" w:rsidRDefault="00B71535" w:rsidP="00B71535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B71535">
        <w:rPr>
          <w:rStyle w:val="Forte"/>
          <w:rFonts w:ascii="Arial" w:hAnsi="Arial" w:cs="Arial"/>
          <w:sz w:val="24"/>
          <w:szCs w:val="24"/>
        </w:rPr>
        <w:t>ARI JOSÉ GALESKI</w:t>
      </w:r>
    </w:p>
    <w:p w:rsidR="009B7C59" w:rsidRPr="00B71535" w:rsidRDefault="00B71535" w:rsidP="00B71535">
      <w:pPr>
        <w:jc w:val="center"/>
      </w:pPr>
      <w:r w:rsidRPr="00B71535">
        <w:rPr>
          <w:rStyle w:val="Forte"/>
          <w:rFonts w:ascii="Arial" w:hAnsi="Arial" w:cs="Arial"/>
          <w:sz w:val="24"/>
          <w:szCs w:val="24"/>
        </w:rPr>
        <w:t>PREFEITO MUNICIPAL</w:t>
      </w:r>
    </w:p>
    <w:sectPr w:rsidR="009B7C59" w:rsidRPr="00B7153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4D" w:rsidRDefault="0018194D" w:rsidP="00E007F4">
      <w:r>
        <w:separator/>
      </w:r>
    </w:p>
  </w:endnote>
  <w:endnote w:type="continuationSeparator" w:id="0">
    <w:p w:rsidR="0018194D" w:rsidRDefault="0018194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4D" w:rsidRDefault="0018194D" w:rsidP="00E007F4">
      <w:r>
        <w:separator/>
      </w:r>
    </w:p>
  </w:footnote>
  <w:footnote w:type="continuationSeparator" w:id="0">
    <w:p w:rsidR="0018194D" w:rsidRDefault="0018194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344D" w:rsidRPr="00F6344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6344D" w:rsidRPr="00F6344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B1AF6"/>
    <w:multiLevelType w:val="hybridMultilevel"/>
    <w:tmpl w:val="53AC5214"/>
    <w:lvl w:ilvl="0" w:tplc="ED046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27"/>
  </w:num>
  <w:num w:numId="4">
    <w:abstractNumId w:val="31"/>
  </w:num>
  <w:num w:numId="5">
    <w:abstractNumId w:val="14"/>
  </w:num>
  <w:num w:numId="6">
    <w:abstractNumId w:val="21"/>
  </w:num>
  <w:num w:numId="7">
    <w:abstractNumId w:val="29"/>
  </w:num>
  <w:num w:numId="8">
    <w:abstractNumId w:val="39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2"/>
  </w:num>
  <w:num w:numId="14">
    <w:abstractNumId w:val="37"/>
  </w:num>
  <w:num w:numId="15">
    <w:abstractNumId w:val="17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0"/>
  </w:num>
  <w:num w:numId="36">
    <w:abstractNumId w:val="16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167C"/>
    <w:rsid w:val="000D25E2"/>
    <w:rsid w:val="000D3621"/>
    <w:rsid w:val="000D532A"/>
    <w:rsid w:val="000D7CEE"/>
    <w:rsid w:val="000E1124"/>
    <w:rsid w:val="000F36B3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194D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30"/>
    <w:rsid w:val="001E33E3"/>
    <w:rsid w:val="001E42A4"/>
    <w:rsid w:val="001E51C6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3053"/>
    <w:rsid w:val="002614EA"/>
    <w:rsid w:val="002651BC"/>
    <w:rsid w:val="00266EAE"/>
    <w:rsid w:val="00273185"/>
    <w:rsid w:val="00280D98"/>
    <w:rsid w:val="00281500"/>
    <w:rsid w:val="00290454"/>
    <w:rsid w:val="00291076"/>
    <w:rsid w:val="002922C4"/>
    <w:rsid w:val="002941DE"/>
    <w:rsid w:val="002969E8"/>
    <w:rsid w:val="002A465F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367D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3F7810"/>
    <w:rsid w:val="00403706"/>
    <w:rsid w:val="00404732"/>
    <w:rsid w:val="0041041E"/>
    <w:rsid w:val="00411FA2"/>
    <w:rsid w:val="00415994"/>
    <w:rsid w:val="00416AD4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4E64"/>
    <w:rsid w:val="00486021"/>
    <w:rsid w:val="00491398"/>
    <w:rsid w:val="004A13C7"/>
    <w:rsid w:val="004A6622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2C8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3E86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377D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3B08"/>
    <w:rsid w:val="006D4F8A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5BEA"/>
    <w:rsid w:val="00766395"/>
    <w:rsid w:val="00771985"/>
    <w:rsid w:val="00771D46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71B0"/>
    <w:rsid w:val="00831520"/>
    <w:rsid w:val="0083582C"/>
    <w:rsid w:val="0084328D"/>
    <w:rsid w:val="0084538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C59"/>
    <w:rsid w:val="009B7DFC"/>
    <w:rsid w:val="009B7FE1"/>
    <w:rsid w:val="009C225F"/>
    <w:rsid w:val="009C2356"/>
    <w:rsid w:val="009D3365"/>
    <w:rsid w:val="009E157A"/>
    <w:rsid w:val="009E171F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257E8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04BB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13AE"/>
    <w:rsid w:val="00B62DD6"/>
    <w:rsid w:val="00B71535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1C97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1D5F"/>
    <w:rsid w:val="00D358D6"/>
    <w:rsid w:val="00D37550"/>
    <w:rsid w:val="00D400DE"/>
    <w:rsid w:val="00D475F4"/>
    <w:rsid w:val="00D52072"/>
    <w:rsid w:val="00D54B0F"/>
    <w:rsid w:val="00D6098B"/>
    <w:rsid w:val="00D62117"/>
    <w:rsid w:val="00D72C7A"/>
    <w:rsid w:val="00D77AFA"/>
    <w:rsid w:val="00D80FF1"/>
    <w:rsid w:val="00D95EE0"/>
    <w:rsid w:val="00DA4191"/>
    <w:rsid w:val="00DB7719"/>
    <w:rsid w:val="00DC60DF"/>
    <w:rsid w:val="00DD1D80"/>
    <w:rsid w:val="00DD4943"/>
    <w:rsid w:val="00DD69E6"/>
    <w:rsid w:val="00DD7584"/>
    <w:rsid w:val="00DE0A24"/>
    <w:rsid w:val="00DE320E"/>
    <w:rsid w:val="00E007F4"/>
    <w:rsid w:val="00E03586"/>
    <w:rsid w:val="00E06AB1"/>
    <w:rsid w:val="00E10CA5"/>
    <w:rsid w:val="00E268E0"/>
    <w:rsid w:val="00E30403"/>
    <w:rsid w:val="00E32FF3"/>
    <w:rsid w:val="00E42CD6"/>
    <w:rsid w:val="00E4509E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1325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6481"/>
    <w:rsid w:val="00F47F76"/>
    <w:rsid w:val="00F5485A"/>
    <w:rsid w:val="00F60CAA"/>
    <w:rsid w:val="00F614AB"/>
    <w:rsid w:val="00F6344D"/>
    <w:rsid w:val="00F70555"/>
    <w:rsid w:val="00F83D6F"/>
    <w:rsid w:val="00F977DD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1FFA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C900-23FF-41D9-9168-973FA07A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2018-03-23T17:55:00Z</cp:lastPrinted>
  <dcterms:created xsi:type="dcterms:W3CDTF">2018-05-10T17:05:00Z</dcterms:created>
  <dcterms:modified xsi:type="dcterms:W3CDTF">2018-05-11T17:00:00Z</dcterms:modified>
</cp:coreProperties>
</file>