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A465F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2A465F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1800A5">
        <w:rPr>
          <w:rStyle w:val="Forte"/>
          <w:rFonts w:ascii="Arial" w:hAnsi="Arial" w:cs="Arial"/>
          <w:caps/>
          <w:sz w:val="24"/>
          <w:szCs w:val="24"/>
        </w:rPr>
        <w:t>35</w:t>
      </w:r>
      <w:r w:rsidRPr="002A465F">
        <w:rPr>
          <w:rStyle w:val="Forte"/>
          <w:rFonts w:ascii="Arial" w:hAnsi="Arial" w:cs="Arial"/>
          <w:caps/>
          <w:sz w:val="24"/>
          <w:szCs w:val="24"/>
        </w:rPr>
        <w:t xml:space="preserve">/2018, de </w:t>
      </w:r>
      <w:r w:rsidR="001800A5">
        <w:rPr>
          <w:rStyle w:val="Forte"/>
          <w:rFonts w:ascii="Arial" w:hAnsi="Arial" w:cs="Arial"/>
          <w:caps/>
          <w:sz w:val="24"/>
          <w:szCs w:val="24"/>
        </w:rPr>
        <w:t>23</w:t>
      </w:r>
      <w:r w:rsidRPr="002A465F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="00BD7129" w:rsidRPr="002A465F">
        <w:rPr>
          <w:rStyle w:val="Forte"/>
          <w:rFonts w:ascii="Arial" w:hAnsi="Arial" w:cs="Arial"/>
          <w:caps/>
          <w:sz w:val="24"/>
          <w:szCs w:val="24"/>
        </w:rPr>
        <w:t>março</w:t>
      </w:r>
      <w:r w:rsidRPr="002A465F">
        <w:rPr>
          <w:rStyle w:val="Forte"/>
          <w:rFonts w:ascii="Arial" w:hAnsi="Arial" w:cs="Arial"/>
          <w:caps/>
          <w:sz w:val="24"/>
          <w:szCs w:val="24"/>
        </w:rPr>
        <w:t xml:space="preserve"> de 2018.</w:t>
      </w:r>
    </w:p>
    <w:p w:rsidR="00281500" w:rsidRPr="002A465F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2A465F" w:rsidRDefault="00DD4943" w:rsidP="00DD4943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2A465F">
        <w:rPr>
          <w:rStyle w:val="Forte"/>
          <w:rFonts w:ascii="Arial" w:hAnsi="Arial" w:cs="Arial"/>
          <w:sz w:val="24"/>
          <w:szCs w:val="24"/>
        </w:rPr>
        <w:t>CRIA O COMITÊ MUNICIPAL</w:t>
      </w:r>
      <w:r w:rsidR="0084538F" w:rsidRPr="002A465F">
        <w:rPr>
          <w:rStyle w:val="Forte"/>
          <w:rFonts w:ascii="Arial" w:hAnsi="Arial" w:cs="Arial"/>
          <w:sz w:val="24"/>
          <w:szCs w:val="24"/>
        </w:rPr>
        <w:t xml:space="preserve"> </w:t>
      </w:r>
      <w:r w:rsidRPr="002A465F">
        <w:rPr>
          <w:rStyle w:val="Forte"/>
          <w:rFonts w:ascii="Arial" w:hAnsi="Arial" w:cs="Arial"/>
          <w:sz w:val="24"/>
          <w:szCs w:val="24"/>
        </w:rPr>
        <w:t>DE MORTALIDADE</w:t>
      </w:r>
      <w:r w:rsidR="0084538F" w:rsidRPr="002A465F">
        <w:rPr>
          <w:rStyle w:val="Forte"/>
          <w:rFonts w:ascii="Arial" w:hAnsi="Arial" w:cs="Arial"/>
          <w:sz w:val="24"/>
          <w:szCs w:val="24"/>
        </w:rPr>
        <w:t xml:space="preserve"> </w:t>
      </w:r>
      <w:r w:rsidRPr="002A465F">
        <w:rPr>
          <w:rStyle w:val="Forte"/>
          <w:rFonts w:ascii="Arial" w:hAnsi="Arial" w:cs="Arial"/>
          <w:sz w:val="24"/>
          <w:szCs w:val="24"/>
        </w:rPr>
        <w:t>MATERNA,</w:t>
      </w:r>
      <w:r w:rsidR="0084538F" w:rsidRPr="002A465F">
        <w:rPr>
          <w:rStyle w:val="Forte"/>
          <w:rFonts w:ascii="Arial" w:hAnsi="Arial" w:cs="Arial"/>
          <w:sz w:val="24"/>
          <w:szCs w:val="24"/>
        </w:rPr>
        <w:t xml:space="preserve"> </w:t>
      </w:r>
      <w:r w:rsidRPr="002A465F">
        <w:rPr>
          <w:rStyle w:val="Forte"/>
          <w:rFonts w:ascii="Arial" w:hAnsi="Arial" w:cs="Arial"/>
          <w:sz w:val="24"/>
          <w:szCs w:val="24"/>
        </w:rPr>
        <w:t>FETAL E INFANTIL</w:t>
      </w:r>
      <w:r w:rsidR="0084538F" w:rsidRPr="002A465F">
        <w:rPr>
          <w:rStyle w:val="Forte"/>
          <w:rFonts w:ascii="Arial" w:hAnsi="Arial" w:cs="Arial"/>
          <w:sz w:val="24"/>
          <w:szCs w:val="24"/>
        </w:rPr>
        <w:t xml:space="preserve"> E DÁ OUTRAS PROVIDÊNCIAS</w:t>
      </w:r>
      <w:r w:rsidR="00281500" w:rsidRPr="002A465F">
        <w:rPr>
          <w:rStyle w:val="Forte"/>
          <w:rFonts w:ascii="Arial" w:hAnsi="Arial" w:cs="Arial"/>
          <w:sz w:val="24"/>
          <w:szCs w:val="24"/>
        </w:rPr>
        <w:t>.</w:t>
      </w:r>
    </w:p>
    <w:p w:rsidR="00281500" w:rsidRPr="002A465F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2A465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A465F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2A465F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2A465F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2A465F" w:rsidRDefault="00290454" w:rsidP="0041599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A465F">
        <w:rPr>
          <w:rFonts w:ascii="Arial" w:hAnsi="Arial" w:cs="Arial"/>
          <w:b/>
          <w:sz w:val="24"/>
          <w:szCs w:val="24"/>
        </w:rPr>
        <w:t>CONSIDERANDO</w:t>
      </w:r>
      <w:r w:rsidR="00415994" w:rsidRPr="002A465F">
        <w:rPr>
          <w:rFonts w:ascii="Arial" w:hAnsi="Arial" w:cs="Arial"/>
          <w:bCs/>
          <w:sz w:val="24"/>
          <w:szCs w:val="24"/>
        </w:rPr>
        <w:t xml:space="preserve"> a necessidade de estabelecer-se uma rede municipal de vigilância aos óbitos materno, fetal e infantil, incentivando a identificação de todos os óbitos ocorridos e o conhecimento de suas causas e fatores determinantes, com a finalidade educativa de aprimorar a qualidade das informações e o acompanhamento de políticas públicas neste Município</w:t>
      </w:r>
    </w:p>
    <w:p w:rsidR="00B57E09" w:rsidRPr="002A465F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415994" w:rsidRPr="002A465F" w:rsidRDefault="00281500" w:rsidP="00415994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A465F">
        <w:rPr>
          <w:rFonts w:ascii="Arial" w:hAnsi="Arial" w:cs="Arial"/>
          <w:b/>
          <w:sz w:val="24"/>
          <w:szCs w:val="24"/>
        </w:rPr>
        <w:t>DECRETA:</w:t>
      </w:r>
    </w:p>
    <w:p w:rsidR="00415994" w:rsidRPr="002A465F" w:rsidRDefault="00415994" w:rsidP="00415994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15994" w:rsidRPr="002A465F" w:rsidRDefault="00DD4943" w:rsidP="00415994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>Art. 1°</w:t>
      </w:r>
      <w:r w:rsidR="00415994" w:rsidRPr="002A465F">
        <w:rPr>
          <w:rFonts w:ascii="Arial" w:hAnsi="Arial" w:cs="Arial"/>
          <w:bCs/>
          <w:sz w:val="24"/>
          <w:szCs w:val="24"/>
        </w:rPr>
        <w:t xml:space="preserve"> - </w:t>
      </w:r>
      <w:r w:rsidRPr="002A465F">
        <w:rPr>
          <w:rFonts w:ascii="Arial" w:hAnsi="Arial" w:cs="Arial"/>
          <w:bCs/>
          <w:sz w:val="24"/>
          <w:szCs w:val="24"/>
        </w:rPr>
        <w:t>Fica criado o Comitê Municipal de Mortalidade Materno,</w:t>
      </w:r>
      <w:r w:rsidR="00415994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Fetal e Infantil com objetivo de estabelecer-se no Município de</w:t>
      </w:r>
      <w:r w:rsidR="00415994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Timbó Grande uma rede de Vigilância aos Óbitos, incentivando a</w:t>
      </w:r>
      <w:r w:rsidR="00415994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identificação de todos os óbitos de crianças menores de um ano,</w:t>
      </w:r>
      <w:r w:rsidR="00415994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fetais e óbitos maternos, assim como o conhecimento de suas</w:t>
      </w:r>
      <w:r w:rsidR="00415994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causas e fatores determinantes e, de propiciar a sua utilização</w:t>
      </w:r>
      <w:r w:rsidR="00415994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visando à detecção de falhas que tornaram o óbito materno, fetal e</w:t>
      </w:r>
      <w:r w:rsidR="00415994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infantil possível, propiciando sua correção de modo</w:t>
      </w:r>
      <w:r w:rsidR="00415994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a garantir o funcionamento adequado do sistema de saúde no</w:t>
      </w:r>
      <w:r w:rsidR="00415994" w:rsidRPr="002A465F">
        <w:rPr>
          <w:rFonts w:ascii="Arial" w:hAnsi="Arial" w:cs="Arial"/>
          <w:bCs/>
          <w:sz w:val="24"/>
          <w:szCs w:val="24"/>
        </w:rPr>
        <w:t xml:space="preserve"> Município.</w:t>
      </w:r>
    </w:p>
    <w:p w:rsidR="00415994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>Art. 2º. São atribuições do Comitê:</w:t>
      </w:r>
    </w:p>
    <w:p w:rsidR="00415994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>I – Organizar um sistema de investigação epidemiológica dos óbitos</w:t>
      </w:r>
      <w:r w:rsidR="00415994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materno, infantil e fetal a nível municipal;</w:t>
      </w:r>
    </w:p>
    <w:p w:rsidR="00415994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>II – Incentivar o aperfeiçoamento do conhecimento sobre as causas</w:t>
      </w:r>
      <w:r w:rsidR="00415994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de</w:t>
      </w:r>
      <w:r w:rsidR="00415994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Mortalidade materno, fetal e infantil e os fatores de risco</w:t>
      </w:r>
      <w:r w:rsidR="00415994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associados, determinando inclusive a relação entre as condições de</w:t>
      </w:r>
      <w:r w:rsidR="00415994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vida e o risco de mortalidade;</w:t>
      </w:r>
    </w:p>
    <w:p w:rsidR="00415994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>III – Garantir a comparabilidade de estatísticas de mortalidade com</w:t>
      </w:r>
      <w:r w:rsidR="00415994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níveis</w:t>
      </w:r>
      <w:r w:rsidR="00415994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nacional, regional e local, fortalecendo e/ou adequando os</w:t>
      </w:r>
      <w:r w:rsidR="00415994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sistemas disponíveis, coma finalidade de examinar as tendências</w:t>
      </w:r>
      <w:r w:rsidR="00415994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da mortalidade e identificar os subgrupos de população de maior</w:t>
      </w:r>
      <w:r w:rsidR="00415994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risco;</w:t>
      </w:r>
    </w:p>
    <w:p w:rsidR="00415994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>IV – Conscientizar os formuladores de políticas, os responsáveis</w:t>
      </w:r>
      <w:r w:rsidR="00415994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pela sua</w:t>
      </w:r>
      <w:r w:rsidR="00415994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execução, profissionais de saúde e comunidade sobre a situação</w:t>
      </w:r>
      <w:r w:rsidR="00415994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da mortalidade infantil, materna e fetal;</w:t>
      </w:r>
    </w:p>
    <w:p w:rsidR="00415994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lastRenderedPageBreak/>
        <w:t>V – Recomendar aos gestores ações de intervenção para a</w:t>
      </w:r>
      <w:r w:rsidR="00415994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melhoria da qualidade da assistência à saúde materno-infantil e</w:t>
      </w:r>
      <w:r w:rsidR="00415994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outras ações de prevenção, estimulando parcerias entre as diversas</w:t>
      </w:r>
      <w:r w:rsidR="00415994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instituições e organizações envolvidas, governamentais ou não;</w:t>
      </w:r>
    </w:p>
    <w:p w:rsidR="00DD4943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>VI – Estabelecer critérios para avaliação do impacto das</w:t>
      </w:r>
      <w:r w:rsidR="00415994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intervenções sobre a morbidade e mortalidade materna infantil e a</w:t>
      </w:r>
      <w:r w:rsidR="00415994" w:rsidRPr="002A465F">
        <w:rPr>
          <w:rFonts w:ascii="Arial" w:hAnsi="Arial" w:cs="Arial"/>
          <w:bCs/>
          <w:sz w:val="24"/>
          <w:szCs w:val="24"/>
        </w:rPr>
        <w:t xml:space="preserve"> qualidade da atenção à saúde.</w:t>
      </w:r>
    </w:p>
    <w:p w:rsidR="00DD4943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>Art. 3º. O Comitê Municipal de Mortalidade Materno-Infantil sob a</w:t>
      </w:r>
      <w:r w:rsidR="00415994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coordenação da Secretaria Municipal de Saúde terá a seguinte</w:t>
      </w:r>
      <w:r w:rsidR="0084538F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forma e composição:</w:t>
      </w:r>
    </w:p>
    <w:p w:rsidR="00DD4943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>I - Um representante da Coordenação da Atenção Básica do Posto</w:t>
      </w:r>
      <w:r w:rsidR="0084538F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de saúde Central e seu respectivo suplente;</w:t>
      </w:r>
    </w:p>
    <w:p w:rsidR="00DD4943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>II - Um representante da Vigilância Epidemiológica da Secretaria</w:t>
      </w:r>
      <w:r w:rsidR="0084538F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Municipal de Saúde e seu respectivo suplente;</w:t>
      </w:r>
    </w:p>
    <w:p w:rsidR="00DD4943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>III – Um representante da Coordenação da Atenção Básica do</w:t>
      </w:r>
      <w:r w:rsidR="0084538F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Posto de Saúde Timbó Grande e seu respectivo suplente;</w:t>
      </w:r>
    </w:p>
    <w:p w:rsidR="00DD4943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>IV – Um representante da classe Médica e seu respectivo suplente;</w:t>
      </w:r>
    </w:p>
    <w:p w:rsidR="00DD4943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>V – Um representante do Pronto Atendimento 24 horas e seu</w:t>
      </w:r>
      <w:r w:rsidR="0084538F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respectivo suplente;</w:t>
      </w:r>
    </w:p>
    <w:p w:rsidR="00DD4943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>Art. 4º. A coordenação/presidência do Comitê será preenchida por</w:t>
      </w:r>
      <w:r w:rsidR="0084538F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membros eleitos entre seus pares, com mandato de quatro anos.</w:t>
      </w:r>
    </w:p>
    <w:p w:rsidR="00DD4943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 xml:space="preserve">Art. 5º. O Comitê Municipal de Mortalidade, </w:t>
      </w:r>
      <w:proofErr w:type="gramStart"/>
      <w:r w:rsidRPr="002A465F">
        <w:rPr>
          <w:rFonts w:ascii="Arial" w:hAnsi="Arial" w:cs="Arial"/>
          <w:bCs/>
          <w:sz w:val="24"/>
          <w:szCs w:val="24"/>
        </w:rPr>
        <w:t>Fetal e Infantil</w:t>
      </w:r>
      <w:proofErr w:type="gramEnd"/>
      <w:r w:rsidRPr="002A465F">
        <w:rPr>
          <w:rFonts w:ascii="Arial" w:hAnsi="Arial" w:cs="Arial"/>
          <w:bCs/>
          <w:sz w:val="24"/>
          <w:szCs w:val="24"/>
        </w:rPr>
        <w:t xml:space="preserve"> receberá</w:t>
      </w:r>
      <w:r w:rsidR="0084538F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apoio administrativo da Secretaria Municipal de Saúde, por meio da</w:t>
      </w:r>
      <w:r w:rsidR="0084538F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Vigilância Epidemiológica e da Coordenação de Programas.</w:t>
      </w:r>
    </w:p>
    <w:p w:rsidR="00DD4943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 xml:space="preserve">Art. 6º. O Comitê Municipal de Mortalidade, </w:t>
      </w:r>
      <w:proofErr w:type="gramStart"/>
      <w:r w:rsidRPr="002A465F">
        <w:rPr>
          <w:rFonts w:ascii="Arial" w:hAnsi="Arial" w:cs="Arial"/>
          <w:bCs/>
          <w:sz w:val="24"/>
          <w:szCs w:val="24"/>
        </w:rPr>
        <w:t>Fetal e Infantil</w:t>
      </w:r>
      <w:proofErr w:type="gramEnd"/>
      <w:r w:rsidRPr="002A465F">
        <w:rPr>
          <w:rFonts w:ascii="Arial" w:hAnsi="Arial" w:cs="Arial"/>
          <w:bCs/>
          <w:sz w:val="24"/>
          <w:szCs w:val="24"/>
        </w:rPr>
        <w:t xml:space="preserve"> reunir-se-á quando houver óbito infantil, fetal e materno ou</w:t>
      </w:r>
      <w:r w:rsidR="0084538F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extraordinariamente quantas vezes for necessário, por convocação</w:t>
      </w:r>
      <w:r w:rsidR="0084538F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de seu Presidente/Coordenador.</w:t>
      </w:r>
    </w:p>
    <w:p w:rsidR="00DD4943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>Art. 7º. As decisões serão tomadas por maioria simples, cabendo ao</w:t>
      </w:r>
      <w:r w:rsidR="0084538F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Presidente /coordenador o voto do desempate.</w:t>
      </w:r>
    </w:p>
    <w:p w:rsidR="00DD4943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>Art. 8º. Ao presidente/coordenador compete:</w:t>
      </w:r>
    </w:p>
    <w:p w:rsidR="00DD4943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 xml:space="preserve">I – </w:t>
      </w:r>
      <w:proofErr w:type="gramStart"/>
      <w:r w:rsidRPr="002A465F">
        <w:rPr>
          <w:rFonts w:ascii="Arial" w:hAnsi="Arial" w:cs="Arial"/>
          <w:bCs/>
          <w:sz w:val="24"/>
          <w:szCs w:val="24"/>
        </w:rPr>
        <w:t>coordenar e presidir</w:t>
      </w:r>
      <w:proofErr w:type="gramEnd"/>
      <w:r w:rsidRPr="002A465F">
        <w:rPr>
          <w:rFonts w:ascii="Arial" w:hAnsi="Arial" w:cs="Arial"/>
          <w:bCs/>
          <w:sz w:val="24"/>
          <w:szCs w:val="24"/>
        </w:rPr>
        <w:t xml:space="preserve"> os trabalhos, convocar reuniões, dirigindo</w:t>
      </w:r>
      <w:r w:rsidR="0084538F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as discussões e definindo atividades pertinentes;</w:t>
      </w:r>
    </w:p>
    <w:p w:rsidR="00DD4943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 xml:space="preserve">II – </w:t>
      </w:r>
      <w:proofErr w:type="gramStart"/>
      <w:r w:rsidRPr="002A465F">
        <w:rPr>
          <w:rFonts w:ascii="Arial" w:hAnsi="Arial" w:cs="Arial"/>
          <w:bCs/>
          <w:sz w:val="24"/>
          <w:szCs w:val="24"/>
        </w:rPr>
        <w:t>convidar</w:t>
      </w:r>
      <w:proofErr w:type="gramEnd"/>
      <w:r w:rsidRPr="002A465F">
        <w:rPr>
          <w:rFonts w:ascii="Arial" w:hAnsi="Arial" w:cs="Arial"/>
          <w:bCs/>
          <w:sz w:val="24"/>
          <w:szCs w:val="24"/>
        </w:rPr>
        <w:t xml:space="preserve"> outros membros para participar na discussão de temas</w:t>
      </w:r>
      <w:r w:rsidR="0084538F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relevantes, sem direito a voto;</w:t>
      </w:r>
    </w:p>
    <w:p w:rsidR="00DD4943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 xml:space="preserve">III – representar o Comitê Municipal de Mortalidade, </w:t>
      </w:r>
      <w:proofErr w:type="gramStart"/>
      <w:r w:rsidRPr="002A465F">
        <w:rPr>
          <w:rFonts w:ascii="Arial" w:hAnsi="Arial" w:cs="Arial"/>
          <w:bCs/>
          <w:sz w:val="24"/>
          <w:szCs w:val="24"/>
        </w:rPr>
        <w:t>Fetal e Infantil</w:t>
      </w:r>
      <w:proofErr w:type="gramEnd"/>
      <w:r w:rsidRPr="002A465F">
        <w:rPr>
          <w:rFonts w:ascii="Arial" w:hAnsi="Arial" w:cs="Arial"/>
          <w:bCs/>
          <w:sz w:val="24"/>
          <w:szCs w:val="24"/>
        </w:rPr>
        <w:t>,</w:t>
      </w:r>
      <w:r w:rsidR="0084538F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junto aos órgãos competentes;</w:t>
      </w:r>
    </w:p>
    <w:p w:rsidR="00DD4943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 xml:space="preserve">IV – </w:t>
      </w:r>
      <w:proofErr w:type="gramStart"/>
      <w:r w:rsidRPr="002A465F">
        <w:rPr>
          <w:rFonts w:ascii="Arial" w:hAnsi="Arial" w:cs="Arial"/>
          <w:bCs/>
          <w:sz w:val="24"/>
          <w:szCs w:val="24"/>
        </w:rPr>
        <w:t>criar</w:t>
      </w:r>
      <w:proofErr w:type="gramEnd"/>
      <w:r w:rsidRPr="002A465F">
        <w:rPr>
          <w:rFonts w:ascii="Arial" w:hAnsi="Arial" w:cs="Arial"/>
          <w:bCs/>
          <w:sz w:val="24"/>
          <w:szCs w:val="24"/>
        </w:rPr>
        <w:t xml:space="preserve"> mecanismos para </w:t>
      </w:r>
      <w:proofErr w:type="spellStart"/>
      <w:r w:rsidRPr="002A465F">
        <w:rPr>
          <w:rFonts w:ascii="Arial" w:hAnsi="Arial" w:cs="Arial"/>
          <w:bCs/>
          <w:sz w:val="24"/>
          <w:szCs w:val="24"/>
        </w:rPr>
        <w:t>por</w:t>
      </w:r>
      <w:proofErr w:type="spellEnd"/>
      <w:r w:rsidRPr="002A465F">
        <w:rPr>
          <w:rFonts w:ascii="Arial" w:hAnsi="Arial" w:cs="Arial"/>
          <w:bCs/>
          <w:sz w:val="24"/>
          <w:szCs w:val="24"/>
        </w:rPr>
        <w:t xml:space="preserve"> em prática as deliberações</w:t>
      </w:r>
      <w:r w:rsidR="0084538F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emanadas das</w:t>
      </w:r>
      <w:r w:rsidR="0084538F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reuniões.</w:t>
      </w:r>
    </w:p>
    <w:p w:rsidR="00DD4943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>Art. 9º. Ao Secretário compete:</w:t>
      </w:r>
    </w:p>
    <w:p w:rsidR="00DD4943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 xml:space="preserve">I – </w:t>
      </w:r>
      <w:proofErr w:type="gramStart"/>
      <w:r w:rsidRPr="002A465F">
        <w:rPr>
          <w:rFonts w:ascii="Arial" w:hAnsi="Arial" w:cs="Arial"/>
          <w:bCs/>
          <w:sz w:val="24"/>
          <w:szCs w:val="24"/>
        </w:rPr>
        <w:t>elaborar</w:t>
      </w:r>
      <w:proofErr w:type="gramEnd"/>
      <w:r w:rsidRPr="002A465F">
        <w:rPr>
          <w:rFonts w:ascii="Arial" w:hAnsi="Arial" w:cs="Arial"/>
          <w:bCs/>
          <w:sz w:val="24"/>
          <w:szCs w:val="24"/>
        </w:rPr>
        <w:t xml:space="preserve"> a pauta de cada reunião;</w:t>
      </w:r>
    </w:p>
    <w:p w:rsidR="00DD4943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lastRenderedPageBreak/>
        <w:t xml:space="preserve">II – </w:t>
      </w:r>
      <w:proofErr w:type="gramStart"/>
      <w:r w:rsidRPr="002A465F">
        <w:rPr>
          <w:rFonts w:ascii="Arial" w:hAnsi="Arial" w:cs="Arial"/>
          <w:bCs/>
          <w:sz w:val="24"/>
          <w:szCs w:val="24"/>
        </w:rPr>
        <w:t>redigir</w:t>
      </w:r>
      <w:proofErr w:type="gramEnd"/>
      <w:r w:rsidRPr="002A465F">
        <w:rPr>
          <w:rFonts w:ascii="Arial" w:hAnsi="Arial" w:cs="Arial"/>
          <w:bCs/>
          <w:sz w:val="24"/>
          <w:szCs w:val="24"/>
        </w:rPr>
        <w:t xml:space="preserve"> a ata de cada reunião;</w:t>
      </w:r>
    </w:p>
    <w:p w:rsidR="00DD4943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>III – auxiliar o presidente durante as sessões ordinárias e</w:t>
      </w:r>
      <w:r w:rsidR="0084538F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extraordinárias;</w:t>
      </w:r>
    </w:p>
    <w:p w:rsidR="00DD4943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 xml:space="preserve">IV – </w:t>
      </w:r>
      <w:proofErr w:type="gramStart"/>
      <w:r w:rsidRPr="002A465F">
        <w:rPr>
          <w:rFonts w:ascii="Arial" w:hAnsi="Arial" w:cs="Arial"/>
          <w:bCs/>
          <w:sz w:val="24"/>
          <w:szCs w:val="24"/>
        </w:rPr>
        <w:t>organizar</w:t>
      </w:r>
      <w:proofErr w:type="gramEnd"/>
      <w:r w:rsidRPr="002A465F">
        <w:rPr>
          <w:rFonts w:ascii="Arial" w:hAnsi="Arial" w:cs="Arial"/>
          <w:bCs/>
          <w:sz w:val="24"/>
          <w:szCs w:val="24"/>
        </w:rPr>
        <w:t xml:space="preserve"> a documentação e o banco de dados do Comitê de</w:t>
      </w:r>
      <w:r w:rsidR="0084538F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Mortalidade Materna, Infantil e Fetal;</w:t>
      </w:r>
    </w:p>
    <w:p w:rsidR="0084538F" w:rsidRPr="002A465F" w:rsidRDefault="00DD4943" w:rsidP="0084538F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>Art. 10. Aos representantes da Fundação Hospitalar Moises Dias</w:t>
      </w:r>
      <w:r w:rsidR="0084538F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compete investigar o óbito referente à parte hospitalar (investigação</w:t>
      </w:r>
      <w:r w:rsidR="0084538F" w:rsidRPr="002A465F">
        <w:rPr>
          <w:rFonts w:ascii="Arial" w:hAnsi="Arial" w:cs="Arial"/>
          <w:bCs/>
          <w:sz w:val="24"/>
          <w:szCs w:val="24"/>
        </w:rPr>
        <w:t xml:space="preserve"> hospitalar).</w:t>
      </w:r>
    </w:p>
    <w:p w:rsidR="00DD4943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>Art. 11. Ao representante da Coordenação da Atenção Básica</w:t>
      </w:r>
      <w:r w:rsidR="0084538F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compete auxiliar e/ou realizar a investigação do óbito (investigação</w:t>
      </w:r>
      <w:r w:rsidR="0084538F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domiciliar).</w:t>
      </w:r>
    </w:p>
    <w:p w:rsidR="00DD4943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>Art. 12. Ao representante da Vigilância Epidemiológica compete</w:t>
      </w:r>
      <w:r w:rsidR="0084538F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solicitar as demais investigações aos demais representantes e</w:t>
      </w:r>
      <w:r w:rsidR="0084538F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realizar a investigação do óbito ambulatorial (investigação</w:t>
      </w:r>
      <w:r w:rsidR="0084538F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ambulatorial) para posterior digitação em tempo oportuno.</w:t>
      </w:r>
    </w:p>
    <w:p w:rsidR="00DD4943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>Art. 13. Aos membros do comitê compete:</w:t>
      </w:r>
    </w:p>
    <w:p w:rsidR="00DD4943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 xml:space="preserve">I – </w:t>
      </w:r>
      <w:proofErr w:type="gramStart"/>
      <w:r w:rsidRPr="002A465F">
        <w:rPr>
          <w:rFonts w:ascii="Arial" w:hAnsi="Arial" w:cs="Arial"/>
          <w:bCs/>
          <w:sz w:val="24"/>
          <w:szCs w:val="24"/>
        </w:rPr>
        <w:t>discussão e análise</w:t>
      </w:r>
      <w:proofErr w:type="gramEnd"/>
      <w:r w:rsidRPr="002A465F">
        <w:rPr>
          <w:rFonts w:ascii="Arial" w:hAnsi="Arial" w:cs="Arial"/>
          <w:bCs/>
          <w:sz w:val="24"/>
          <w:szCs w:val="24"/>
        </w:rPr>
        <w:t xml:space="preserve"> dos dados;</w:t>
      </w:r>
    </w:p>
    <w:p w:rsidR="00DD4943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 xml:space="preserve">II – </w:t>
      </w:r>
      <w:proofErr w:type="gramStart"/>
      <w:r w:rsidRPr="002A465F">
        <w:rPr>
          <w:rFonts w:ascii="Arial" w:hAnsi="Arial" w:cs="Arial"/>
          <w:bCs/>
          <w:sz w:val="24"/>
          <w:szCs w:val="24"/>
        </w:rPr>
        <w:t>elaborar</w:t>
      </w:r>
      <w:proofErr w:type="gramEnd"/>
      <w:r w:rsidRPr="002A465F">
        <w:rPr>
          <w:rFonts w:ascii="Arial" w:hAnsi="Arial" w:cs="Arial"/>
          <w:bCs/>
          <w:sz w:val="24"/>
          <w:szCs w:val="24"/>
        </w:rPr>
        <w:t xml:space="preserve"> propostas para redução da mortalidade materna,</w:t>
      </w:r>
      <w:r w:rsidR="0084538F" w:rsidRPr="002A465F">
        <w:rPr>
          <w:rFonts w:ascii="Arial" w:hAnsi="Arial" w:cs="Arial"/>
          <w:bCs/>
          <w:sz w:val="24"/>
          <w:szCs w:val="24"/>
        </w:rPr>
        <w:t xml:space="preserve"> </w:t>
      </w:r>
      <w:r w:rsidRPr="002A465F">
        <w:rPr>
          <w:rFonts w:ascii="Arial" w:hAnsi="Arial" w:cs="Arial"/>
          <w:bCs/>
          <w:sz w:val="24"/>
          <w:szCs w:val="24"/>
        </w:rPr>
        <w:t>infantil e fetal;</w:t>
      </w:r>
    </w:p>
    <w:p w:rsidR="00DD4943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>III – acompanhar a execução das medidas propostas.</w:t>
      </w:r>
    </w:p>
    <w:p w:rsidR="00DD4943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>Art. 14. Este Decreto entra em vigor na data da sua publicação.</w:t>
      </w:r>
    </w:p>
    <w:p w:rsidR="0084538F" w:rsidRPr="002A465F" w:rsidRDefault="00DD4943" w:rsidP="00DD4943">
      <w:pPr>
        <w:spacing w:before="120" w:after="12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A465F">
        <w:rPr>
          <w:rFonts w:ascii="Arial" w:hAnsi="Arial" w:cs="Arial"/>
          <w:bCs/>
          <w:sz w:val="24"/>
          <w:szCs w:val="24"/>
        </w:rPr>
        <w:t>Art. 15. Revogam-se as disposições em contrário.</w:t>
      </w:r>
    </w:p>
    <w:p w:rsidR="00281500" w:rsidRPr="002A465F" w:rsidRDefault="00281500" w:rsidP="00DD494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A465F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2A465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A465F">
        <w:rPr>
          <w:rFonts w:ascii="Arial" w:hAnsi="Arial" w:cs="Arial"/>
          <w:sz w:val="24"/>
          <w:szCs w:val="24"/>
        </w:rPr>
        <w:t xml:space="preserve">Timbó Grande/SC, </w:t>
      </w:r>
      <w:r w:rsidR="001800A5">
        <w:rPr>
          <w:rFonts w:ascii="Arial" w:hAnsi="Arial" w:cs="Arial"/>
          <w:sz w:val="24"/>
          <w:szCs w:val="24"/>
        </w:rPr>
        <w:t>23</w:t>
      </w:r>
      <w:r w:rsidR="00BD7129" w:rsidRPr="002A465F">
        <w:rPr>
          <w:rFonts w:ascii="Arial" w:hAnsi="Arial" w:cs="Arial"/>
          <w:sz w:val="24"/>
          <w:szCs w:val="24"/>
        </w:rPr>
        <w:t xml:space="preserve"> </w:t>
      </w:r>
      <w:r w:rsidRPr="002A465F">
        <w:rPr>
          <w:rFonts w:ascii="Arial" w:hAnsi="Arial" w:cs="Arial"/>
          <w:sz w:val="24"/>
          <w:szCs w:val="24"/>
        </w:rPr>
        <w:t xml:space="preserve">de </w:t>
      </w:r>
      <w:r w:rsidR="00BD7129" w:rsidRPr="002A465F">
        <w:rPr>
          <w:rFonts w:ascii="Arial" w:hAnsi="Arial" w:cs="Arial"/>
          <w:sz w:val="24"/>
          <w:szCs w:val="24"/>
        </w:rPr>
        <w:t xml:space="preserve">março </w:t>
      </w:r>
      <w:r w:rsidRPr="002A465F">
        <w:rPr>
          <w:rFonts w:ascii="Arial" w:hAnsi="Arial" w:cs="Arial"/>
          <w:sz w:val="24"/>
          <w:szCs w:val="24"/>
        </w:rPr>
        <w:t>de 2018.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2A465F" w:rsidRDefault="002A465F" w:rsidP="00BF77D1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2A465F" w:rsidRPr="00BD7129" w:rsidRDefault="002A465F" w:rsidP="00BF77D1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2A465F" w:rsidRDefault="00BD7129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2A465F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281500" w:rsidRPr="002A465F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2A465F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2A465F" w:rsidRDefault="00281500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Pr="007867BC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Este Decreto foi publicado no Mural da Prefeitura Municipal de Timbó Grande em </w:t>
      </w:r>
      <w:r w:rsidR="001800A5">
        <w:rPr>
          <w:rFonts w:ascii="Arial" w:hAnsi="Arial" w:cs="Arial"/>
        </w:rPr>
        <w:t>23</w:t>
      </w:r>
      <w:bookmarkStart w:id="0" w:name="_GoBack"/>
      <w:bookmarkEnd w:id="0"/>
      <w:r w:rsidR="007867BC" w:rsidRPr="007867BC">
        <w:rPr>
          <w:rFonts w:ascii="Arial" w:hAnsi="Arial" w:cs="Arial"/>
        </w:rPr>
        <w:t xml:space="preserve"> de </w:t>
      </w:r>
      <w:r w:rsidR="00BD7129">
        <w:rPr>
          <w:rFonts w:ascii="Arial" w:hAnsi="Arial" w:cs="Arial"/>
        </w:rPr>
        <w:t xml:space="preserve">março </w:t>
      </w:r>
      <w:r w:rsidRPr="007867BC">
        <w:rPr>
          <w:rFonts w:ascii="Arial" w:hAnsi="Arial" w:cs="Arial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A465F" w:rsidRDefault="002A465F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2A465F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2A465F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2A465F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2A465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80" w:rsidRDefault="00750280" w:rsidP="00E007F4">
      <w:r>
        <w:separator/>
      </w:r>
    </w:p>
  </w:endnote>
  <w:endnote w:type="continuationSeparator" w:id="0">
    <w:p w:rsidR="00750280" w:rsidRDefault="00750280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80" w:rsidRDefault="00750280" w:rsidP="00E007F4">
      <w:r>
        <w:separator/>
      </w:r>
    </w:p>
  </w:footnote>
  <w:footnote w:type="continuationSeparator" w:id="0">
    <w:p w:rsidR="00750280" w:rsidRDefault="00750280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00A5" w:rsidRPr="001800A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800A5" w:rsidRPr="001800A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00A5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A465F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5580"/>
    <w:rsid w:val="00403706"/>
    <w:rsid w:val="00404732"/>
    <w:rsid w:val="0041041E"/>
    <w:rsid w:val="00411FA2"/>
    <w:rsid w:val="00415994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57305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1A0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0280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538F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D7129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1D5F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B7719"/>
    <w:rsid w:val="00DC60DF"/>
    <w:rsid w:val="00DD1D80"/>
    <w:rsid w:val="00DD4943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57B35"/>
    <w:rsid w:val="00E62E14"/>
    <w:rsid w:val="00E6687B"/>
    <w:rsid w:val="00E838DB"/>
    <w:rsid w:val="00E83909"/>
    <w:rsid w:val="00E91E51"/>
    <w:rsid w:val="00E929E6"/>
    <w:rsid w:val="00E94A6F"/>
    <w:rsid w:val="00EA518A"/>
    <w:rsid w:val="00EC7586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CA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588D6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E5799-058E-4960-BF86-24D12CEE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2018-03-07T15:51:00Z</cp:lastPrinted>
  <dcterms:created xsi:type="dcterms:W3CDTF">2018-03-26T18:02:00Z</dcterms:created>
  <dcterms:modified xsi:type="dcterms:W3CDTF">2018-03-26T18:02:00Z</dcterms:modified>
</cp:coreProperties>
</file>