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7" w:rsidRPr="00CF487D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CF487D">
        <w:rPr>
          <w:rFonts w:ascii="Arial" w:hAnsi="Arial" w:cs="Arial"/>
          <w:b/>
          <w:caps/>
          <w:sz w:val="24"/>
          <w:szCs w:val="24"/>
        </w:rPr>
        <w:t>LEI Nº 20</w:t>
      </w:r>
      <w:r w:rsidR="00F63FD9" w:rsidRPr="00CF487D">
        <w:rPr>
          <w:rFonts w:ascii="Arial" w:hAnsi="Arial" w:cs="Arial"/>
          <w:b/>
          <w:caps/>
          <w:sz w:val="24"/>
          <w:szCs w:val="24"/>
        </w:rPr>
        <w:t>9</w:t>
      </w:r>
      <w:r w:rsidR="00CF487D" w:rsidRPr="00CF487D">
        <w:rPr>
          <w:rFonts w:ascii="Arial" w:hAnsi="Arial" w:cs="Arial"/>
          <w:b/>
          <w:caps/>
          <w:sz w:val="24"/>
          <w:szCs w:val="24"/>
        </w:rPr>
        <w:t>2</w:t>
      </w:r>
      <w:r w:rsidR="004B3D37" w:rsidRPr="00CF487D">
        <w:rPr>
          <w:rFonts w:ascii="Arial" w:hAnsi="Arial" w:cs="Arial"/>
          <w:b/>
          <w:caps/>
          <w:sz w:val="24"/>
          <w:szCs w:val="24"/>
        </w:rPr>
        <w:t xml:space="preserve">/2017, DE </w:t>
      </w:r>
      <w:r w:rsidR="00C364B5" w:rsidRPr="00CF487D">
        <w:rPr>
          <w:rFonts w:ascii="Arial" w:hAnsi="Arial" w:cs="Arial"/>
          <w:b/>
          <w:caps/>
          <w:sz w:val="24"/>
          <w:szCs w:val="24"/>
        </w:rPr>
        <w:t>2</w:t>
      </w:r>
      <w:r w:rsidR="00774B02" w:rsidRPr="00CF487D">
        <w:rPr>
          <w:rFonts w:ascii="Arial" w:hAnsi="Arial" w:cs="Arial"/>
          <w:b/>
          <w:caps/>
          <w:sz w:val="24"/>
          <w:szCs w:val="24"/>
        </w:rPr>
        <w:t>8</w:t>
      </w:r>
      <w:r w:rsidR="004B3D37" w:rsidRPr="00CF487D">
        <w:rPr>
          <w:rFonts w:ascii="Arial" w:hAnsi="Arial" w:cs="Arial"/>
          <w:b/>
          <w:caps/>
          <w:sz w:val="24"/>
          <w:szCs w:val="24"/>
        </w:rPr>
        <w:t xml:space="preserve"> de novembro de 2017.</w:t>
      </w:r>
    </w:p>
    <w:p w:rsidR="004B3D37" w:rsidRPr="00CF487D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236030" w:rsidRPr="00CF487D" w:rsidRDefault="00CF487D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CF487D">
        <w:rPr>
          <w:rFonts w:ascii="Arial" w:hAnsi="Arial" w:cs="Arial"/>
          <w:b/>
        </w:rPr>
        <w:t>AUTORIZA O PODER EXECUTIVO MUNICIPAL A ABRIR CR</w:t>
      </w:r>
      <w:r w:rsidRPr="00CF487D">
        <w:rPr>
          <w:rFonts w:ascii="Arial" w:hAnsi="Arial" w:cs="Arial"/>
          <w:b/>
        </w:rPr>
        <w:t>É</w:t>
      </w:r>
      <w:r w:rsidRPr="00CF487D">
        <w:rPr>
          <w:rFonts w:ascii="Arial" w:hAnsi="Arial" w:cs="Arial"/>
          <w:b/>
        </w:rPr>
        <w:t>DITO ADICIONAL ESPECIAL, CRIANDO ELEMENTO DE DE</w:t>
      </w:r>
      <w:r w:rsidRPr="00CF487D">
        <w:rPr>
          <w:rFonts w:ascii="Arial" w:hAnsi="Arial" w:cs="Arial"/>
          <w:b/>
        </w:rPr>
        <w:t>S</w:t>
      </w:r>
      <w:r w:rsidRPr="00CF487D">
        <w:rPr>
          <w:rFonts w:ascii="Arial" w:hAnsi="Arial" w:cs="Arial"/>
          <w:b/>
        </w:rPr>
        <w:t>PESA POR ANULAÇÃO E DÁ OUTRAS PROVIDÊNCIAS</w:t>
      </w:r>
      <w:r w:rsidR="00236030" w:rsidRPr="00CF487D">
        <w:rPr>
          <w:rFonts w:ascii="Arial" w:hAnsi="Arial" w:cs="Arial"/>
          <w:b/>
          <w:caps/>
        </w:rPr>
        <w:t>.</w:t>
      </w:r>
    </w:p>
    <w:p w:rsidR="004B3D37" w:rsidRPr="00CF487D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4B3D37" w:rsidRPr="00CF487D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87D">
        <w:rPr>
          <w:rFonts w:ascii="Arial" w:hAnsi="Arial" w:cs="Arial"/>
          <w:b/>
          <w:sz w:val="24"/>
          <w:szCs w:val="24"/>
        </w:rPr>
        <w:t>O PREFEITO MUNICIPAL DE TIMBÓ GRANDE, ESTADO DE SANTA C</w:t>
      </w:r>
      <w:r w:rsidRPr="00CF487D">
        <w:rPr>
          <w:rFonts w:ascii="Arial" w:hAnsi="Arial" w:cs="Arial"/>
          <w:b/>
          <w:sz w:val="24"/>
          <w:szCs w:val="24"/>
        </w:rPr>
        <w:t>A</w:t>
      </w:r>
      <w:r w:rsidRPr="00CF487D">
        <w:rPr>
          <w:rFonts w:ascii="Arial" w:hAnsi="Arial" w:cs="Arial"/>
          <w:b/>
          <w:sz w:val="24"/>
          <w:szCs w:val="24"/>
        </w:rPr>
        <w:t>TARINA</w:t>
      </w:r>
      <w:r w:rsidRPr="00CF487D">
        <w:rPr>
          <w:rFonts w:ascii="Arial" w:hAnsi="Arial" w:cs="Arial"/>
          <w:sz w:val="24"/>
          <w:szCs w:val="24"/>
        </w:rPr>
        <w:t>, no uso de suas atribuições legais;</w:t>
      </w:r>
    </w:p>
    <w:p w:rsidR="004B3D37" w:rsidRPr="00CF487D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87D">
        <w:rPr>
          <w:rFonts w:ascii="Arial" w:hAnsi="Arial" w:cs="Arial"/>
          <w:sz w:val="24"/>
          <w:szCs w:val="24"/>
        </w:rPr>
        <w:t>Faço saber que a Câmara Municipal aprovou e eu sanciono e promulgo a pr</w:t>
      </w:r>
      <w:r w:rsidRPr="00CF487D">
        <w:rPr>
          <w:rFonts w:ascii="Arial" w:hAnsi="Arial" w:cs="Arial"/>
          <w:sz w:val="24"/>
          <w:szCs w:val="24"/>
        </w:rPr>
        <w:t>e</w:t>
      </w:r>
      <w:r w:rsidRPr="00CF487D">
        <w:rPr>
          <w:rFonts w:ascii="Arial" w:hAnsi="Arial" w:cs="Arial"/>
          <w:sz w:val="24"/>
          <w:szCs w:val="24"/>
        </w:rPr>
        <w:t xml:space="preserve">sente Lei: </w:t>
      </w:r>
    </w:p>
    <w:p w:rsidR="00CF487D" w:rsidRPr="00CF487D" w:rsidRDefault="00CF487D" w:rsidP="00CF487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87D">
        <w:rPr>
          <w:rFonts w:ascii="Arial" w:hAnsi="Arial" w:cs="Arial"/>
          <w:bCs/>
          <w:sz w:val="24"/>
          <w:szCs w:val="24"/>
        </w:rPr>
        <w:t>Art. 1º</w:t>
      </w:r>
      <w:r w:rsidRPr="00CF487D">
        <w:rPr>
          <w:rFonts w:ascii="Arial" w:hAnsi="Arial" w:cs="Arial"/>
          <w:sz w:val="24"/>
          <w:szCs w:val="24"/>
        </w:rPr>
        <w:t xml:space="preserve"> - Fica o Chefe do Poder Executivo Municipal, autorizado a criar eleme</w:t>
      </w:r>
      <w:r w:rsidRPr="00CF487D">
        <w:rPr>
          <w:rFonts w:ascii="Arial" w:hAnsi="Arial" w:cs="Arial"/>
          <w:sz w:val="24"/>
          <w:szCs w:val="24"/>
        </w:rPr>
        <w:t>n</w:t>
      </w:r>
      <w:r w:rsidRPr="00CF487D">
        <w:rPr>
          <w:rFonts w:ascii="Arial" w:hAnsi="Arial" w:cs="Arial"/>
          <w:sz w:val="24"/>
          <w:szCs w:val="24"/>
        </w:rPr>
        <w:t>to de despesa e abrir no orçamento da Secretaria de Agricultura e Desenvolvimento Rural do prese</w:t>
      </w:r>
      <w:r w:rsidRPr="00CF487D">
        <w:rPr>
          <w:rFonts w:ascii="Arial" w:hAnsi="Arial" w:cs="Arial"/>
          <w:sz w:val="24"/>
          <w:szCs w:val="24"/>
        </w:rPr>
        <w:t>n</w:t>
      </w:r>
      <w:r w:rsidRPr="00CF487D">
        <w:rPr>
          <w:rFonts w:ascii="Arial" w:hAnsi="Arial" w:cs="Arial"/>
          <w:sz w:val="24"/>
          <w:szCs w:val="24"/>
        </w:rPr>
        <w:t>te exercício financeiro, crédito especial adicional suplementar por conta de excesso de arrec</w:t>
      </w:r>
      <w:r w:rsidRPr="00CF487D">
        <w:rPr>
          <w:rFonts w:ascii="Arial" w:hAnsi="Arial" w:cs="Arial"/>
          <w:sz w:val="24"/>
          <w:szCs w:val="24"/>
        </w:rPr>
        <w:t>a</w:t>
      </w:r>
      <w:r w:rsidRPr="00CF487D">
        <w:rPr>
          <w:rFonts w:ascii="Arial" w:hAnsi="Arial" w:cs="Arial"/>
          <w:sz w:val="24"/>
          <w:szCs w:val="24"/>
        </w:rPr>
        <w:t>dação no valor de R$ 51.020, 41 (</w:t>
      </w:r>
      <w:proofErr w:type="spellStart"/>
      <w:r w:rsidRPr="00CF487D">
        <w:rPr>
          <w:rFonts w:ascii="Arial" w:hAnsi="Arial" w:cs="Arial"/>
          <w:sz w:val="24"/>
          <w:szCs w:val="24"/>
        </w:rPr>
        <w:t>Cinquenta</w:t>
      </w:r>
      <w:proofErr w:type="spellEnd"/>
      <w:r w:rsidRPr="00CF487D">
        <w:rPr>
          <w:rFonts w:ascii="Arial" w:hAnsi="Arial" w:cs="Arial"/>
          <w:sz w:val="24"/>
          <w:szCs w:val="24"/>
        </w:rPr>
        <w:t xml:space="preserve"> e um mil, vinte reais e quarenta e um centavos) na </w:t>
      </w:r>
      <w:r w:rsidRPr="00CF487D">
        <w:rPr>
          <w:rFonts w:ascii="Arial" w:hAnsi="Arial" w:cs="Arial"/>
          <w:b/>
          <w:bCs/>
          <w:sz w:val="24"/>
          <w:szCs w:val="24"/>
        </w:rPr>
        <w:t>Fonte de Recursos: 1064 -</w:t>
      </w:r>
      <w:proofErr w:type="gramStart"/>
      <w:r w:rsidRPr="00CF487D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Pr="00CF487D">
        <w:rPr>
          <w:rFonts w:ascii="Arial" w:hAnsi="Arial" w:cs="Arial"/>
          <w:b/>
          <w:bCs/>
          <w:sz w:val="24"/>
          <w:szCs w:val="24"/>
        </w:rPr>
        <w:t>Transferências de Co</w:t>
      </w:r>
      <w:r w:rsidRPr="00CF487D">
        <w:rPr>
          <w:rFonts w:ascii="Arial" w:hAnsi="Arial" w:cs="Arial"/>
          <w:b/>
          <w:bCs/>
          <w:sz w:val="24"/>
          <w:szCs w:val="24"/>
        </w:rPr>
        <w:t>n</w:t>
      </w:r>
      <w:r w:rsidRPr="00CF487D">
        <w:rPr>
          <w:rFonts w:ascii="Arial" w:hAnsi="Arial" w:cs="Arial"/>
          <w:b/>
          <w:bCs/>
          <w:sz w:val="24"/>
          <w:szCs w:val="24"/>
        </w:rPr>
        <w:t>vênios/Estado – 0.1.64.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r w:rsidRPr="00025497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proofErr w:type="gramStart"/>
            <w:r w:rsidRPr="00025497">
              <w:rPr>
                <w:rFonts w:ascii="Arial" w:hAnsi="Arial" w:cs="Arial"/>
              </w:rPr>
              <w:t>2004 – Secretaria</w:t>
            </w:r>
            <w:proofErr w:type="gramEnd"/>
            <w:r w:rsidRPr="00025497">
              <w:rPr>
                <w:rFonts w:ascii="Arial" w:hAnsi="Arial" w:cs="Arial"/>
              </w:rPr>
              <w:t xml:space="preserve"> de Agricultura e Desenvo</w:t>
            </w:r>
            <w:r w:rsidRPr="00025497">
              <w:rPr>
                <w:rFonts w:ascii="Arial" w:hAnsi="Arial" w:cs="Arial"/>
              </w:rPr>
              <w:t>l</w:t>
            </w:r>
            <w:r w:rsidRPr="00025497">
              <w:rPr>
                <w:rFonts w:ascii="Arial" w:hAnsi="Arial" w:cs="Arial"/>
              </w:rPr>
              <w:t>vimento Rural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r w:rsidRPr="00025497">
              <w:rPr>
                <w:rFonts w:ascii="Arial" w:hAnsi="Arial" w:cs="Arial"/>
              </w:rPr>
              <w:t>20 – Agricultura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025497">
              <w:rPr>
                <w:rFonts w:ascii="Arial" w:hAnsi="Arial" w:cs="Arial"/>
                <w:b/>
              </w:rPr>
              <w:t>Subfunção</w:t>
            </w:r>
            <w:proofErr w:type="spellEnd"/>
            <w:r w:rsidRPr="00025497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proofErr w:type="gramStart"/>
            <w:r w:rsidRPr="00025497">
              <w:rPr>
                <w:rFonts w:ascii="Arial" w:hAnsi="Arial" w:cs="Arial"/>
              </w:rPr>
              <w:t>606 – Extensão</w:t>
            </w:r>
            <w:proofErr w:type="gramEnd"/>
            <w:r w:rsidRPr="00025497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proofErr w:type="gramStart"/>
            <w:r w:rsidRPr="00025497">
              <w:rPr>
                <w:rFonts w:ascii="Arial" w:hAnsi="Arial" w:cs="Arial"/>
              </w:rPr>
              <w:t>16 – Promoção</w:t>
            </w:r>
            <w:proofErr w:type="gramEnd"/>
            <w:r w:rsidRPr="00025497">
              <w:rPr>
                <w:rFonts w:ascii="Arial" w:hAnsi="Arial" w:cs="Arial"/>
              </w:rPr>
              <w:t xml:space="preserve"> Extensão Rural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proofErr w:type="gramStart"/>
            <w:r w:rsidRPr="00025497">
              <w:rPr>
                <w:rFonts w:ascii="Arial" w:hAnsi="Arial" w:cs="Arial"/>
              </w:rPr>
              <w:t>2.21 – Manutenção</w:t>
            </w:r>
            <w:proofErr w:type="gramEnd"/>
            <w:r w:rsidRPr="00025497">
              <w:rPr>
                <w:rFonts w:ascii="Arial" w:hAnsi="Arial" w:cs="Arial"/>
              </w:rPr>
              <w:t xml:space="preserve"> da Secretaria da Agricult</w:t>
            </w:r>
            <w:r w:rsidRPr="00025497">
              <w:rPr>
                <w:rFonts w:ascii="Arial" w:hAnsi="Arial" w:cs="Arial"/>
              </w:rPr>
              <w:t>u</w:t>
            </w:r>
            <w:r w:rsidRPr="00025497">
              <w:rPr>
                <w:rFonts w:ascii="Arial" w:hAnsi="Arial" w:cs="Arial"/>
              </w:rPr>
              <w:t>ra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025497">
              <w:rPr>
                <w:rFonts w:ascii="Arial" w:hAnsi="Arial" w:cs="Arial"/>
                <w:b/>
              </w:rPr>
              <w:t>Despesa :</w:t>
            </w:r>
            <w:proofErr w:type="gramEnd"/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r w:rsidRPr="00025497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>R$ 51.020,41</w:t>
            </w:r>
          </w:p>
        </w:tc>
      </w:tr>
    </w:tbl>
    <w:p w:rsidR="00CF487D" w:rsidRPr="00CF487D" w:rsidRDefault="00CF487D" w:rsidP="00CF487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CF487D">
        <w:rPr>
          <w:rFonts w:ascii="Arial" w:hAnsi="Arial" w:cs="Arial"/>
          <w:bCs/>
        </w:rPr>
        <w:t>Art. 2º</w:t>
      </w:r>
      <w:r w:rsidRPr="00CF487D">
        <w:rPr>
          <w:rFonts w:ascii="Arial" w:hAnsi="Arial" w:cs="Arial"/>
        </w:rPr>
        <w:t xml:space="preserve"> - Para suporte da suplementação de que trata o artigo anterior fica o chefe do Poder Executivo Municipal autorizado a anular o valor de R$ 51.020,41 (</w:t>
      </w:r>
      <w:proofErr w:type="spellStart"/>
      <w:r w:rsidRPr="00CF487D">
        <w:rPr>
          <w:rFonts w:ascii="Arial" w:hAnsi="Arial" w:cs="Arial"/>
        </w:rPr>
        <w:t>Ci</w:t>
      </w:r>
      <w:r w:rsidRPr="00CF487D">
        <w:rPr>
          <w:rFonts w:ascii="Arial" w:hAnsi="Arial" w:cs="Arial"/>
        </w:rPr>
        <w:t>n</w:t>
      </w:r>
      <w:r w:rsidRPr="00CF487D">
        <w:rPr>
          <w:rFonts w:ascii="Arial" w:hAnsi="Arial" w:cs="Arial"/>
        </w:rPr>
        <w:t>quenta</w:t>
      </w:r>
      <w:proofErr w:type="spellEnd"/>
      <w:r w:rsidRPr="00CF487D">
        <w:rPr>
          <w:rFonts w:ascii="Arial" w:hAnsi="Arial" w:cs="Arial"/>
        </w:rPr>
        <w:t xml:space="preserve"> e um mil, vinte reais e quarenta e um centavos)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r w:rsidRPr="00025497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proofErr w:type="gramStart"/>
            <w:r w:rsidRPr="00025497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025497">
              <w:rPr>
                <w:rFonts w:ascii="Arial" w:hAnsi="Arial" w:cs="Arial"/>
              </w:rPr>
              <w:t xml:space="preserve"> – Secretaria</w:t>
            </w:r>
            <w:proofErr w:type="gramEnd"/>
            <w:r w:rsidRPr="0002549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Transporte, Obras e Se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viços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02549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Urbanismo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025497">
              <w:rPr>
                <w:rFonts w:ascii="Arial" w:hAnsi="Arial" w:cs="Arial"/>
                <w:b/>
              </w:rPr>
              <w:t>Subfunção</w:t>
            </w:r>
            <w:proofErr w:type="spellEnd"/>
            <w:r w:rsidRPr="00025497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</w:t>
            </w:r>
            <w:r w:rsidRPr="00025497"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Infraestrutura</w:t>
            </w:r>
            <w:proofErr w:type="spellEnd"/>
            <w:r>
              <w:rPr>
                <w:rFonts w:ascii="Arial" w:hAnsi="Arial" w:cs="Arial"/>
              </w:rPr>
              <w:t xml:space="preserve"> Urbana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r w:rsidRPr="000254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02549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Vias Urbanas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1.5</w:t>
            </w:r>
            <w:r w:rsidRPr="0002549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Pavimentação</w:t>
            </w:r>
            <w:proofErr w:type="gramEnd"/>
            <w:r>
              <w:rPr>
                <w:rFonts w:ascii="Arial" w:hAnsi="Arial" w:cs="Arial"/>
              </w:rPr>
              <w:t xml:space="preserve"> de Ruas e Passeios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118</w:t>
            </w:r>
            <w:r w:rsidRPr="00025497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254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25497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>R$ 51.020,41</w:t>
            </w:r>
          </w:p>
        </w:tc>
      </w:tr>
      <w:tr w:rsidR="00CF487D" w:rsidRPr="00025497" w:rsidTr="008F5C8A">
        <w:tc>
          <w:tcPr>
            <w:tcW w:w="2689" w:type="dxa"/>
          </w:tcPr>
          <w:p w:rsidR="00CF487D" w:rsidRPr="00025497" w:rsidRDefault="00CF487D" w:rsidP="008F5C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CF487D" w:rsidRPr="00025497" w:rsidRDefault="00CF487D" w:rsidP="008F5C8A">
            <w:pPr>
              <w:rPr>
                <w:rFonts w:ascii="Arial" w:hAnsi="Arial" w:cs="Arial"/>
              </w:rPr>
            </w:pPr>
          </w:p>
        </w:tc>
      </w:tr>
    </w:tbl>
    <w:p w:rsidR="00CF487D" w:rsidRPr="00CF487D" w:rsidRDefault="00CF487D" w:rsidP="00CF487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87D">
        <w:rPr>
          <w:rFonts w:ascii="Arial" w:hAnsi="Arial" w:cs="Arial"/>
          <w:bCs/>
          <w:sz w:val="24"/>
          <w:szCs w:val="24"/>
        </w:rPr>
        <w:t>Art. 3º</w:t>
      </w:r>
      <w:r w:rsidRPr="00CF487D">
        <w:rPr>
          <w:rFonts w:ascii="Arial" w:hAnsi="Arial" w:cs="Arial"/>
          <w:sz w:val="24"/>
          <w:szCs w:val="24"/>
        </w:rPr>
        <w:t xml:space="preserve"> - Este Projeto de Lei entrará em vigor na data de sua publicação, rev</w:t>
      </w:r>
      <w:r w:rsidRPr="00CF487D">
        <w:rPr>
          <w:rFonts w:ascii="Arial" w:hAnsi="Arial" w:cs="Arial"/>
          <w:sz w:val="24"/>
          <w:szCs w:val="24"/>
        </w:rPr>
        <w:t>o</w:t>
      </w:r>
      <w:r w:rsidRPr="00CF487D">
        <w:rPr>
          <w:rFonts w:ascii="Arial" w:hAnsi="Arial" w:cs="Arial"/>
          <w:sz w:val="24"/>
          <w:szCs w:val="24"/>
        </w:rPr>
        <w:t xml:space="preserve">gando as disposições em contrário. </w:t>
      </w:r>
    </w:p>
    <w:p w:rsidR="00001CF3" w:rsidRPr="00CF487D" w:rsidRDefault="00001CF3" w:rsidP="00001CF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87D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CF487D">
        <w:rPr>
          <w:rFonts w:ascii="Arial" w:hAnsi="Arial" w:cs="Arial"/>
          <w:sz w:val="24"/>
          <w:szCs w:val="24"/>
        </w:rPr>
        <w:t xml:space="preserve"> - Este Projeto de Lei entrará em vigor na data de sua publicação, rev</w:t>
      </w:r>
      <w:r w:rsidRPr="00CF487D">
        <w:rPr>
          <w:rFonts w:ascii="Arial" w:hAnsi="Arial" w:cs="Arial"/>
          <w:sz w:val="24"/>
          <w:szCs w:val="24"/>
        </w:rPr>
        <w:t>o</w:t>
      </w:r>
      <w:r w:rsidRPr="00CF487D">
        <w:rPr>
          <w:rFonts w:ascii="Arial" w:hAnsi="Arial" w:cs="Arial"/>
          <w:sz w:val="24"/>
          <w:szCs w:val="24"/>
        </w:rPr>
        <w:t xml:space="preserve">gando as disposições em contrário. </w:t>
      </w:r>
    </w:p>
    <w:p w:rsidR="004B3D37" w:rsidRPr="00CF487D" w:rsidRDefault="00EE5AC6" w:rsidP="004B3D3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CF487D">
        <w:rPr>
          <w:rFonts w:ascii="Arial" w:hAnsi="Arial" w:cs="Arial"/>
        </w:rPr>
        <w:t xml:space="preserve">Timbó Grande/SC, </w:t>
      </w:r>
      <w:r w:rsidR="00C364B5" w:rsidRPr="00CF487D">
        <w:rPr>
          <w:rFonts w:ascii="Arial" w:hAnsi="Arial" w:cs="Arial"/>
        </w:rPr>
        <w:t>2</w:t>
      </w:r>
      <w:r w:rsidR="00207B15" w:rsidRPr="00CF487D">
        <w:rPr>
          <w:rFonts w:ascii="Arial" w:hAnsi="Arial" w:cs="Arial"/>
        </w:rPr>
        <w:t>8</w:t>
      </w:r>
      <w:r w:rsidR="004B3D37" w:rsidRPr="00CF487D">
        <w:rPr>
          <w:rFonts w:ascii="Arial" w:hAnsi="Arial" w:cs="Arial"/>
        </w:rPr>
        <w:t xml:space="preserve"> de novembro de 2017.</w:t>
      </w:r>
    </w:p>
    <w:p w:rsidR="004B3D37" w:rsidRPr="00CF487D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20382D" w:rsidRDefault="0020382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F487D" w:rsidRPr="00CF487D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B3D37" w:rsidRPr="00CF487D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F487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B3D37" w:rsidRPr="00CF487D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F487D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CF487D">
        <w:rPr>
          <w:rFonts w:ascii="Arial" w:hAnsi="Arial" w:cs="Arial"/>
          <w:b/>
          <w:caps/>
          <w:sz w:val="24"/>
          <w:szCs w:val="24"/>
        </w:rPr>
        <w:br/>
      </w:r>
    </w:p>
    <w:p w:rsidR="00BC4005" w:rsidRDefault="00BC4005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F487D" w:rsidRPr="00CF487D" w:rsidRDefault="00CF487D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06AB1" w:rsidRPr="00001CF3" w:rsidRDefault="004B3D37" w:rsidP="00CE0738">
      <w:pPr>
        <w:ind w:right="-2"/>
        <w:jc w:val="center"/>
        <w:rPr>
          <w:rFonts w:ascii="Arial" w:hAnsi="Arial" w:cs="Arial"/>
        </w:rPr>
      </w:pPr>
      <w:bookmarkStart w:id="0" w:name="_GoBack"/>
      <w:bookmarkEnd w:id="0"/>
      <w:r w:rsidRPr="00CF487D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F487D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BC4005" w:rsidRPr="00CF487D">
        <w:rPr>
          <w:rFonts w:ascii="Arial" w:hAnsi="Arial" w:cs="Arial"/>
          <w:b/>
          <w:caps/>
          <w:sz w:val="24"/>
          <w:szCs w:val="24"/>
        </w:rPr>
        <w:br/>
      </w:r>
      <w:r w:rsidR="003E5314" w:rsidRPr="00001CF3">
        <w:rPr>
          <w:rFonts w:ascii="Arial" w:hAnsi="Arial" w:cs="Arial"/>
        </w:rPr>
        <w:br/>
      </w:r>
      <w:r w:rsidRPr="00001CF3">
        <w:rPr>
          <w:rFonts w:ascii="Arial" w:hAnsi="Arial" w:cs="Arial"/>
        </w:rPr>
        <w:t xml:space="preserve">Esta Lei foi publicada no Mural da Prefeitura Municipal de Timbó Grande, em </w:t>
      </w:r>
      <w:r w:rsidR="00C01FDC" w:rsidRPr="00001CF3">
        <w:rPr>
          <w:rFonts w:ascii="Arial" w:hAnsi="Arial" w:cs="Arial"/>
        </w:rPr>
        <w:t>28</w:t>
      </w:r>
      <w:r w:rsidRPr="00001CF3">
        <w:rPr>
          <w:rFonts w:ascii="Arial" w:hAnsi="Arial" w:cs="Arial"/>
        </w:rPr>
        <w:t xml:space="preserve"> de novembro de 2017.</w:t>
      </w:r>
    </w:p>
    <w:sectPr w:rsidR="00E06AB1" w:rsidRPr="00001CF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BA" w:rsidRDefault="00CF0FBA" w:rsidP="00E007F4">
      <w:pPr>
        <w:spacing w:after="0" w:line="240" w:lineRule="auto"/>
      </w:pPr>
      <w:r>
        <w:separator/>
      </w:r>
    </w:p>
  </w:endnote>
  <w:end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8A3514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8A3514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</w:t>
    </w:r>
    <w:proofErr w:type="gramStart"/>
    <w:r>
      <w:rPr>
        <w:rFonts w:ascii="Swis721 Cn BT" w:hAnsi="Swis721 Cn BT"/>
        <w:b/>
        <w:caps/>
        <w:sz w:val="18"/>
        <w:szCs w:val="18"/>
      </w:rPr>
      <w:t xml:space="preserve">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</w:t>
    </w:r>
    <w:proofErr w:type="gramEnd"/>
    <w:r w:rsidRPr="009710CB">
      <w:rPr>
        <w:rFonts w:ascii="Swis721 Cn BT" w:hAnsi="Swis721 Cn BT"/>
        <w:b/>
        <w:caps/>
        <w:sz w:val="18"/>
        <w:szCs w:val="18"/>
      </w:rPr>
      <w:t xml:space="preserve">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BA" w:rsidRDefault="00CF0FBA" w:rsidP="00E007F4">
      <w:pPr>
        <w:spacing w:after="0" w:line="240" w:lineRule="auto"/>
      </w:pPr>
      <w:r>
        <w:separator/>
      </w:r>
    </w:p>
  </w:footnote>
  <w:foot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8A3514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8A3514" w:rsidRPr="008A3514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8A3514" w:rsidRPr="008A3514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CF487D" w:rsidRPr="00CF487D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8A3514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6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10"/>
  </w:num>
  <w:num w:numId="16">
    <w:abstractNumId w:val="24"/>
  </w:num>
  <w:num w:numId="17">
    <w:abstractNumId w:val="3"/>
  </w:num>
  <w:num w:numId="18">
    <w:abstractNumId w:val="27"/>
  </w:num>
  <w:num w:numId="19">
    <w:abstractNumId w:val="28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1CF3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F90"/>
    <w:rsid w:val="00F63FD9"/>
    <w:rsid w:val="00F81CF9"/>
    <w:rsid w:val="00F83D6F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6919-2CEE-4A9F-9482-307AC487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Controle</cp:lastModifiedBy>
  <cp:revision>3</cp:revision>
  <cp:lastPrinted>2017-11-30T19:19:00Z</cp:lastPrinted>
  <dcterms:created xsi:type="dcterms:W3CDTF">2017-11-30T19:24:00Z</dcterms:created>
  <dcterms:modified xsi:type="dcterms:W3CDTF">2017-11-30T19:27:00Z</dcterms:modified>
</cp:coreProperties>
</file>