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3517FC" w:rsidRDefault="00B00E18" w:rsidP="00AC11CA">
      <w:pPr>
        <w:spacing w:before="120" w:after="120" w:line="240" w:lineRule="auto"/>
        <w:jc w:val="both"/>
        <w:rPr>
          <w:rFonts w:ascii="Arial" w:hAnsi="Arial" w:cs="Arial"/>
          <w:b/>
          <w:caps/>
        </w:rPr>
      </w:pPr>
      <w:r w:rsidRPr="003517FC">
        <w:rPr>
          <w:rFonts w:ascii="Arial" w:hAnsi="Arial" w:cs="Arial"/>
          <w:b/>
          <w:caps/>
        </w:rPr>
        <w:t>LEI Nº 20</w:t>
      </w:r>
      <w:r w:rsidR="00510707" w:rsidRPr="003517FC">
        <w:rPr>
          <w:rFonts w:ascii="Arial" w:hAnsi="Arial" w:cs="Arial"/>
          <w:b/>
          <w:caps/>
        </w:rPr>
        <w:t>7</w:t>
      </w:r>
      <w:r w:rsidR="009B29E6">
        <w:rPr>
          <w:rFonts w:ascii="Arial" w:hAnsi="Arial" w:cs="Arial"/>
          <w:b/>
          <w:caps/>
        </w:rPr>
        <w:t>3</w:t>
      </w:r>
      <w:r w:rsidR="00570F97" w:rsidRPr="003517FC">
        <w:rPr>
          <w:rFonts w:ascii="Arial" w:hAnsi="Arial" w:cs="Arial"/>
          <w:b/>
          <w:caps/>
        </w:rPr>
        <w:t>/2017</w:t>
      </w:r>
      <w:r w:rsidRPr="003517FC">
        <w:rPr>
          <w:rFonts w:ascii="Arial" w:hAnsi="Arial" w:cs="Arial"/>
          <w:b/>
          <w:caps/>
        </w:rPr>
        <w:t xml:space="preserve">, DE </w:t>
      </w:r>
      <w:r w:rsidR="009B29E6">
        <w:rPr>
          <w:rFonts w:ascii="Arial" w:hAnsi="Arial" w:cs="Arial"/>
          <w:b/>
          <w:caps/>
        </w:rPr>
        <w:t>1º de novembro</w:t>
      </w:r>
      <w:r w:rsidR="006403DC" w:rsidRPr="003517FC">
        <w:rPr>
          <w:rFonts w:ascii="Arial" w:hAnsi="Arial" w:cs="Arial"/>
          <w:b/>
          <w:caps/>
        </w:rPr>
        <w:t xml:space="preserve"> </w:t>
      </w:r>
      <w:r w:rsidRPr="003517FC">
        <w:rPr>
          <w:rFonts w:ascii="Arial" w:hAnsi="Arial" w:cs="Arial"/>
          <w:b/>
          <w:caps/>
        </w:rPr>
        <w:t>de 2017.</w:t>
      </w:r>
    </w:p>
    <w:p w:rsidR="00510707" w:rsidRPr="003517FC" w:rsidRDefault="00510707" w:rsidP="00AC11CA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</w:rPr>
      </w:pPr>
    </w:p>
    <w:p w:rsidR="00E5783D" w:rsidRPr="003517FC" w:rsidRDefault="006C50D0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  <w:r w:rsidRPr="00136528">
        <w:rPr>
          <w:rFonts w:ascii="Arial" w:hAnsi="Arial" w:cs="Arial"/>
          <w:b/>
          <w:sz w:val="24"/>
          <w:szCs w:val="24"/>
        </w:rPr>
        <w:t>DISPÕE SOBRE O PLANO PLURIANUAL PARA O QUADIÊNIO 2018 a 2021 E DÁ OUTRAS PROVIDÊNCIAS</w:t>
      </w:r>
      <w:r w:rsidR="00E5783D" w:rsidRPr="003517FC">
        <w:rPr>
          <w:rFonts w:ascii="Arial" w:eastAsia="Times New Roman" w:hAnsi="Arial" w:cs="Arial"/>
          <w:b/>
          <w:lang w:eastAsia="pt-PT"/>
        </w:rPr>
        <w:t>.</w:t>
      </w:r>
    </w:p>
    <w:p w:rsidR="00152662" w:rsidRPr="003517FC" w:rsidRDefault="00152662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</w:p>
    <w:p w:rsidR="00B00E18" w:rsidRPr="003517FC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3517FC">
        <w:rPr>
          <w:rFonts w:ascii="Arial" w:hAnsi="Arial" w:cs="Arial"/>
          <w:b/>
        </w:rPr>
        <w:t>O PREFEITO MUNICIPAL DE TIMBÓ GRANDE, ESTADO DE SANTA CATARINA</w:t>
      </w:r>
      <w:r w:rsidRPr="003517FC">
        <w:rPr>
          <w:rFonts w:ascii="Arial" w:hAnsi="Arial" w:cs="Arial"/>
        </w:rPr>
        <w:t>, no uso de suas atribuições legais;</w:t>
      </w:r>
    </w:p>
    <w:p w:rsidR="0081646B" w:rsidRPr="003517FC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3517FC">
        <w:rPr>
          <w:rFonts w:ascii="Arial" w:hAnsi="Arial" w:cs="Arial"/>
        </w:rPr>
        <w:t xml:space="preserve">Faço saber que a Câmara Municipal aprovou e eu sanciono e promulgo a presente Lei: </w:t>
      </w:r>
    </w:p>
    <w:p w:rsidR="006C50D0" w:rsidRDefault="006C50D0" w:rsidP="006C50D0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1º - </w:t>
      </w:r>
      <w:r w:rsidRPr="00136528">
        <w:rPr>
          <w:rFonts w:ascii="Arial" w:hAnsi="Arial" w:cs="Arial"/>
          <w:sz w:val="24"/>
          <w:szCs w:val="24"/>
        </w:rPr>
        <w:t>Os objetivos e metas da Administração para o Quadriênio 2018/2021 serão financiadas com os recursos previstos no Anexo da Receita desta Lei.</w:t>
      </w:r>
    </w:p>
    <w:p w:rsidR="006C50D0" w:rsidRDefault="006C50D0" w:rsidP="006C50D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36528">
        <w:rPr>
          <w:rFonts w:ascii="Arial" w:hAnsi="Arial" w:cs="Arial"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- </w:t>
      </w:r>
      <w:r w:rsidRPr="00136528">
        <w:rPr>
          <w:rFonts w:ascii="Arial" w:hAnsi="Arial" w:cs="Arial"/>
          <w:sz w:val="24"/>
          <w:szCs w:val="24"/>
        </w:rPr>
        <w:t xml:space="preserve">O Plano Plurianual do Município de </w:t>
      </w:r>
      <w:r>
        <w:rPr>
          <w:rFonts w:ascii="Arial" w:hAnsi="Arial" w:cs="Arial"/>
          <w:sz w:val="24"/>
          <w:szCs w:val="24"/>
        </w:rPr>
        <w:t>Timbó Grande, Estado de Santa Catarina</w:t>
      </w:r>
      <w:r w:rsidRPr="00136528">
        <w:rPr>
          <w:rFonts w:ascii="Arial" w:hAnsi="Arial" w:cs="Arial"/>
          <w:sz w:val="24"/>
          <w:szCs w:val="24"/>
        </w:rPr>
        <w:t xml:space="preserve">, para o quadriênio de 2018/2021, contemplará as despesas de capital e outras delas decorrentes e para as relativas aos programas de duração </w:t>
      </w:r>
      <w:r>
        <w:rPr>
          <w:rFonts w:ascii="Arial" w:hAnsi="Arial" w:cs="Arial"/>
          <w:sz w:val="24"/>
          <w:szCs w:val="24"/>
        </w:rPr>
        <w:t xml:space="preserve">continuada e está expresso nos </w:t>
      </w:r>
      <w:r w:rsidRPr="00136528">
        <w:rPr>
          <w:rFonts w:ascii="Arial" w:hAnsi="Arial" w:cs="Arial"/>
          <w:sz w:val="24"/>
          <w:szCs w:val="24"/>
        </w:rPr>
        <w:t>Anexos I e II desta Lei.</w:t>
      </w:r>
    </w:p>
    <w:p w:rsidR="006C50D0" w:rsidRDefault="006C50D0" w:rsidP="006C50D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36528">
        <w:rPr>
          <w:rFonts w:ascii="Arial" w:hAnsi="Arial" w:cs="Arial"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</w:t>
      </w:r>
      <w:r w:rsidRPr="00136528">
        <w:rPr>
          <w:rFonts w:ascii="Arial" w:hAnsi="Arial" w:cs="Arial"/>
          <w:sz w:val="24"/>
          <w:szCs w:val="24"/>
        </w:rPr>
        <w:t>As Planilhas que compõem o Plano Plurianual, representadas pelo Anexo desta lei, serão estruturadas em Receitas com a devida codificação e Despesas por programas, com as respectivas ações distribuídas em projetos e atividades.</w:t>
      </w:r>
    </w:p>
    <w:p w:rsidR="006C50D0" w:rsidRDefault="006C50D0" w:rsidP="006C50D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36528">
        <w:rPr>
          <w:rFonts w:ascii="Arial" w:hAnsi="Arial" w:cs="Arial"/>
          <w:sz w:val="24"/>
          <w:szCs w:val="24"/>
        </w:rPr>
        <w:t>Art. 4º</w:t>
      </w:r>
      <w:r>
        <w:rPr>
          <w:rFonts w:ascii="Arial" w:hAnsi="Arial" w:cs="Arial"/>
          <w:sz w:val="24"/>
          <w:szCs w:val="24"/>
        </w:rPr>
        <w:t xml:space="preserve"> - </w:t>
      </w:r>
      <w:r w:rsidRPr="00136528">
        <w:rPr>
          <w:rFonts w:ascii="Arial" w:hAnsi="Arial" w:cs="Arial"/>
          <w:sz w:val="24"/>
          <w:szCs w:val="24"/>
        </w:rPr>
        <w:t xml:space="preserve">As Planilhas complementares deste Plano Plurianual, estão representadas pelos </w:t>
      </w:r>
      <w:r>
        <w:rPr>
          <w:rFonts w:ascii="Arial" w:hAnsi="Arial" w:cs="Arial"/>
          <w:sz w:val="24"/>
          <w:szCs w:val="24"/>
        </w:rPr>
        <w:t>f</w:t>
      </w:r>
      <w:r w:rsidRPr="00136528">
        <w:rPr>
          <w:rFonts w:ascii="Arial" w:hAnsi="Arial" w:cs="Arial"/>
          <w:sz w:val="24"/>
          <w:szCs w:val="24"/>
        </w:rPr>
        <w:t>ormulários</w:t>
      </w:r>
      <w:r>
        <w:rPr>
          <w:rFonts w:ascii="Arial" w:hAnsi="Arial" w:cs="Arial"/>
          <w:sz w:val="24"/>
          <w:szCs w:val="24"/>
        </w:rPr>
        <w:t>:</w:t>
      </w:r>
      <w:r w:rsidRPr="00136528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, </w:t>
      </w:r>
      <w:r w:rsidRPr="00136528">
        <w:rPr>
          <w:rFonts w:ascii="Arial" w:hAnsi="Arial" w:cs="Arial"/>
          <w:sz w:val="24"/>
          <w:szCs w:val="24"/>
        </w:rPr>
        <w:t>que demonstra as Ações por Secretaria</w:t>
      </w:r>
      <w:r>
        <w:rPr>
          <w:rFonts w:ascii="Arial" w:hAnsi="Arial" w:cs="Arial"/>
          <w:sz w:val="24"/>
          <w:szCs w:val="24"/>
        </w:rPr>
        <w:t xml:space="preserve">; 2, </w:t>
      </w:r>
      <w:r w:rsidRPr="00136528">
        <w:rPr>
          <w:rFonts w:ascii="Arial" w:hAnsi="Arial" w:cs="Arial"/>
          <w:sz w:val="24"/>
          <w:szCs w:val="24"/>
        </w:rPr>
        <w:t>que identifica o programa com objetivo, indicadores, ações, produto, unidade responsável, unidade de medida</w:t>
      </w:r>
      <w:r>
        <w:rPr>
          <w:rFonts w:ascii="Arial" w:hAnsi="Arial" w:cs="Arial"/>
          <w:sz w:val="24"/>
          <w:szCs w:val="24"/>
        </w:rPr>
        <w:t xml:space="preserve">; 3, </w:t>
      </w:r>
      <w:r w:rsidRPr="00136528">
        <w:rPr>
          <w:rFonts w:ascii="Arial" w:hAnsi="Arial" w:cs="Arial"/>
          <w:sz w:val="24"/>
          <w:szCs w:val="24"/>
        </w:rPr>
        <w:t>que identifica a proposta do programa setorial por Função e Subfunção, com metas físicas e valores anuais de cada ação e programa.</w:t>
      </w:r>
    </w:p>
    <w:p w:rsidR="006C50D0" w:rsidRPr="00136528" w:rsidRDefault="006C50D0" w:rsidP="006C50D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36528">
        <w:rPr>
          <w:rFonts w:ascii="Arial" w:hAnsi="Arial" w:cs="Arial"/>
          <w:sz w:val="24"/>
          <w:szCs w:val="24"/>
        </w:rPr>
        <w:t>Art. 5º</w:t>
      </w:r>
      <w:r>
        <w:rPr>
          <w:rFonts w:ascii="Arial" w:hAnsi="Arial" w:cs="Arial"/>
          <w:sz w:val="24"/>
          <w:szCs w:val="24"/>
        </w:rPr>
        <w:t xml:space="preserve"> - </w:t>
      </w:r>
      <w:r w:rsidRPr="00136528">
        <w:rPr>
          <w:rFonts w:ascii="Arial" w:hAnsi="Arial" w:cs="Arial"/>
          <w:sz w:val="24"/>
          <w:szCs w:val="24"/>
        </w:rPr>
        <w:t>Para fins desta lei, considera-se:</w:t>
      </w:r>
    </w:p>
    <w:p w:rsidR="006C50D0" w:rsidRDefault="006C50D0" w:rsidP="006C50D0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Pr="00136528">
        <w:rPr>
          <w:rFonts w:ascii="Arial" w:hAnsi="Arial" w:cs="Arial"/>
          <w:b/>
          <w:sz w:val="24"/>
          <w:szCs w:val="24"/>
        </w:rPr>
        <w:t xml:space="preserve">Função, </w:t>
      </w:r>
      <w:r w:rsidRPr="00136528">
        <w:rPr>
          <w:rFonts w:ascii="Arial" w:hAnsi="Arial" w:cs="Arial"/>
          <w:sz w:val="24"/>
          <w:szCs w:val="24"/>
        </w:rPr>
        <w:t>o maior nível de agregação das diversas áreas</w:t>
      </w:r>
      <w:r>
        <w:rPr>
          <w:rFonts w:ascii="Arial" w:hAnsi="Arial" w:cs="Arial"/>
          <w:sz w:val="24"/>
          <w:szCs w:val="24"/>
        </w:rPr>
        <w:t xml:space="preserve"> que competem ao setor público;</w:t>
      </w:r>
    </w:p>
    <w:p w:rsidR="006C50D0" w:rsidRDefault="006C50D0" w:rsidP="006C50D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36528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- </w:t>
      </w:r>
      <w:r w:rsidRPr="00136528">
        <w:rPr>
          <w:rFonts w:ascii="Arial" w:hAnsi="Arial" w:cs="Arial"/>
          <w:b/>
          <w:sz w:val="24"/>
          <w:szCs w:val="24"/>
        </w:rPr>
        <w:t xml:space="preserve">Subfunção, </w:t>
      </w:r>
      <w:r w:rsidRPr="00136528">
        <w:rPr>
          <w:rFonts w:ascii="Arial" w:hAnsi="Arial" w:cs="Arial"/>
          <w:sz w:val="24"/>
          <w:szCs w:val="24"/>
        </w:rPr>
        <w:t>representa uma partição da função, visando agregar determinado subconjunto do setor público;</w:t>
      </w:r>
    </w:p>
    <w:p w:rsidR="006C50D0" w:rsidRDefault="006C50D0" w:rsidP="006C50D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3652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II - </w:t>
      </w:r>
      <w:r w:rsidRPr="00136528">
        <w:rPr>
          <w:rFonts w:ascii="Arial" w:hAnsi="Arial" w:cs="Arial"/>
          <w:b/>
          <w:sz w:val="24"/>
          <w:szCs w:val="24"/>
        </w:rPr>
        <w:t xml:space="preserve">Programa, </w:t>
      </w:r>
      <w:r w:rsidRPr="00136528">
        <w:rPr>
          <w:rFonts w:ascii="Arial" w:hAnsi="Arial" w:cs="Arial"/>
          <w:sz w:val="24"/>
          <w:szCs w:val="24"/>
        </w:rPr>
        <w:t>o instrumento de organização da ação governamental visando a concretização dos objetivos pretendidos;</w:t>
      </w:r>
    </w:p>
    <w:p w:rsidR="006C50D0" w:rsidRDefault="006C50D0" w:rsidP="006C50D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36528"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 xml:space="preserve"> - </w:t>
      </w:r>
      <w:r w:rsidRPr="00136528">
        <w:rPr>
          <w:rFonts w:ascii="Arial" w:hAnsi="Arial" w:cs="Arial"/>
          <w:b/>
          <w:sz w:val="24"/>
          <w:szCs w:val="24"/>
        </w:rPr>
        <w:t xml:space="preserve">Diagnóstico, </w:t>
      </w:r>
      <w:r w:rsidRPr="00136528">
        <w:rPr>
          <w:rFonts w:ascii="Arial" w:hAnsi="Arial" w:cs="Arial"/>
          <w:sz w:val="24"/>
          <w:szCs w:val="24"/>
        </w:rPr>
        <w:t>a identificação da realidade existente, de forma a permitir a caracterização e a mensuração dos problemas e necessidades;</w:t>
      </w:r>
    </w:p>
    <w:p w:rsidR="006C50D0" w:rsidRDefault="006C50D0" w:rsidP="006C50D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3652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136528">
        <w:rPr>
          <w:rFonts w:ascii="Arial" w:hAnsi="Arial" w:cs="Arial"/>
          <w:b/>
          <w:sz w:val="24"/>
          <w:szCs w:val="24"/>
        </w:rPr>
        <w:t xml:space="preserve">Diretrizes, </w:t>
      </w:r>
      <w:r w:rsidRPr="00136528">
        <w:rPr>
          <w:rFonts w:ascii="Arial" w:hAnsi="Arial" w:cs="Arial"/>
          <w:sz w:val="24"/>
          <w:szCs w:val="24"/>
        </w:rPr>
        <w:t xml:space="preserve"> conjunto</w:t>
      </w:r>
      <w:proofErr w:type="gramEnd"/>
      <w:r w:rsidRPr="00136528">
        <w:rPr>
          <w:rFonts w:ascii="Arial" w:hAnsi="Arial" w:cs="Arial"/>
          <w:sz w:val="24"/>
          <w:szCs w:val="24"/>
        </w:rPr>
        <w:t xml:space="preserve"> de critérios de ação e decisão que devem disciplinar e orientar a atuação governamental;</w:t>
      </w:r>
    </w:p>
    <w:p w:rsidR="006C50D0" w:rsidRPr="00136528" w:rsidRDefault="006C50D0" w:rsidP="006C50D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36528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 xml:space="preserve"> - </w:t>
      </w:r>
      <w:r w:rsidRPr="00136528">
        <w:rPr>
          <w:rFonts w:ascii="Arial" w:hAnsi="Arial" w:cs="Arial"/>
          <w:b/>
          <w:sz w:val="24"/>
          <w:szCs w:val="24"/>
        </w:rPr>
        <w:t xml:space="preserve">Objetivos, </w:t>
      </w:r>
      <w:r w:rsidRPr="00136528">
        <w:rPr>
          <w:rFonts w:ascii="Arial" w:hAnsi="Arial" w:cs="Arial"/>
          <w:sz w:val="24"/>
          <w:szCs w:val="24"/>
        </w:rPr>
        <w:t>os resultados que se pretende alcançar com a realização das ações governamentais;</w:t>
      </w:r>
    </w:p>
    <w:p w:rsidR="006C50D0" w:rsidRDefault="006C50D0" w:rsidP="006C50D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36528">
        <w:rPr>
          <w:rFonts w:ascii="Arial" w:hAnsi="Arial" w:cs="Arial"/>
          <w:sz w:val="24"/>
          <w:szCs w:val="24"/>
        </w:rPr>
        <w:lastRenderedPageBreak/>
        <w:t>VII</w:t>
      </w:r>
      <w:r>
        <w:rPr>
          <w:rFonts w:ascii="Arial" w:hAnsi="Arial" w:cs="Arial"/>
          <w:sz w:val="24"/>
          <w:szCs w:val="24"/>
        </w:rPr>
        <w:t xml:space="preserve"> - </w:t>
      </w:r>
      <w:r w:rsidRPr="00136528">
        <w:rPr>
          <w:rFonts w:ascii="Arial" w:hAnsi="Arial" w:cs="Arial"/>
          <w:b/>
          <w:sz w:val="24"/>
          <w:szCs w:val="24"/>
        </w:rPr>
        <w:t xml:space="preserve">Ações, </w:t>
      </w:r>
      <w:r w:rsidRPr="00136528">
        <w:rPr>
          <w:rFonts w:ascii="Arial" w:hAnsi="Arial" w:cs="Arial"/>
          <w:sz w:val="24"/>
          <w:szCs w:val="24"/>
        </w:rPr>
        <w:t>o conjunto de procedimentos e trabalhos governamentais com vistas a execução do programa, e serão distribuídas através dos projetos e atividades a serem executadas no de</w:t>
      </w:r>
      <w:r>
        <w:rPr>
          <w:rFonts w:ascii="Arial" w:hAnsi="Arial" w:cs="Arial"/>
          <w:sz w:val="24"/>
          <w:szCs w:val="24"/>
        </w:rPr>
        <w:t>correr da vigência deste plano.</w:t>
      </w:r>
    </w:p>
    <w:p w:rsidR="006C50D0" w:rsidRDefault="006C50D0" w:rsidP="006C50D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36528">
        <w:rPr>
          <w:rFonts w:ascii="Arial" w:hAnsi="Arial" w:cs="Arial"/>
          <w:sz w:val="24"/>
          <w:szCs w:val="24"/>
        </w:rPr>
        <w:t>Art. 6º</w:t>
      </w:r>
      <w:r>
        <w:rPr>
          <w:rFonts w:ascii="Arial" w:hAnsi="Arial" w:cs="Arial"/>
          <w:sz w:val="24"/>
          <w:szCs w:val="24"/>
        </w:rPr>
        <w:t xml:space="preserve"> - </w:t>
      </w:r>
      <w:r w:rsidRPr="00136528">
        <w:rPr>
          <w:rFonts w:ascii="Arial" w:hAnsi="Arial" w:cs="Arial"/>
          <w:sz w:val="24"/>
          <w:szCs w:val="24"/>
        </w:rPr>
        <w:t>Para que haja equilíbrio das contas públicas em cada exercício financeiro, os valores constantes das planilhas do Plano Plurianu</w:t>
      </w:r>
      <w:r>
        <w:rPr>
          <w:rFonts w:ascii="Arial" w:hAnsi="Arial" w:cs="Arial"/>
          <w:sz w:val="24"/>
          <w:szCs w:val="24"/>
        </w:rPr>
        <w:t xml:space="preserve">al, que estão orçados a preços </w:t>
      </w:r>
      <w:r w:rsidRPr="00136528">
        <w:rPr>
          <w:rFonts w:ascii="Arial" w:hAnsi="Arial" w:cs="Arial"/>
          <w:sz w:val="24"/>
          <w:szCs w:val="24"/>
        </w:rPr>
        <w:t>de julho de 2017, poderão ser atualizados pelo Chefe do Poder Executivo em cada exercício de vigência, quando da elaboração da Lei de Diretrizes Orçamentárias.</w:t>
      </w:r>
    </w:p>
    <w:p w:rsidR="006C50D0" w:rsidRDefault="006C50D0" w:rsidP="006C50D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36528">
        <w:rPr>
          <w:rFonts w:ascii="Arial" w:hAnsi="Arial" w:cs="Arial"/>
          <w:sz w:val="24"/>
          <w:szCs w:val="24"/>
        </w:rPr>
        <w:t>Art. 7º</w:t>
      </w:r>
      <w:r>
        <w:rPr>
          <w:rFonts w:ascii="Arial" w:hAnsi="Arial" w:cs="Arial"/>
          <w:sz w:val="24"/>
          <w:szCs w:val="24"/>
        </w:rPr>
        <w:t xml:space="preserve"> - </w:t>
      </w:r>
      <w:r w:rsidRPr="00136528">
        <w:rPr>
          <w:rFonts w:ascii="Arial" w:hAnsi="Arial" w:cs="Arial"/>
          <w:sz w:val="24"/>
          <w:szCs w:val="24"/>
        </w:rPr>
        <w:t>Durante o período de vigência do presente Plano Plurianual, as alterações ou inclusões de projetos e atividades somente poderão ser promovidas mediante lei específica.</w:t>
      </w:r>
    </w:p>
    <w:p w:rsidR="006C50D0" w:rsidRDefault="006C50D0" w:rsidP="006C50D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36528">
        <w:rPr>
          <w:rFonts w:ascii="Arial" w:hAnsi="Arial" w:cs="Arial"/>
          <w:sz w:val="24"/>
          <w:szCs w:val="24"/>
        </w:rPr>
        <w:t>Art. 8º</w:t>
      </w:r>
      <w:r>
        <w:rPr>
          <w:rFonts w:ascii="Arial" w:hAnsi="Arial" w:cs="Arial"/>
          <w:sz w:val="24"/>
          <w:szCs w:val="24"/>
        </w:rPr>
        <w:t xml:space="preserve"> - </w:t>
      </w:r>
      <w:r w:rsidRPr="00136528">
        <w:rPr>
          <w:rFonts w:ascii="Arial" w:hAnsi="Arial" w:cs="Arial"/>
          <w:sz w:val="24"/>
          <w:szCs w:val="24"/>
        </w:rPr>
        <w:t>O Poder Executivo poderá aumentar ou diminuir as metas físicas estabelecidas a fim de compatibilizar a despesa orçada com a receita estimada em cada exercício de forma a assegurar o permanente equilíbrio das contas públicas.</w:t>
      </w:r>
    </w:p>
    <w:p w:rsidR="006C50D0" w:rsidRPr="00136528" w:rsidRDefault="006C50D0" w:rsidP="006C50D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36528">
        <w:rPr>
          <w:rFonts w:ascii="Arial" w:hAnsi="Arial" w:cs="Arial"/>
          <w:sz w:val="24"/>
          <w:szCs w:val="24"/>
        </w:rPr>
        <w:t>Art. 9º</w:t>
      </w:r>
      <w:r>
        <w:rPr>
          <w:rFonts w:ascii="Arial" w:hAnsi="Arial" w:cs="Arial"/>
          <w:sz w:val="24"/>
          <w:szCs w:val="24"/>
        </w:rPr>
        <w:t xml:space="preserve"> - </w:t>
      </w:r>
      <w:r w:rsidRPr="00136528">
        <w:rPr>
          <w:rFonts w:ascii="Arial" w:hAnsi="Arial" w:cs="Arial"/>
          <w:sz w:val="24"/>
          <w:szCs w:val="24"/>
        </w:rPr>
        <w:t>As prioridades da Administração Municipal em cada exercício serão expressas na Lei de Diretrizes Orçamentárias e extraídas dos anexos desta Lei.</w:t>
      </w:r>
    </w:p>
    <w:p w:rsidR="006C50D0" w:rsidRDefault="006C50D0" w:rsidP="006C50D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36528">
        <w:rPr>
          <w:rFonts w:ascii="Arial" w:hAnsi="Arial" w:cs="Arial"/>
          <w:sz w:val="24"/>
          <w:szCs w:val="24"/>
        </w:rPr>
        <w:t>Art. 10</w:t>
      </w:r>
      <w:r>
        <w:rPr>
          <w:rFonts w:ascii="Arial" w:hAnsi="Arial" w:cs="Arial"/>
          <w:sz w:val="24"/>
          <w:szCs w:val="24"/>
        </w:rPr>
        <w:t xml:space="preserve"> - </w:t>
      </w:r>
      <w:r w:rsidRPr="00136528">
        <w:rPr>
          <w:rFonts w:ascii="Arial" w:hAnsi="Arial" w:cs="Arial"/>
          <w:sz w:val="24"/>
          <w:szCs w:val="24"/>
        </w:rPr>
        <w:t>Os investimentos em Obras e Instalações, constantes do Plano Plurianual, somente poderão ser iniciados com prévia inclusão na Lei de Diretrizes Orçamentárias, ou com lei específica que autorize a sua inclusão.</w:t>
      </w:r>
    </w:p>
    <w:p w:rsidR="006C50D0" w:rsidRPr="00136528" w:rsidRDefault="006C50D0" w:rsidP="006C50D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36528">
        <w:rPr>
          <w:rFonts w:ascii="Arial" w:hAnsi="Arial" w:cs="Arial"/>
          <w:sz w:val="24"/>
          <w:szCs w:val="24"/>
        </w:rPr>
        <w:t>Art. 11</w:t>
      </w:r>
      <w:r>
        <w:rPr>
          <w:rFonts w:ascii="Arial" w:hAnsi="Arial" w:cs="Arial"/>
          <w:sz w:val="24"/>
          <w:szCs w:val="24"/>
        </w:rPr>
        <w:t xml:space="preserve"> - </w:t>
      </w:r>
      <w:r w:rsidRPr="00136528">
        <w:rPr>
          <w:rFonts w:ascii="Arial" w:hAnsi="Arial" w:cs="Arial"/>
          <w:sz w:val="24"/>
          <w:szCs w:val="24"/>
        </w:rPr>
        <w:t>As ações, constantes nos anexos deste Plano, a serem executadas através de recursos de convênios, seus valores estão fixados pelo valor da contrapartida.</w:t>
      </w:r>
    </w:p>
    <w:p w:rsidR="006C50D0" w:rsidRPr="00136528" w:rsidRDefault="006C50D0" w:rsidP="006C50D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36528">
        <w:rPr>
          <w:rFonts w:ascii="Arial" w:hAnsi="Arial" w:cs="Arial"/>
          <w:sz w:val="24"/>
          <w:szCs w:val="24"/>
        </w:rPr>
        <w:t>Art. 12</w:t>
      </w:r>
      <w:r>
        <w:rPr>
          <w:rFonts w:ascii="Arial" w:hAnsi="Arial" w:cs="Arial"/>
          <w:sz w:val="24"/>
          <w:szCs w:val="24"/>
        </w:rPr>
        <w:t xml:space="preserve"> - </w:t>
      </w:r>
      <w:r w:rsidRPr="00136528">
        <w:rPr>
          <w:rFonts w:ascii="Arial" w:hAnsi="Arial" w:cs="Arial"/>
          <w:sz w:val="24"/>
          <w:szCs w:val="24"/>
        </w:rPr>
        <w:t>Os Projetos de Obras em andamento terão sempre prioridade sobre os demais.</w:t>
      </w:r>
    </w:p>
    <w:p w:rsidR="006C50D0" w:rsidRPr="00136528" w:rsidRDefault="006C50D0" w:rsidP="006C50D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36528">
        <w:rPr>
          <w:rFonts w:ascii="Arial" w:hAnsi="Arial" w:cs="Arial"/>
          <w:sz w:val="24"/>
          <w:szCs w:val="24"/>
        </w:rPr>
        <w:t>Art. 13</w:t>
      </w:r>
      <w:r>
        <w:rPr>
          <w:rFonts w:ascii="Arial" w:hAnsi="Arial" w:cs="Arial"/>
          <w:sz w:val="24"/>
          <w:szCs w:val="24"/>
        </w:rPr>
        <w:t xml:space="preserve"> - </w:t>
      </w:r>
      <w:bookmarkStart w:id="0" w:name="_GoBack"/>
      <w:bookmarkEnd w:id="0"/>
      <w:r w:rsidRPr="00136528">
        <w:rPr>
          <w:rFonts w:ascii="Arial" w:hAnsi="Arial" w:cs="Arial"/>
          <w:sz w:val="24"/>
          <w:szCs w:val="24"/>
        </w:rPr>
        <w:t>Esta Lei entrará em vigor na data de sua publicação.</w:t>
      </w:r>
    </w:p>
    <w:p w:rsidR="00E5783D" w:rsidRPr="003517FC" w:rsidRDefault="00E5783D" w:rsidP="00E5783D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3517FC">
        <w:rPr>
          <w:rFonts w:ascii="Arial" w:hAnsi="Arial" w:cs="Arial"/>
          <w:sz w:val="22"/>
          <w:szCs w:val="22"/>
        </w:rPr>
        <w:t>Timbó Grande/S</w:t>
      </w:r>
      <w:r w:rsidR="00102DC3" w:rsidRPr="003517FC">
        <w:rPr>
          <w:rFonts w:ascii="Arial" w:hAnsi="Arial" w:cs="Arial"/>
          <w:sz w:val="22"/>
          <w:szCs w:val="22"/>
        </w:rPr>
        <w:t xml:space="preserve">C, </w:t>
      </w:r>
      <w:r w:rsidR="008C7C6F">
        <w:rPr>
          <w:rFonts w:ascii="Arial" w:hAnsi="Arial" w:cs="Arial"/>
          <w:sz w:val="22"/>
          <w:szCs w:val="22"/>
        </w:rPr>
        <w:t>1º</w:t>
      </w:r>
      <w:r w:rsidR="00AC3BCC" w:rsidRPr="003517FC">
        <w:rPr>
          <w:rFonts w:ascii="Arial" w:hAnsi="Arial" w:cs="Arial"/>
          <w:sz w:val="22"/>
          <w:szCs w:val="22"/>
        </w:rPr>
        <w:t xml:space="preserve"> de </w:t>
      </w:r>
      <w:r w:rsidR="008C7C6F">
        <w:rPr>
          <w:rFonts w:ascii="Arial" w:hAnsi="Arial" w:cs="Arial"/>
          <w:sz w:val="22"/>
          <w:szCs w:val="22"/>
        </w:rPr>
        <w:t>novembro</w:t>
      </w:r>
      <w:r w:rsidR="00AC3BCC" w:rsidRPr="003517FC">
        <w:rPr>
          <w:rFonts w:ascii="Arial" w:hAnsi="Arial" w:cs="Arial"/>
          <w:sz w:val="22"/>
          <w:szCs w:val="22"/>
        </w:rPr>
        <w:t xml:space="preserve"> </w:t>
      </w:r>
      <w:r w:rsidRPr="003517FC">
        <w:rPr>
          <w:rFonts w:ascii="Arial" w:hAnsi="Arial" w:cs="Arial"/>
          <w:sz w:val="22"/>
          <w:szCs w:val="22"/>
        </w:rPr>
        <w:t>de 2017.</w:t>
      </w:r>
    </w:p>
    <w:p w:rsidR="00D14308" w:rsidRPr="003517FC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510707" w:rsidRPr="003517FC" w:rsidRDefault="00510707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447E8D" w:rsidRPr="003517FC" w:rsidRDefault="00447E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D14308" w:rsidRPr="003517FC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3517FC">
        <w:rPr>
          <w:rFonts w:ascii="Arial" w:hAnsi="Arial" w:cs="Arial"/>
          <w:b/>
          <w:caps/>
        </w:rPr>
        <w:t>Ari José GalEski</w:t>
      </w:r>
    </w:p>
    <w:p w:rsidR="00D14308" w:rsidRPr="003517FC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3517FC">
        <w:rPr>
          <w:rFonts w:ascii="Arial" w:hAnsi="Arial" w:cs="Arial"/>
          <w:b/>
          <w:caps/>
        </w:rPr>
        <w:t>Prefeito Municipal</w:t>
      </w:r>
    </w:p>
    <w:p w:rsidR="00447E8D" w:rsidRPr="003517FC" w:rsidRDefault="00447E8D" w:rsidP="00906EFD">
      <w:pPr>
        <w:spacing w:before="120" w:after="120" w:line="240" w:lineRule="auto"/>
        <w:jc w:val="center"/>
        <w:rPr>
          <w:rFonts w:ascii="Arial" w:hAnsi="Arial" w:cs="Arial"/>
          <w:caps/>
        </w:rPr>
      </w:pPr>
    </w:p>
    <w:p w:rsidR="00510707" w:rsidRPr="003517FC" w:rsidRDefault="00510707" w:rsidP="00906EFD">
      <w:pPr>
        <w:spacing w:before="120" w:after="120" w:line="240" w:lineRule="auto"/>
        <w:jc w:val="center"/>
        <w:rPr>
          <w:rFonts w:ascii="Arial" w:hAnsi="Arial" w:cs="Arial"/>
          <w:caps/>
        </w:rPr>
      </w:pPr>
    </w:p>
    <w:p w:rsidR="006264C0" w:rsidRPr="003517FC" w:rsidRDefault="00D14308" w:rsidP="003517FC">
      <w:pPr>
        <w:ind w:right="-2"/>
        <w:jc w:val="center"/>
        <w:rPr>
          <w:rFonts w:ascii="Arial" w:hAnsi="Arial" w:cs="Arial"/>
          <w:sz w:val="20"/>
          <w:szCs w:val="20"/>
        </w:rPr>
      </w:pPr>
      <w:r w:rsidRPr="003517FC">
        <w:rPr>
          <w:rFonts w:ascii="Arial" w:hAnsi="Arial" w:cs="Arial"/>
          <w:b/>
          <w:caps/>
        </w:rPr>
        <w:t>Evandro Carlos de Medeiros</w:t>
      </w:r>
      <w:r w:rsidRPr="003517FC">
        <w:rPr>
          <w:rFonts w:ascii="Arial" w:hAnsi="Arial" w:cs="Arial"/>
          <w:b/>
          <w:caps/>
        </w:rPr>
        <w:br/>
        <w:t>Secretário de Administração e Finanças</w:t>
      </w:r>
      <w:r w:rsidR="006E2A90" w:rsidRPr="003517FC">
        <w:rPr>
          <w:rFonts w:ascii="Arial" w:hAnsi="Arial" w:cs="Arial"/>
          <w:b/>
          <w:caps/>
        </w:rPr>
        <w:br/>
      </w:r>
      <w:r w:rsidR="005B07DD" w:rsidRPr="003517FC">
        <w:rPr>
          <w:rFonts w:ascii="Arial" w:hAnsi="Arial" w:cs="Arial"/>
          <w:b/>
        </w:rPr>
        <w:br/>
      </w:r>
      <w:r w:rsidR="003517FC">
        <w:rPr>
          <w:rFonts w:ascii="Arial" w:hAnsi="Arial" w:cs="Arial"/>
          <w:sz w:val="20"/>
          <w:szCs w:val="20"/>
        </w:rPr>
        <w:br/>
      </w:r>
      <w:r w:rsidR="00FC7E01" w:rsidRPr="003517FC">
        <w:rPr>
          <w:rFonts w:ascii="Arial" w:hAnsi="Arial" w:cs="Arial"/>
          <w:sz w:val="20"/>
          <w:szCs w:val="20"/>
        </w:rPr>
        <w:t>Esta Lei foi publicada no Mural da Prefeitura Municipal de Timbó Grande</w:t>
      </w:r>
      <w:r w:rsidR="00B87494" w:rsidRPr="003517FC">
        <w:rPr>
          <w:rFonts w:ascii="Arial" w:hAnsi="Arial" w:cs="Arial"/>
          <w:sz w:val="20"/>
          <w:szCs w:val="20"/>
        </w:rPr>
        <w:t>,</w:t>
      </w:r>
      <w:r w:rsidR="00FC7E01" w:rsidRPr="003517FC">
        <w:rPr>
          <w:rFonts w:ascii="Arial" w:hAnsi="Arial" w:cs="Arial"/>
          <w:sz w:val="20"/>
          <w:szCs w:val="20"/>
        </w:rPr>
        <w:t xml:space="preserve"> em </w:t>
      </w:r>
      <w:r w:rsidR="008C7C6F">
        <w:rPr>
          <w:rFonts w:ascii="Arial" w:hAnsi="Arial" w:cs="Arial"/>
          <w:sz w:val="20"/>
          <w:szCs w:val="20"/>
        </w:rPr>
        <w:t>1º</w:t>
      </w:r>
      <w:r w:rsidR="00FC7E01" w:rsidRPr="003517FC">
        <w:rPr>
          <w:rFonts w:ascii="Arial" w:hAnsi="Arial" w:cs="Arial"/>
          <w:sz w:val="20"/>
          <w:szCs w:val="20"/>
        </w:rPr>
        <w:t xml:space="preserve"> de </w:t>
      </w:r>
      <w:r w:rsidR="008C7C6F">
        <w:rPr>
          <w:rFonts w:ascii="Arial" w:hAnsi="Arial" w:cs="Arial"/>
          <w:sz w:val="20"/>
          <w:szCs w:val="20"/>
        </w:rPr>
        <w:t xml:space="preserve">novembro </w:t>
      </w:r>
      <w:r w:rsidR="00C5181A" w:rsidRPr="003517FC">
        <w:rPr>
          <w:rFonts w:ascii="Arial" w:hAnsi="Arial" w:cs="Arial"/>
          <w:sz w:val="20"/>
          <w:szCs w:val="20"/>
        </w:rPr>
        <w:t>d</w:t>
      </w:r>
      <w:r w:rsidR="00FC7E01" w:rsidRPr="003517FC">
        <w:rPr>
          <w:rFonts w:ascii="Arial" w:hAnsi="Arial" w:cs="Arial"/>
          <w:sz w:val="20"/>
          <w:szCs w:val="20"/>
        </w:rPr>
        <w:t>e 2017.</w:t>
      </w:r>
    </w:p>
    <w:sectPr w:rsidR="006264C0" w:rsidRPr="003517F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9F" w:rsidRDefault="00730E9F" w:rsidP="00E007F4">
      <w:pPr>
        <w:spacing w:after="0" w:line="240" w:lineRule="auto"/>
      </w:pPr>
      <w:r>
        <w:separator/>
      </w:r>
    </w:p>
  </w:endnote>
  <w:endnote w:type="continuationSeparator" w:id="0">
    <w:p w:rsidR="00730E9F" w:rsidRDefault="00730E9F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9F" w:rsidRDefault="00730E9F" w:rsidP="00E007F4">
      <w:pPr>
        <w:spacing w:after="0" w:line="240" w:lineRule="auto"/>
      </w:pPr>
      <w:r>
        <w:separator/>
      </w:r>
    </w:p>
  </w:footnote>
  <w:footnote w:type="continuationSeparator" w:id="0">
    <w:p w:rsidR="00730E9F" w:rsidRDefault="00730E9F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730E9F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50D0" w:rsidRPr="006C50D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C50D0" w:rsidRPr="006C50D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9841F78"/>
    <w:multiLevelType w:val="hybridMultilevel"/>
    <w:tmpl w:val="221E4CAC"/>
    <w:lvl w:ilvl="0" w:tplc="7472C9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6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7962"/>
    <w:rsid w:val="00011CB7"/>
    <w:rsid w:val="00021C86"/>
    <w:rsid w:val="000262E7"/>
    <w:rsid w:val="00026A6A"/>
    <w:rsid w:val="00042F72"/>
    <w:rsid w:val="000602B2"/>
    <w:rsid w:val="0006662B"/>
    <w:rsid w:val="00072428"/>
    <w:rsid w:val="00084700"/>
    <w:rsid w:val="00090B90"/>
    <w:rsid w:val="00091319"/>
    <w:rsid w:val="00096DB4"/>
    <w:rsid w:val="000A72C8"/>
    <w:rsid w:val="000C4AC4"/>
    <w:rsid w:val="00102DC3"/>
    <w:rsid w:val="0010664F"/>
    <w:rsid w:val="00107EE6"/>
    <w:rsid w:val="0012076F"/>
    <w:rsid w:val="00152662"/>
    <w:rsid w:val="00157A83"/>
    <w:rsid w:val="00157B05"/>
    <w:rsid w:val="00161772"/>
    <w:rsid w:val="00161DDC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D4C57"/>
    <w:rsid w:val="001E33E3"/>
    <w:rsid w:val="00206008"/>
    <w:rsid w:val="0021250D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E6BD3"/>
    <w:rsid w:val="002F764E"/>
    <w:rsid w:val="00304BE2"/>
    <w:rsid w:val="003175DB"/>
    <w:rsid w:val="00321B0F"/>
    <w:rsid w:val="003247C2"/>
    <w:rsid w:val="00325E4B"/>
    <w:rsid w:val="00333FFD"/>
    <w:rsid w:val="00341D31"/>
    <w:rsid w:val="003517FC"/>
    <w:rsid w:val="00367354"/>
    <w:rsid w:val="00367DDE"/>
    <w:rsid w:val="00387F82"/>
    <w:rsid w:val="00394AC3"/>
    <w:rsid w:val="003A1BE1"/>
    <w:rsid w:val="003B5C0F"/>
    <w:rsid w:val="003C20AB"/>
    <w:rsid w:val="003E0B70"/>
    <w:rsid w:val="003F1103"/>
    <w:rsid w:val="00400B02"/>
    <w:rsid w:val="00403706"/>
    <w:rsid w:val="00404732"/>
    <w:rsid w:val="00407DDF"/>
    <w:rsid w:val="00430A6D"/>
    <w:rsid w:val="00436F4F"/>
    <w:rsid w:val="00445DCB"/>
    <w:rsid w:val="00447E8D"/>
    <w:rsid w:val="004539DA"/>
    <w:rsid w:val="0045790E"/>
    <w:rsid w:val="00462CF0"/>
    <w:rsid w:val="00464616"/>
    <w:rsid w:val="00465B56"/>
    <w:rsid w:val="00482114"/>
    <w:rsid w:val="004A606E"/>
    <w:rsid w:val="004B7308"/>
    <w:rsid w:val="004D0981"/>
    <w:rsid w:val="004E61D4"/>
    <w:rsid w:val="00507102"/>
    <w:rsid w:val="00510323"/>
    <w:rsid w:val="00510707"/>
    <w:rsid w:val="00514343"/>
    <w:rsid w:val="00522250"/>
    <w:rsid w:val="0054785F"/>
    <w:rsid w:val="00550461"/>
    <w:rsid w:val="005511F6"/>
    <w:rsid w:val="00566527"/>
    <w:rsid w:val="00570F97"/>
    <w:rsid w:val="00575EA7"/>
    <w:rsid w:val="00576A7A"/>
    <w:rsid w:val="00582B05"/>
    <w:rsid w:val="00592804"/>
    <w:rsid w:val="005A0BFD"/>
    <w:rsid w:val="005A38B0"/>
    <w:rsid w:val="005B07DD"/>
    <w:rsid w:val="005C0C34"/>
    <w:rsid w:val="005C3F66"/>
    <w:rsid w:val="005C668D"/>
    <w:rsid w:val="005E1DB3"/>
    <w:rsid w:val="005E22B9"/>
    <w:rsid w:val="005E2E45"/>
    <w:rsid w:val="00613EE6"/>
    <w:rsid w:val="0061497B"/>
    <w:rsid w:val="006264C0"/>
    <w:rsid w:val="00626B95"/>
    <w:rsid w:val="006319AA"/>
    <w:rsid w:val="006403DC"/>
    <w:rsid w:val="006403EE"/>
    <w:rsid w:val="00641CDC"/>
    <w:rsid w:val="00644B0F"/>
    <w:rsid w:val="006627E2"/>
    <w:rsid w:val="006732C3"/>
    <w:rsid w:val="00680100"/>
    <w:rsid w:val="00681371"/>
    <w:rsid w:val="006A4302"/>
    <w:rsid w:val="006C50D0"/>
    <w:rsid w:val="006D4F8A"/>
    <w:rsid w:val="006D66A6"/>
    <w:rsid w:val="006E2A90"/>
    <w:rsid w:val="006F2683"/>
    <w:rsid w:val="00716B23"/>
    <w:rsid w:val="00725EF4"/>
    <w:rsid w:val="00727068"/>
    <w:rsid w:val="00730E9F"/>
    <w:rsid w:val="00734756"/>
    <w:rsid w:val="00742244"/>
    <w:rsid w:val="00742606"/>
    <w:rsid w:val="00750267"/>
    <w:rsid w:val="00752C2A"/>
    <w:rsid w:val="007719C6"/>
    <w:rsid w:val="00773743"/>
    <w:rsid w:val="007849DB"/>
    <w:rsid w:val="00786CB3"/>
    <w:rsid w:val="00793EEC"/>
    <w:rsid w:val="007A0D28"/>
    <w:rsid w:val="007A306C"/>
    <w:rsid w:val="007B6086"/>
    <w:rsid w:val="007B7262"/>
    <w:rsid w:val="007C2BC1"/>
    <w:rsid w:val="007C39E7"/>
    <w:rsid w:val="007C6A88"/>
    <w:rsid w:val="007E4A81"/>
    <w:rsid w:val="007E53F8"/>
    <w:rsid w:val="007F0E15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6BF2"/>
    <w:rsid w:val="0089231A"/>
    <w:rsid w:val="00895A59"/>
    <w:rsid w:val="008B6BDF"/>
    <w:rsid w:val="008C6234"/>
    <w:rsid w:val="008C7C6F"/>
    <w:rsid w:val="008D2A74"/>
    <w:rsid w:val="008E29D7"/>
    <w:rsid w:val="008F0585"/>
    <w:rsid w:val="00906EFD"/>
    <w:rsid w:val="009171BB"/>
    <w:rsid w:val="00921972"/>
    <w:rsid w:val="00927723"/>
    <w:rsid w:val="009321CA"/>
    <w:rsid w:val="009325A3"/>
    <w:rsid w:val="0093367E"/>
    <w:rsid w:val="00946940"/>
    <w:rsid w:val="00955B9B"/>
    <w:rsid w:val="009622F0"/>
    <w:rsid w:val="0096334F"/>
    <w:rsid w:val="00970D5D"/>
    <w:rsid w:val="009710CB"/>
    <w:rsid w:val="009802F0"/>
    <w:rsid w:val="00985F42"/>
    <w:rsid w:val="009A2D7F"/>
    <w:rsid w:val="009B29E6"/>
    <w:rsid w:val="009E1D2D"/>
    <w:rsid w:val="009F19E4"/>
    <w:rsid w:val="00A20A33"/>
    <w:rsid w:val="00A22B3F"/>
    <w:rsid w:val="00A24F80"/>
    <w:rsid w:val="00A525BA"/>
    <w:rsid w:val="00A538C8"/>
    <w:rsid w:val="00A70AB3"/>
    <w:rsid w:val="00A81688"/>
    <w:rsid w:val="00A858A3"/>
    <w:rsid w:val="00A9192F"/>
    <w:rsid w:val="00A94E0B"/>
    <w:rsid w:val="00AA08A3"/>
    <w:rsid w:val="00AA32E7"/>
    <w:rsid w:val="00AB5456"/>
    <w:rsid w:val="00AC062F"/>
    <w:rsid w:val="00AC11CA"/>
    <w:rsid w:val="00AC2CEC"/>
    <w:rsid w:val="00AC3BCC"/>
    <w:rsid w:val="00AD0514"/>
    <w:rsid w:val="00AE58BD"/>
    <w:rsid w:val="00B00E18"/>
    <w:rsid w:val="00B01464"/>
    <w:rsid w:val="00B1519D"/>
    <w:rsid w:val="00B15221"/>
    <w:rsid w:val="00B27DD6"/>
    <w:rsid w:val="00B35094"/>
    <w:rsid w:val="00B431DF"/>
    <w:rsid w:val="00B54709"/>
    <w:rsid w:val="00B84181"/>
    <w:rsid w:val="00B87494"/>
    <w:rsid w:val="00BB11DC"/>
    <w:rsid w:val="00BB35C3"/>
    <w:rsid w:val="00BD3B69"/>
    <w:rsid w:val="00BF6AD8"/>
    <w:rsid w:val="00C0213C"/>
    <w:rsid w:val="00C12501"/>
    <w:rsid w:val="00C209C2"/>
    <w:rsid w:val="00C2798E"/>
    <w:rsid w:val="00C31980"/>
    <w:rsid w:val="00C41022"/>
    <w:rsid w:val="00C5181A"/>
    <w:rsid w:val="00C53D41"/>
    <w:rsid w:val="00C56CB0"/>
    <w:rsid w:val="00C578F5"/>
    <w:rsid w:val="00C75A46"/>
    <w:rsid w:val="00C76655"/>
    <w:rsid w:val="00C76EA2"/>
    <w:rsid w:val="00C978B7"/>
    <w:rsid w:val="00CA7B4F"/>
    <w:rsid w:val="00CA7E29"/>
    <w:rsid w:val="00CB6810"/>
    <w:rsid w:val="00CE7E6E"/>
    <w:rsid w:val="00D02D6C"/>
    <w:rsid w:val="00D14308"/>
    <w:rsid w:val="00D269D8"/>
    <w:rsid w:val="00D30B3A"/>
    <w:rsid w:val="00D42974"/>
    <w:rsid w:val="00D97BBC"/>
    <w:rsid w:val="00DC60DF"/>
    <w:rsid w:val="00DF722A"/>
    <w:rsid w:val="00E007F4"/>
    <w:rsid w:val="00E014C0"/>
    <w:rsid w:val="00E268E0"/>
    <w:rsid w:val="00E42A2B"/>
    <w:rsid w:val="00E513E9"/>
    <w:rsid w:val="00E52741"/>
    <w:rsid w:val="00E52E99"/>
    <w:rsid w:val="00E54B00"/>
    <w:rsid w:val="00E5783D"/>
    <w:rsid w:val="00E6687B"/>
    <w:rsid w:val="00E73A18"/>
    <w:rsid w:val="00E81939"/>
    <w:rsid w:val="00E838DB"/>
    <w:rsid w:val="00E90E02"/>
    <w:rsid w:val="00E94A6F"/>
    <w:rsid w:val="00EB254B"/>
    <w:rsid w:val="00EB5F38"/>
    <w:rsid w:val="00ED0E5E"/>
    <w:rsid w:val="00ED3F6E"/>
    <w:rsid w:val="00EE22CA"/>
    <w:rsid w:val="00EE27F4"/>
    <w:rsid w:val="00F059B9"/>
    <w:rsid w:val="00F124B5"/>
    <w:rsid w:val="00F22721"/>
    <w:rsid w:val="00F261B3"/>
    <w:rsid w:val="00F36EE9"/>
    <w:rsid w:val="00F41B59"/>
    <w:rsid w:val="00F43E1B"/>
    <w:rsid w:val="00F47F76"/>
    <w:rsid w:val="00F646CF"/>
    <w:rsid w:val="00F94F23"/>
    <w:rsid w:val="00FB3720"/>
    <w:rsid w:val="00FC481B"/>
    <w:rsid w:val="00FC7E01"/>
    <w:rsid w:val="00FD4200"/>
    <w:rsid w:val="00FD650E"/>
    <w:rsid w:val="00FE327C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46CCD-5120-4621-9337-7472C140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cp:lastPrinted>2017-10-20T12:40:00Z</cp:lastPrinted>
  <dcterms:created xsi:type="dcterms:W3CDTF">2017-11-01T11:36:00Z</dcterms:created>
  <dcterms:modified xsi:type="dcterms:W3CDTF">2017-11-01T11:45:00Z</dcterms:modified>
</cp:coreProperties>
</file>