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5BF" w:rsidRPr="00C626C2" w:rsidRDefault="005E43A4" w:rsidP="008F65BF">
      <w:pPr>
        <w:spacing w:before="120" w:after="120"/>
        <w:jc w:val="both"/>
        <w:rPr>
          <w:rFonts w:ascii="Arial" w:hAnsi="Arial" w:cs="Arial"/>
          <w:b/>
          <w:caps/>
          <w:sz w:val="24"/>
          <w:szCs w:val="24"/>
        </w:rPr>
      </w:pPr>
      <w:r w:rsidRPr="00C626C2">
        <w:rPr>
          <w:rFonts w:ascii="Arial" w:hAnsi="Arial" w:cs="Arial"/>
          <w:b/>
          <w:caps/>
          <w:sz w:val="24"/>
          <w:szCs w:val="24"/>
        </w:rPr>
        <w:t xml:space="preserve">Decreto nº </w:t>
      </w:r>
      <w:r w:rsidR="007D6B79">
        <w:rPr>
          <w:rFonts w:ascii="Arial" w:hAnsi="Arial" w:cs="Arial"/>
          <w:b/>
          <w:caps/>
          <w:sz w:val="24"/>
          <w:szCs w:val="24"/>
        </w:rPr>
        <w:t>3</w:t>
      </w:r>
      <w:r w:rsidR="005C533A" w:rsidRPr="00C626C2">
        <w:rPr>
          <w:rFonts w:ascii="Arial" w:hAnsi="Arial" w:cs="Arial"/>
          <w:b/>
          <w:caps/>
          <w:sz w:val="24"/>
          <w:szCs w:val="24"/>
        </w:rPr>
        <w:t>3</w:t>
      </w:r>
      <w:r w:rsidRPr="00C626C2">
        <w:rPr>
          <w:rFonts w:ascii="Arial" w:hAnsi="Arial" w:cs="Arial"/>
          <w:b/>
          <w:caps/>
          <w:sz w:val="24"/>
          <w:szCs w:val="24"/>
        </w:rPr>
        <w:t>/</w:t>
      </w:r>
      <w:r w:rsidR="008F65BF" w:rsidRPr="00C626C2">
        <w:rPr>
          <w:rFonts w:ascii="Arial" w:hAnsi="Arial" w:cs="Arial"/>
          <w:b/>
          <w:caps/>
          <w:sz w:val="24"/>
          <w:szCs w:val="24"/>
        </w:rPr>
        <w:t xml:space="preserve">2017, de </w:t>
      </w:r>
      <w:r w:rsidR="00B43F09">
        <w:rPr>
          <w:rFonts w:ascii="Arial" w:hAnsi="Arial" w:cs="Arial"/>
          <w:b/>
          <w:caps/>
          <w:sz w:val="24"/>
          <w:szCs w:val="24"/>
        </w:rPr>
        <w:t>30</w:t>
      </w:r>
      <w:r w:rsidR="008F65BF" w:rsidRPr="00C626C2">
        <w:rPr>
          <w:rFonts w:ascii="Arial" w:hAnsi="Arial" w:cs="Arial"/>
          <w:b/>
          <w:caps/>
          <w:sz w:val="24"/>
          <w:szCs w:val="24"/>
        </w:rPr>
        <w:t xml:space="preserve"> de </w:t>
      </w:r>
      <w:r w:rsidR="007D6B79">
        <w:rPr>
          <w:rFonts w:ascii="Arial" w:hAnsi="Arial" w:cs="Arial"/>
          <w:b/>
          <w:caps/>
          <w:sz w:val="24"/>
          <w:szCs w:val="24"/>
        </w:rPr>
        <w:t>AGOSTO</w:t>
      </w:r>
      <w:r w:rsidR="00507C5A" w:rsidRPr="00C626C2">
        <w:rPr>
          <w:rFonts w:ascii="Arial" w:hAnsi="Arial" w:cs="Arial"/>
          <w:b/>
          <w:caps/>
          <w:sz w:val="24"/>
          <w:szCs w:val="24"/>
        </w:rPr>
        <w:t xml:space="preserve"> </w:t>
      </w:r>
      <w:r w:rsidR="008F65BF" w:rsidRPr="00C626C2">
        <w:rPr>
          <w:rFonts w:ascii="Arial" w:hAnsi="Arial" w:cs="Arial"/>
          <w:b/>
          <w:caps/>
          <w:sz w:val="24"/>
          <w:szCs w:val="24"/>
        </w:rPr>
        <w:t>de 2017.</w:t>
      </w:r>
    </w:p>
    <w:p w:rsidR="008F65BF" w:rsidRPr="00C626C2" w:rsidRDefault="008F65BF" w:rsidP="008F65BF">
      <w:pPr>
        <w:spacing w:before="120" w:after="120"/>
        <w:ind w:left="2268"/>
        <w:jc w:val="both"/>
        <w:rPr>
          <w:rFonts w:ascii="Arial" w:hAnsi="Arial" w:cs="Arial"/>
          <w:b/>
          <w:sz w:val="24"/>
          <w:szCs w:val="24"/>
        </w:rPr>
      </w:pPr>
    </w:p>
    <w:p w:rsidR="008F65BF" w:rsidRPr="00C626C2" w:rsidRDefault="00C626C2" w:rsidP="00E929E6">
      <w:pPr>
        <w:spacing w:before="120" w:after="120"/>
        <w:ind w:left="2835"/>
        <w:jc w:val="both"/>
        <w:rPr>
          <w:rFonts w:ascii="Arial" w:hAnsi="Arial" w:cs="Arial"/>
          <w:b/>
          <w:sz w:val="24"/>
          <w:szCs w:val="24"/>
        </w:rPr>
      </w:pPr>
      <w:r w:rsidRPr="00C626C2">
        <w:rPr>
          <w:rFonts w:ascii="Arial" w:hAnsi="Arial" w:cs="Arial"/>
          <w:b/>
          <w:sz w:val="24"/>
          <w:szCs w:val="24"/>
        </w:rPr>
        <w:t>CONSOLIDA AS NORMAS DE PARCERIAS VOLUNTÁRIAS NO ÂMBITO DA ADMINISTRAÇÃO PÚBLICA MUNICIPAL</w:t>
      </w:r>
      <w:r w:rsidR="007D6B79">
        <w:rPr>
          <w:rFonts w:ascii="Arial" w:hAnsi="Arial" w:cs="Arial"/>
          <w:b/>
          <w:sz w:val="24"/>
          <w:szCs w:val="24"/>
        </w:rPr>
        <w:t xml:space="preserve"> E DÁ OUTRAS PROVIDÊNCIAS</w:t>
      </w:r>
      <w:r w:rsidR="005C533A" w:rsidRPr="00C626C2">
        <w:rPr>
          <w:rFonts w:ascii="Arial" w:hAnsi="Arial" w:cs="Arial"/>
          <w:b/>
          <w:sz w:val="24"/>
          <w:szCs w:val="24"/>
        </w:rPr>
        <w:t>.</w:t>
      </w:r>
    </w:p>
    <w:p w:rsidR="008F65BF" w:rsidRPr="00C626C2" w:rsidRDefault="008F65BF" w:rsidP="008F65BF">
      <w:pPr>
        <w:spacing w:before="120" w:after="120"/>
        <w:jc w:val="both"/>
        <w:rPr>
          <w:rFonts w:ascii="Arial" w:hAnsi="Arial" w:cs="Arial"/>
          <w:sz w:val="24"/>
          <w:szCs w:val="24"/>
        </w:rPr>
      </w:pPr>
      <w:r w:rsidRPr="00C626C2">
        <w:rPr>
          <w:rFonts w:ascii="Arial" w:hAnsi="Arial" w:cs="Arial"/>
          <w:sz w:val="24"/>
          <w:szCs w:val="24"/>
        </w:rPr>
        <w:tab/>
      </w:r>
    </w:p>
    <w:p w:rsidR="00C626C2" w:rsidRPr="00C626C2" w:rsidRDefault="008F65BF" w:rsidP="00C626C2">
      <w:pPr>
        <w:spacing w:before="120" w:after="120"/>
        <w:ind w:firstLine="851"/>
        <w:jc w:val="both"/>
        <w:rPr>
          <w:rFonts w:ascii="Arial" w:hAnsi="Arial" w:cs="Arial"/>
          <w:sz w:val="24"/>
          <w:szCs w:val="24"/>
        </w:rPr>
      </w:pPr>
      <w:r w:rsidRPr="00C626C2">
        <w:rPr>
          <w:rFonts w:ascii="Arial" w:hAnsi="Arial" w:cs="Arial"/>
          <w:b/>
          <w:sz w:val="24"/>
          <w:szCs w:val="24"/>
        </w:rPr>
        <w:t>O PREFEITO MUNICIPAL DE TIMBÓ GRANDE, ESTADO DE SANTA CATARINA</w:t>
      </w:r>
      <w:r w:rsidRPr="00C626C2">
        <w:rPr>
          <w:rFonts w:ascii="Arial" w:hAnsi="Arial" w:cs="Arial"/>
          <w:sz w:val="24"/>
          <w:szCs w:val="24"/>
        </w:rPr>
        <w:t>, no uso de suas atribuições legais,</w:t>
      </w:r>
    </w:p>
    <w:p w:rsidR="00C626C2" w:rsidRPr="00C626C2" w:rsidRDefault="00C626C2" w:rsidP="00C626C2">
      <w:pPr>
        <w:spacing w:before="120" w:after="120"/>
        <w:ind w:firstLine="851"/>
        <w:jc w:val="both"/>
        <w:rPr>
          <w:rFonts w:ascii="Arial" w:hAnsi="Arial" w:cs="Arial"/>
          <w:sz w:val="24"/>
          <w:szCs w:val="24"/>
        </w:rPr>
      </w:pPr>
      <w:r w:rsidRPr="00C626C2">
        <w:rPr>
          <w:rFonts w:ascii="Arial" w:hAnsi="Arial" w:cs="Arial"/>
          <w:sz w:val="24"/>
          <w:szCs w:val="24"/>
        </w:rPr>
        <w:t>Considerando a Lei Federal nº 13.019, de 31 de julho de 2014, alterada pela Lei Federal nº 13.204 de 2015;</w:t>
      </w:r>
    </w:p>
    <w:p w:rsidR="005C533A" w:rsidRPr="00C626C2" w:rsidRDefault="00C626C2" w:rsidP="00C626C2">
      <w:pPr>
        <w:spacing w:before="120" w:after="120"/>
        <w:ind w:firstLine="851"/>
        <w:jc w:val="both"/>
        <w:rPr>
          <w:rFonts w:ascii="Arial" w:hAnsi="Arial" w:cs="Arial"/>
          <w:sz w:val="24"/>
          <w:szCs w:val="24"/>
        </w:rPr>
      </w:pPr>
      <w:r w:rsidRPr="00C626C2">
        <w:rPr>
          <w:rFonts w:ascii="Arial" w:hAnsi="Arial" w:cs="Arial"/>
          <w:sz w:val="24"/>
          <w:szCs w:val="24"/>
        </w:rPr>
        <w:t xml:space="preserve">Considerando a necessidade de consolidar, no âmbito da Administração Municipal, as normas que regulamentam a celebração de parcerias de interesse público junto às organizações da sociedade civil, </w:t>
      </w:r>
    </w:p>
    <w:p w:rsidR="008F65BF" w:rsidRPr="00C626C2" w:rsidRDefault="008F65BF" w:rsidP="008F65BF">
      <w:pPr>
        <w:spacing w:before="120" w:after="120"/>
        <w:ind w:firstLine="851"/>
        <w:jc w:val="both"/>
        <w:rPr>
          <w:rFonts w:ascii="Arial" w:hAnsi="Arial" w:cs="Arial"/>
          <w:sz w:val="24"/>
          <w:szCs w:val="24"/>
        </w:rPr>
      </w:pPr>
    </w:p>
    <w:p w:rsidR="00A4751F" w:rsidRPr="00B43F09" w:rsidRDefault="008F65BF" w:rsidP="00097C5B">
      <w:pPr>
        <w:spacing w:before="120" w:after="120" w:line="240" w:lineRule="auto"/>
        <w:ind w:firstLine="851"/>
        <w:jc w:val="both"/>
        <w:rPr>
          <w:rFonts w:ascii="Arial" w:hAnsi="Arial" w:cs="Arial"/>
          <w:b/>
          <w:sz w:val="24"/>
          <w:szCs w:val="24"/>
        </w:rPr>
      </w:pPr>
      <w:r w:rsidRPr="00B43F09">
        <w:rPr>
          <w:rFonts w:ascii="Arial" w:hAnsi="Arial" w:cs="Arial"/>
          <w:b/>
          <w:sz w:val="24"/>
          <w:szCs w:val="24"/>
        </w:rPr>
        <w:t>DECRETA:</w:t>
      </w:r>
    </w:p>
    <w:p w:rsidR="00C626C2" w:rsidRPr="00C626C2" w:rsidRDefault="00C626C2" w:rsidP="00C626C2">
      <w:pPr>
        <w:ind w:firstLine="1418"/>
        <w:jc w:val="both"/>
        <w:rPr>
          <w:rFonts w:ascii="Arial" w:hAnsi="Arial" w:cs="Arial"/>
          <w:sz w:val="24"/>
          <w:szCs w:val="24"/>
        </w:rPr>
      </w:pPr>
      <w:bookmarkStart w:id="0" w:name="artigo_42"/>
    </w:p>
    <w:p w:rsidR="00C626C2" w:rsidRPr="00167BB3" w:rsidRDefault="00C626C2" w:rsidP="00C626C2">
      <w:pPr>
        <w:pStyle w:val="NormalWeb"/>
        <w:spacing w:before="120" w:beforeAutospacing="0" w:after="120" w:afterAutospacing="0"/>
        <w:jc w:val="center"/>
        <w:rPr>
          <w:rFonts w:ascii="Arial" w:hAnsi="Arial" w:cs="Arial"/>
          <w:b/>
          <w:caps/>
        </w:rPr>
      </w:pPr>
      <w:r w:rsidRPr="00167BB3">
        <w:rPr>
          <w:rFonts w:ascii="Arial" w:hAnsi="Arial" w:cs="Arial"/>
          <w:b/>
          <w:caps/>
        </w:rPr>
        <w:t>Capítulo I</w:t>
      </w:r>
      <w:r w:rsidRPr="00167BB3">
        <w:rPr>
          <w:rFonts w:ascii="Arial" w:hAnsi="Arial" w:cs="Arial"/>
          <w:b/>
          <w:caps/>
        </w:rPr>
        <w:br/>
        <w:t>DISPOSIÇÕES PRELIMINARES</w:t>
      </w:r>
    </w:p>
    <w:p w:rsidR="00C626C2" w:rsidRPr="00C626C2" w:rsidRDefault="00C626C2" w:rsidP="00C626C2">
      <w:pPr>
        <w:spacing w:before="120" w:after="120" w:line="240" w:lineRule="auto"/>
        <w:jc w:val="both"/>
        <w:rPr>
          <w:rFonts w:ascii="Arial" w:hAnsi="Arial" w:cs="Arial"/>
          <w:sz w:val="24"/>
          <w:szCs w:val="24"/>
        </w:rPr>
      </w:pPr>
      <w:bookmarkStart w:id="1" w:name="artigo_1"/>
      <w:r>
        <w:rPr>
          <w:rStyle w:val="label"/>
          <w:rFonts w:ascii="Arial" w:hAnsi="Arial" w:cs="Arial"/>
          <w:sz w:val="24"/>
          <w:szCs w:val="24"/>
        </w:rPr>
        <w:tab/>
      </w:r>
      <w:r w:rsidRPr="00C626C2">
        <w:rPr>
          <w:rStyle w:val="label"/>
          <w:rFonts w:ascii="Arial" w:hAnsi="Arial" w:cs="Arial"/>
          <w:sz w:val="24"/>
          <w:szCs w:val="24"/>
        </w:rPr>
        <w:t>Art. 1º</w:t>
      </w:r>
      <w:bookmarkEnd w:id="1"/>
      <w:r>
        <w:rPr>
          <w:rStyle w:val="label"/>
          <w:rFonts w:ascii="Arial" w:hAnsi="Arial" w:cs="Arial"/>
          <w:sz w:val="24"/>
          <w:szCs w:val="24"/>
        </w:rPr>
        <w:t xml:space="preserve"> - </w:t>
      </w:r>
      <w:r w:rsidRPr="00C626C2">
        <w:rPr>
          <w:rFonts w:ascii="Arial" w:hAnsi="Arial" w:cs="Arial"/>
          <w:sz w:val="24"/>
          <w:szCs w:val="24"/>
        </w:rPr>
        <w:t>Aplicam-se à Administração Pública Municipal os princípios e as regras gerais previstas na Lei Federal nº 13.019, de 31 de julho de 2014, alterada pela Lei Federal nº. 13.204 de 2015, no que couber, sem prejuízo do disposto neste Decreto.</w:t>
      </w:r>
    </w:p>
    <w:p w:rsidR="00C626C2" w:rsidRPr="00C626C2" w:rsidRDefault="00C626C2" w:rsidP="00C626C2">
      <w:pPr>
        <w:spacing w:before="120" w:after="120" w:line="240" w:lineRule="auto"/>
        <w:ind w:firstLine="851"/>
        <w:jc w:val="both"/>
        <w:rPr>
          <w:rFonts w:ascii="Arial" w:hAnsi="Arial" w:cs="Arial"/>
          <w:sz w:val="24"/>
          <w:szCs w:val="24"/>
        </w:rPr>
      </w:pPr>
      <w:r>
        <w:rPr>
          <w:rFonts w:ascii="Arial" w:hAnsi="Arial" w:cs="Arial"/>
          <w:sz w:val="24"/>
          <w:szCs w:val="24"/>
        </w:rPr>
        <w:t xml:space="preserve">Parágrafo Primeiro - </w:t>
      </w:r>
      <w:r w:rsidRPr="00C626C2">
        <w:rPr>
          <w:rFonts w:ascii="Arial" w:hAnsi="Arial" w:cs="Arial"/>
          <w:sz w:val="24"/>
          <w:szCs w:val="24"/>
        </w:rPr>
        <w:t>Subordinam-se às disposições deste Decreto:</w:t>
      </w:r>
    </w:p>
    <w:p w:rsidR="00C626C2" w:rsidRPr="00C626C2" w:rsidRDefault="00C626C2" w:rsidP="00C626C2">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I - </w:t>
      </w:r>
      <w:r w:rsidR="0092288B">
        <w:rPr>
          <w:rFonts w:ascii="Arial" w:hAnsi="Arial" w:cs="Arial"/>
          <w:sz w:val="24"/>
          <w:szCs w:val="24"/>
        </w:rPr>
        <w:t>o</w:t>
      </w:r>
      <w:r w:rsidRPr="00C626C2">
        <w:rPr>
          <w:rFonts w:ascii="Arial" w:hAnsi="Arial" w:cs="Arial"/>
          <w:sz w:val="24"/>
          <w:szCs w:val="24"/>
        </w:rPr>
        <w:t xml:space="preserve">s órgãos públicos integrantes da Administração Direta do Município de </w:t>
      </w:r>
      <w:r>
        <w:rPr>
          <w:rFonts w:ascii="Arial" w:hAnsi="Arial" w:cs="Arial"/>
          <w:sz w:val="24"/>
          <w:szCs w:val="24"/>
        </w:rPr>
        <w:t>Timbó Grande</w:t>
      </w:r>
      <w:r w:rsidRPr="00C626C2">
        <w:rPr>
          <w:rFonts w:ascii="Arial" w:hAnsi="Arial" w:cs="Arial"/>
          <w:sz w:val="24"/>
          <w:szCs w:val="24"/>
        </w:rPr>
        <w:t>;</w:t>
      </w:r>
    </w:p>
    <w:p w:rsidR="00C626C2" w:rsidRPr="00C626C2" w:rsidRDefault="00C626C2" w:rsidP="00C626C2">
      <w:pPr>
        <w:spacing w:before="120" w:after="120" w:line="240" w:lineRule="auto"/>
        <w:ind w:firstLine="851"/>
        <w:jc w:val="both"/>
        <w:rPr>
          <w:rFonts w:ascii="Arial" w:hAnsi="Arial" w:cs="Arial"/>
          <w:sz w:val="24"/>
          <w:szCs w:val="24"/>
        </w:rPr>
      </w:pPr>
      <w:r w:rsidRPr="00C626C2">
        <w:rPr>
          <w:rFonts w:ascii="Arial" w:hAnsi="Arial" w:cs="Arial"/>
          <w:sz w:val="24"/>
          <w:szCs w:val="24"/>
        </w:rPr>
        <w:t>II - as autarquias, as fundações, as empresas públicas e as sociedades de economia mista prestadoras de serviço público, e suas subsidiárias, do Município de Timbó Grande;</w:t>
      </w:r>
    </w:p>
    <w:p w:rsidR="00C626C2" w:rsidRPr="00C626C2" w:rsidRDefault="00C626C2" w:rsidP="00C626C2">
      <w:pPr>
        <w:spacing w:before="120" w:after="120" w:line="240" w:lineRule="auto"/>
        <w:ind w:firstLine="851"/>
        <w:jc w:val="both"/>
        <w:rPr>
          <w:rFonts w:ascii="Arial" w:hAnsi="Arial" w:cs="Arial"/>
          <w:sz w:val="24"/>
          <w:szCs w:val="24"/>
        </w:rPr>
      </w:pPr>
      <w:r w:rsidRPr="00C626C2">
        <w:rPr>
          <w:rFonts w:ascii="Arial" w:hAnsi="Arial" w:cs="Arial"/>
          <w:sz w:val="24"/>
          <w:szCs w:val="24"/>
        </w:rPr>
        <w:t>III - as organizações da sociedade civil que celebrarem parcerias com os órgãos e entes indicados nos incisos I e II na forma prevista neste Decreto.</w:t>
      </w:r>
    </w:p>
    <w:p w:rsidR="00C626C2" w:rsidRPr="00C626C2" w:rsidRDefault="00167BB3" w:rsidP="00C626C2">
      <w:pPr>
        <w:spacing w:before="120" w:after="120" w:line="240" w:lineRule="auto"/>
        <w:ind w:firstLine="851"/>
        <w:jc w:val="both"/>
        <w:rPr>
          <w:rFonts w:ascii="Arial" w:hAnsi="Arial" w:cs="Arial"/>
          <w:sz w:val="24"/>
          <w:szCs w:val="24"/>
        </w:rPr>
      </w:pPr>
      <w:r>
        <w:rPr>
          <w:rFonts w:ascii="Arial" w:hAnsi="Arial" w:cs="Arial"/>
          <w:sz w:val="24"/>
          <w:szCs w:val="24"/>
        </w:rPr>
        <w:t>Parágrafo Segundo -</w:t>
      </w:r>
      <w:r w:rsidR="00C626C2" w:rsidRPr="00C626C2">
        <w:rPr>
          <w:rFonts w:ascii="Arial" w:hAnsi="Arial" w:cs="Arial"/>
          <w:sz w:val="24"/>
          <w:szCs w:val="24"/>
        </w:rPr>
        <w:t xml:space="preserve"> As disposições deste Decreto não se aplicam nas seguintes hipóteses:</w:t>
      </w:r>
    </w:p>
    <w:p w:rsidR="00C626C2" w:rsidRPr="00C626C2" w:rsidRDefault="00C626C2" w:rsidP="00C626C2">
      <w:pPr>
        <w:spacing w:before="120" w:after="120" w:line="240" w:lineRule="auto"/>
        <w:ind w:firstLine="851"/>
        <w:jc w:val="both"/>
        <w:rPr>
          <w:rFonts w:ascii="Arial" w:hAnsi="Arial" w:cs="Arial"/>
          <w:sz w:val="24"/>
          <w:szCs w:val="24"/>
        </w:rPr>
      </w:pPr>
      <w:r w:rsidRPr="00C626C2">
        <w:rPr>
          <w:rFonts w:ascii="Arial" w:hAnsi="Arial" w:cs="Arial"/>
          <w:sz w:val="24"/>
          <w:szCs w:val="24"/>
        </w:rPr>
        <w:t>I - aos contratos de gestão regidos por lei própria,</w:t>
      </w:r>
    </w:p>
    <w:p w:rsidR="00C626C2" w:rsidRPr="00C626C2" w:rsidRDefault="00C626C2" w:rsidP="00C626C2">
      <w:pPr>
        <w:spacing w:before="120" w:after="120" w:line="240" w:lineRule="auto"/>
        <w:ind w:firstLine="851"/>
        <w:jc w:val="both"/>
        <w:rPr>
          <w:rFonts w:ascii="Arial" w:hAnsi="Arial" w:cs="Arial"/>
          <w:sz w:val="24"/>
          <w:szCs w:val="24"/>
        </w:rPr>
      </w:pPr>
      <w:r w:rsidRPr="00C626C2">
        <w:rPr>
          <w:rFonts w:ascii="Arial" w:hAnsi="Arial" w:cs="Arial"/>
          <w:sz w:val="24"/>
          <w:szCs w:val="24"/>
        </w:rPr>
        <w:t>II - aos convênios celebrados com outros entes públicos;</w:t>
      </w:r>
    </w:p>
    <w:p w:rsidR="00C626C2" w:rsidRPr="00C626C2" w:rsidRDefault="00C626C2" w:rsidP="00C626C2">
      <w:pPr>
        <w:spacing w:before="120" w:after="120" w:line="240" w:lineRule="auto"/>
        <w:ind w:firstLine="851"/>
        <w:jc w:val="both"/>
        <w:rPr>
          <w:rFonts w:ascii="Arial" w:hAnsi="Arial" w:cs="Arial"/>
          <w:sz w:val="24"/>
          <w:szCs w:val="24"/>
        </w:rPr>
      </w:pPr>
      <w:r w:rsidRPr="00C626C2">
        <w:rPr>
          <w:rFonts w:ascii="Arial" w:hAnsi="Arial" w:cs="Arial"/>
          <w:sz w:val="24"/>
          <w:szCs w:val="24"/>
        </w:rPr>
        <w:t>III - aos convênios e contratos celebrados com entidades filantrópicas e sem fins lucrativos nos termos do § 1º do art. 199 da Constituição Federal;</w:t>
      </w:r>
    </w:p>
    <w:p w:rsidR="00C626C2" w:rsidRPr="00C626C2" w:rsidRDefault="00C626C2" w:rsidP="00C626C2">
      <w:pPr>
        <w:spacing w:before="120" w:after="120" w:line="240" w:lineRule="auto"/>
        <w:ind w:firstLine="851"/>
        <w:jc w:val="both"/>
        <w:rPr>
          <w:rFonts w:ascii="Arial" w:hAnsi="Arial" w:cs="Arial"/>
          <w:sz w:val="24"/>
          <w:szCs w:val="24"/>
        </w:rPr>
      </w:pPr>
      <w:r w:rsidRPr="00C626C2">
        <w:rPr>
          <w:rFonts w:ascii="Arial" w:hAnsi="Arial" w:cs="Arial"/>
          <w:sz w:val="24"/>
          <w:szCs w:val="24"/>
        </w:rPr>
        <w:lastRenderedPageBreak/>
        <w:t>IV - aos termos de compromisso cultural referidos no § 1º do art. 9º da Lei Federal nº 13.018, de 22 de julho de 2014;</w:t>
      </w:r>
    </w:p>
    <w:p w:rsidR="00C626C2" w:rsidRPr="00167BB3" w:rsidRDefault="00C626C2" w:rsidP="00C626C2">
      <w:pPr>
        <w:spacing w:before="120" w:after="120" w:line="240" w:lineRule="auto"/>
        <w:ind w:firstLine="851"/>
        <w:jc w:val="both"/>
        <w:rPr>
          <w:rFonts w:ascii="Arial" w:hAnsi="Arial" w:cs="Arial"/>
          <w:sz w:val="24"/>
          <w:szCs w:val="24"/>
        </w:rPr>
      </w:pPr>
      <w:r w:rsidRPr="00167BB3">
        <w:rPr>
          <w:rFonts w:ascii="Arial" w:hAnsi="Arial" w:cs="Arial"/>
          <w:sz w:val="24"/>
          <w:szCs w:val="24"/>
        </w:rPr>
        <w:t xml:space="preserve">V - às transferências referidas no art. 2º da Lei Federal nº 10.845, de 5 de março de 2004, e nos </w:t>
      </w:r>
      <w:proofErr w:type="spellStart"/>
      <w:r w:rsidRPr="00167BB3">
        <w:rPr>
          <w:rFonts w:ascii="Arial" w:hAnsi="Arial" w:cs="Arial"/>
          <w:sz w:val="24"/>
          <w:szCs w:val="24"/>
        </w:rPr>
        <w:t>arts</w:t>
      </w:r>
      <w:proofErr w:type="spellEnd"/>
      <w:r w:rsidRPr="00167BB3">
        <w:rPr>
          <w:rFonts w:ascii="Arial" w:hAnsi="Arial" w:cs="Arial"/>
          <w:sz w:val="24"/>
          <w:szCs w:val="24"/>
        </w:rPr>
        <w:t>. 5º e 22 da Lei Federal nº 11.947, de 16 de junho de 2009;</w:t>
      </w:r>
    </w:p>
    <w:p w:rsidR="00167BB3" w:rsidRDefault="00C626C2" w:rsidP="00167BB3">
      <w:pPr>
        <w:spacing w:before="120" w:after="120" w:line="240" w:lineRule="auto"/>
        <w:ind w:firstLine="851"/>
        <w:jc w:val="both"/>
        <w:rPr>
          <w:rFonts w:ascii="Arial" w:hAnsi="Arial" w:cs="Arial"/>
          <w:sz w:val="24"/>
          <w:szCs w:val="24"/>
        </w:rPr>
      </w:pPr>
      <w:r w:rsidRPr="00167BB3">
        <w:rPr>
          <w:rFonts w:ascii="Arial" w:hAnsi="Arial" w:cs="Arial"/>
          <w:sz w:val="24"/>
          <w:szCs w:val="24"/>
        </w:rPr>
        <w:t>VI - aos pagamentos realizados a título de anuidades, contribuições ou taxas associativas em favor de entidades que sejam obr</w:t>
      </w:r>
      <w:r w:rsidR="00167BB3">
        <w:rPr>
          <w:rFonts w:ascii="Arial" w:hAnsi="Arial" w:cs="Arial"/>
          <w:sz w:val="24"/>
          <w:szCs w:val="24"/>
        </w:rPr>
        <w:t>igatoriamente constituídas por:</w:t>
      </w:r>
    </w:p>
    <w:p w:rsidR="00167BB3" w:rsidRDefault="00C626C2" w:rsidP="00167BB3">
      <w:pPr>
        <w:spacing w:before="120" w:after="120" w:line="240" w:lineRule="auto"/>
        <w:ind w:firstLine="851"/>
        <w:jc w:val="both"/>
        <w:rPr>
          <w:rFonts w:ascii="Arial" w:hAnsi="Arial" w:cs="Arial"/>
          <w:sz w:val="24"/>
          <w:szCs w:val="24"/>
        </w:rPr>
      </w:pPr>
      <w:r w:rsidRPr="00167BB3">
        <w:rPr>
          <w:rFonts w:ascii="Arial" w:hAnsi="Arial" w:cs="Arial"/>
          <w:sz w:val="24"/>
          <w:szCs w:val="24"/>
        </w:rPr>
        <w:t>a) dirigentes de órgão ou de ent</w:t>
      </w:r>
      <w:r w:rsidR="00167BB3">
        <w:rPr>
          <w:rFonts w:ascii="Arial" w:hAnsi="Arial" w:cs="Arial"/>
          <w:sz w:val="24"/>
          <w:szCs w:val="24"/>
        </w:rPr>
        <w:t>idade da administração pública;</w:t>
      </w:r>
    </w:p>
    <w:p w:rsidR="00167BB3" w:rsidRDefault="00C626C2" w:rsidP="00167BB3">
      <w:pPr>
        <w:spacing w:before="120" w:after="120" w:line="240" w:lineRule="auto"/>
        <w:ind w:firstLine="851"/>
        <w:jc w:val="both"/>
        <w:rPr>
          <w:rFonts w:ascii="Arial" w:hAnsi="Arial" w:cs="Arial"/>
          <w:sz w:val="24"/>
          <w:szCs w:val="24"/>
        </w:rPr>
      </w:pPr>
      <w:r w:rsidRPr="00167BB3">
        <w:rPr>
          <w:rFonts w:ascii="Arial" w:hAnsi="Arial" w:cs="Arial"/>
          <w:sz w:val="24"/>
          <w:szCs w:val="24"/>
        </w:rPr>
        <w:t>b) pessoas jurídi</w:t>
      </w:r>
      <w:r w:rsidR="00167BB3">
        <w:rPr>
          <w:rFonts w:ascii="Arial" w:hAnsi="Arial" w:cs="Arial"/>
          <w:sz w:val="24"/>
          <w:szCs w:val="24"/>
        </w:rPr>
        <w:t>cas de direito público interno;</w:t>
      </w:r>
    </w:p>
    <w:p w:rsidR="00167BB3" w:rsidRDefault="00C626C2" w:rsidP="00167BB3">
      <w:pPr>
        <w:spacing w:before="120" w:after="120" w:line="240" w:lineRule="auto"/>
        <w:ind w:firstLine="851"/>
        <w:jc w:val="both"/>
        <w:rPr>
          <w:rFonts w:ascii="Arial" w:hAnsi="Arial" w:cs="Arial"/>
          <w:sz w:val="24"/>
          <w:szCs w:val="24"/>
        </w:rPr>
      </w:pPr>
      <w:r w:rsidRPr="00167BB3">
        <w:rPr>
          <w:rFonts w:ascii="Arial" w:hAnsi="Arial" w:cs="Arial"/>
          <w:sz w:val="24"/>
          <w:szCs w:val="24"/>
        </w:rPr>
        <w:t>c) pessoas jurídicas integr</w:t>
      </w:r>
      <w:r w:rsidR="00167BB3">
        <w:rPr>
          <w:rFonts w:ascii="Arial" w:hAnsi="Arial" w:cs="Arial"/>
          <w:sz w:val="24"/>
          <w:szCs w:val="24"/>
        </w:rPr>
        <w:t>antes da administração pública;</w:t>
      </w:r>
    </w:p>
    <w:p w:rsidR="00167BB3" w:rsidRDefault="00C626C2" w:rsidP="00167BB3">
      <w:pPr>
        <w:spacing w:before="120" w:after="120" w:line="240" w:lineRule="auto"/>
        <w:ind w:firstLine="851"/>
        <w:jc w:val="both"/>
        <w:rPr>
          <w:rFonts w:ascii="Arial" w:hAnsi="Arial" w:cs="Arial"/>
          <w:sz w:val="24"/>
          <w:szCs w:val="24"/>
        </w:rPr>
      </w:pPr>
      <w:r w:rsidRPr="00167BB3">
        <w:rPr>
          <w:rFonts w:ascii="Arial" w:hAnsi="Arial" w:cs="Arial"/>
          <w:sz w:val="24"/>
          <w:szCs w:val="24"/>
        </w:rPr>
        <w:t>VII - às parcerias entre a administração pública e os serviços sociais autônomos;</w:t>
      </w:r>
    </w:p>
    <w:p w:rsidR="00167BB3" w:rsidRDefault="00C626C2" w:rsidP="00167BB3">
      <w:pPr>
        <w:spacing w:before="120" w:after="120" w:line="240" w:lineRule="auto"/>
        <w:ind w:firstLine="851"/>
        <w:jc w:val="both"/>
        <w:rPr>
          <w:rFonts w:ascii="Arial" w:hAnsi="Arial" w:cs="Arial"/>
          <w:sz w:val="24"/>
          <w:szCs w:val="24"/>
        </w:rPr>
      </w:pPr>
      <w:r w:rsidRPr="00167BB3">
        <w:rPr>
          <w:rFonts w:ascii="Arial" w:hAnsi="Arial" w:cs="Arial"/>
          <w:sz w:val="24"/>
          <w:szCs w:val="24"/>
        </w:rPr>
        <w:t>VIII - e aos demais instrumentos que possuam regulamentação em Lei Federal específica, como os previstos na Lei Federal nº 11.788, de 25 de setembro de 2008.</w:t>
      </w:r>
      <w:bookmarkStart w:id="2" w:name="artigo_2"/>
    </w:p>
    <w:p w:rsidR="00167BB3" w:rsidRDefault="00C626C2" w:rsidP="00167BB3">
      <w:pPr>
        <w:spacing w:before="120" w:after="120" w:line="240" w:lineRule="auto"/>
        <w:ind w:firstLine="851"/>
        <w:jc w:val="both"/>
        <w:rPr>
          <w:rFonts w:ascii="Arial" w:hAnsi="Arial" w:cs="Arial"/>
          <w:sz w:val="24"/>
          <w:szCs w:val="24"/>
        </w:rPr>
      </w:pPr>
      <w:r w:rsidRPr="00167BB3">
        <w:rPr>
          <w:rStyle w:val="label"/>
          <w:rFonts w:ascii="Arial" w:hAnsi="Arial" w:cs="Arial"/>
          <w:sz w:val="24"/>
          <w:szCs w:val="24"/>
        </w:rPr>
        <w:t>Art. 2º</w:t>
      </w:r>
      <w:bookmarkEnd w:id="2"/>
      <w:r w:rsidR="00167BB3">
        <w:rPr>
          <w:rStyle w:val="label"/>
          <w:rFonts w:ascii="Arial" w:hAnsi="Arial" w:cs="Arial"/>
          <w:sz w:val="24"/>
          <w:szCs w:val="24"/>
        </w:rPr>
        <w:t xml:space="preserve"> - </w:t>
      </w:r>
      <w:r w:rsidRPr="00167BB3">
        <w:rPr>
          <w:rFonts w:ascii="Arial" w:hAnsi="Arial" w:cs="Arial"/>
          <w:sz w:val="24"/>
          <w:szCs w:val="24"/>
        </w:rPr>
        <w:t>A Administração Municipal poderá celebrar parceria voluntária, em regime de mútua cooperação, com as organizações da sociedade civil, conforme definido nas disposições deste Decreto.</w:t>
      </w:r>
      <w:bookmarkStart w:id="3" w:name="artigo_3"/>
    </w:p>
    <w:p w:rsidR="00167BB3" w:rsidRDefault="00C626C2" w:rsidP="00167BB3">
      <w:pPr>
        <w:spacing w:before="120" w:after="120" w:line="240" w:lineRule="auto"/>
        <w:ind w:firstLine="851"/>
        <w:jc w:val="both"/>
        <w:rPr>
          <w:rFonts w:ascii="Arial" w:hAnsi="Arial" w:cs="Arial"/>
          <w:sz w:val="24"/>
          <w:szCs w:val="24"/>
        </w:rPr>
      </w:pPr>
      <w:r w:rsidRPr="00167BB3">
        <w:rPr>
          <w:rStyle w:val="label"/>
          <w:rFonts w:ascii="Arial" w:hAnsi="Arial" w:cs="Arial"/>
          <w:sz w:val="24"/>
          <w:szCs w:val="24"/>
        </w:rPr>
        <w:t>Art. 3º</w:t>
      </w:r>
      <w:bookmarkEnd w:id="3"/>
      <w:r w:rsidR="00167BB3">
        <w:rPr>
          <w:rStyle w:val="label"/>
          <w:rFonts w:ascii="Arial" w:hAnsi="Arial" w:cs="Arial"/>
          <w:sz w:val="24"/>
          <w:szCs w:val="24"/>
        </w:rPr>
        <w:t xml:space="preserve"> - </w:t>
      </w:r>
      <w:r w:rsidRPr="00167BB3">
        <w:rPr>
          <w:rFonts w:ascii="Arial" w:hAnsi="Arial" w:cs="Arial"/>
          <w:sz w:val="24"/>
          <w:szCs w:val="24"/>
        </w:rPr>
        <w:t>No início de cada ano civil, a Secretaria Municipal de Administração e Finanças disponibilizará no Portal Transparência do Município de Timbó Grande os valores aprovados na lei orçamentária anual vigente para execução de programas e ações do plano plurianual em vigor, que poderão ser executados por meio de parcerias previstas neste Decreto.</w:t>
      </w:r>
      <w:bookmarkStart w:id="4" w:name="artigo_4"/>
    </w:p>
    <w:p w:rsidR="00C626C2" w:rsidRPr="00167BB3" w:rsidRDefault="00C626C2" w:rsidP="00167BB3">
      <w:pPr>
        <w:spacing w:before="120" w:after="120" w:line="240" w:lineRule="auto"/>
        <w:ind w:firstLine="851"/>
        <w:jc w:val="both"/>
        <w:rPr>
          <w:rFonts w:ascii="Arial" w:hAnsi="Arial" w:cs="Arial"/>
          <w:sz w:val="24"/>
          <w:szCs w:val="24"/>
        </w:rPr>
      </w:pPr>
      <w:r w:rsidRPr="00167BB3">
        <w:rPr>
          <w:rStyle w:val="label"/>
          <w:rFonts w:ascii="Arial" w:hAnsi="Arial" w:cs="Arial"/>
          <w:sz w:val="24"/>
          <w:szCs w:val="24"/>
        </w:rPr>
        <w:t>Art. 4º</w:t>
      </w:r>
      <w:bookmarkEnd w:id="4"/>
      <w:r w:rsidR="00167BB3">
        <w:rPr>
          <w:rStyle w:val="label"/>
          <w:rFonts w:ascii="Arial" w:hAnsi="Arial" w:cs="Arial"/>
          <w:sz w:val="24"/>
          <w:szCs w:val="24"/>
        </w:rPr>
        <w:t xml:space="preserve"> - </w:t>
      </w:r>
      <w:r w:rsidRPr="00167BB3">
        <w:rPr>
          <w:rFonts w:ascii="Arial" w:hAnsi="Arial" w:cs="Arial"/>
          <w:sz w:val="24"/>
          <w:szCs w:val="24"/>
        </w:rPr>
        <w:t>O Controlador Interno do Município deverá manter no Portal Transparência do Município a relação das parcerias celebradas nos termos deste Decreto, em ordem alfabética, pelo nome da organização da sociedade civil.</w:t>
      </w:r>
    </w:p>
    <w:p w:rsidR="00C626C2" w:rsidRPr="00167BB3" w:rsidRDefault="00C626C2" w:rsidP="00C626C2">
      <w:pPr>
        <w:pStyle w:val="NormalWeb"/>
        <w:spacing w:before="120" w:beforeAutospacing="0" w:after="120" w:afterAutospacing="0"/>
        <w:jc w:val="center"/>
        <w:rPr>
          <w:rFonts w:ascii="Arial" w:hAnsi="Arial" w:cs="Arial"/>
          <w:b/>
          <w:caps/>
        </w:rPr>
      </w:pPr>
      <w:r w:rsidRPr="00C626C2">
        <w:rPr>
          <w:rFonts w:ascii="Arial" w:hAnsi="Arial" w:cs="Arial"/>
        </w:rPr>
        <w:br/>
      </w:r>
      <w:r w:rsidRPr="00167BB3">
        <w:rPr>
          <w:rFonts w:ascii="Arial" w:hAnsi="Arial" w:cs="Arial"/>
          <w:b/>
          <w:caps/>
        </w:rPr>
        <w:t>Capítulo II</w:t>
      </w:r>
      <w:r w:rsidRPr="00167BB3">
        <w:rPr>
          <w:rFonts w:ascii="Arial" w:hAnsi="Arial" w:cs="Arial"/>
          <w:b/>
          <w:caps/>
        </w:rPr>
        <w:br/>
        <w:t>DA PARCERIA VOLUNTÁRIA</w:t>
      </w:r>
    </w:p>
    <w:p w:rsidR="00167BB3" w:rsidRDefault="00C626C2" w:rsidP="00167BB3">
      <w:pPr>
        <w:spacing w:before="120" w:after="120" w:line="240" w:lineRule="auto"/>
        <w:ind w:firstLine="851"/>
        <w:jc w:val="both"/>
        <w:rPr>
          <w:rFonts w:ascii="Arial" w:hAnsi="Arial" w:cs="Arial"/>
          <w:sz w:val="24"/>
          <w:szCs w:val="24"/>
        </w:rPr>
      </w:pPr>
      <w:bookmarkStart w:id="5" w:name="artigo_5"/>
      <w:r w:rsidRPr="00167BB3">
        <w:rPr>
          <w:rStyle w:val="label"/>
          <w:rFonts w:ascii="Arial" w:hAnsi="Arial" w:cs="Arial"/>
          <w:sz w:val="24"/>
          <w:szCs w:val="24"/>
        </w:rPr>
        <w:t>Art. 5º</w:t>
      </w:r>
      <w:bookmarkEnd w:id="5"/>
      <w:r w:rsidR="00167BB3">
        <w:rPr>
          <w:rStyle w:val="label"/>
          <w:rFonts w:ascii="Arial" w:hAnsi="Arial" w:cs="Arial"/>
          <w:sz w:val="24"/>
          <w:szCs w:val="24"/>
        </w:rPr>
        <w:t xml:space="preserve"> - </w:t>
      </w:r>
      <w:r w:rsidRPr="00167BB3">
        <w:rPr>
          <w:rFonts w:ascii="Arial" w:hAnsi="Arial" w:cs="Arial"/>
          <w:sz w:val="24"/>
          <w:szCs w:val="24"/>
        </w:rPr>
        <w:t>A parceria voluntária de que trata este Decreto será formalizada por:</w:t>
      </w:r>
    </w:p>
    <w:p w:rsidR="00167BB3" w:rsidRDefault="00C626C2" w:rsidP="00167BB3">
      <w:pPr>
        <w:spacing w:before="120" w:after="120" w:line="240" w:lineRule="auto"/>
        <w:ind w:firstLine="851"/>
        <w:jc w:val="both"/>
        <w:rPr>
          <w:rFonts w:ascii="Arial" w:hAnsi="Arial" w:cs="Arial"/>
          <w:sz w:val="24"/>
          <w:szCs w:val="24"/>
        </w:rPr>
      </w:pPr>
      <w:r w:rsidRPr="00167BB3">
        <w:rPr>
          <w:rFonts w:ascii="Arial" w:hAnsi="Arial" w:cs="Arial"/>
          <w:sz w:val="24"/>
          <w:szCs w:val="24"/>
        </w:rPr>
        <w:t>I - Termo de Colaboração: instrumento por meio do qual são formalizadas as parcerias com organizações da sociedade civil em regime de mútua cooperação, com transferência voluntária de recursos financeiros, para consecução de planos de trabalho propostos pelos órgãos e entidades da Administração Municipal;</w:t>
      </w:r>
    </w:p>
    <w:p w:rsidR="00167BB3" w:rsidRDefault="00C626C2" w:rsidP="00167BB3">
      <w:pPr>
        <w:spacing w:before="120" w:after="120" w:line="240" w:lineRule="auto"/>
        <w:ind w:firstLine="851"/>
        <w:jc w:val="both"/>
        <w:rPr>
          <w:rFonts w:ascii="Arial" w:hAnsi="Arial" w:cs="Arial"/>
          <w:sz w:val="24"/>
          <w:szCs w:val="24"/>
        </w:rPr>
      </w:pPr>
      <w:r w:rsidRPr="00167BB3">
        <w:rPr>
          <w:rFonts w:ascii="Arial" w:hAnsi="Arial" w:cs="Arial"/>
          <w:sz w:val="24"/>
          <w:szCs w:val="24"/>
        </w:rPr>
        <w:t>II - Termo de Fomento: instrumento por meio do qual são formalizadas as parcerias com organizações da sociedade civil em regime de mútua cooperação, com transferência voluntária de recursos financeiros, para consecução de planos de trabalho propostos pelas organizações da sociedade civil;</w:t>
      </w:r>
    </w:p>
    <w:p w:rsidR="00167BB3" w:rsidRDefault="00C626C2" w:rsidP="00167BB3">
      <w:pPr>
        <w:spacing w:before="120" w:after="120" w:line="240" w:lineRule="auto"/>
        <w:ind w:firstLine="851"/>
        <w:jc w:val="both"/>
        <w:rPr>
          <w:rFonts w:ascii="Arial" w:hAnsi="Arial" w:cs="Arial"/>
          <w:sz w:val="24"/>
          <w:szCs w:val="24"/>
        </w:rPr>
      </w:pPr>
      <w:r w:rsidRPr="00167BB3">
        <w:rPr>
          <w:rFonts w:ascii="Arial" w:hAnsi="Arial" w:cs="Arial"/>
          <w:sz w:val="24"/>
          <w:szCs w:val="24"/>
        </w:rPr>
        <w:t>III - Acordo de Cooperação: instrumento por meio do qual são formalizadas as parcerias estabelecidas pela administração pública com organizações da sociedade civil para a consecução de finalidades de interesse público e recíproco que não envolvam a transferência de recursos financeiros;</w:t>
      </w:r>
      <w:bookmarkStart w:id="6" w:name="artigo_6"/>
    </w:p>
    <w:p w:rsidR="00C626C2" w:rsidRPr="00167BB3" w:rsidRDefault="00C626C2" w:rsidP="00167BB3">
      <w:pPr>
        <w:spacing w:before="120" w:after="120" w:line="240" w:lineRule="auto"/>
        <w:ind w:firstLine="851"/>
        <w:jc w:val="both"/>
        <w:rPr>
          <w:rFonts w:ascii="Arial" w:hAnsi="Arial" w:cs="Arial"/>
          <w:sz w:val="24"/>
          <w:szCs w:val="24"/>
        </w:rPr>
      </w:pPr>
      <w:r w:rsidRPr="00167BB3">
        <w:rPr>
          <w:rStyle w:val="label"/>
          <w:rFonts w:ascii="Arial" w:hAnsi="Arial" w:cs="Arial"/>
          <w:sz w:val="24"/>
          <w:szCs w:val="24"/>
        </w:rPr>
        <w:lastRenderedPageBreak/>
        <w:t>Art. 6º</w:t>
      </w:r>
      <w:bookmarkEnd w:id="6"/>
      <w:r w:rsidR="00167BB3">
        <w:rPr>
          <w:rStyle w:val="label"/>
          <w:rFonts w:ascii="Arial" w:hAnsi="Arial" w:cs="Arial"/>
          <w:sz w:val="24"/>
          <w:szCs w:val="24"/>
        </w:rPr>
        <w:t xml:space="preserve"> - </w:t>
      </w:r>
      <w:r w:rsidRPr="00167BB3">
        <w:rPr>
          <w:rFonts w:ascii="Arial" w:hAnsi="Arial" w:cs="Arial"/>
          <w:sz w:val="24"/>
          <w:szCs w:val="24"/>
        </w:rPr>
        <w:t>É vedada a celebração de parcerias voluntárias que tenham por objeto, envolvam ou incluam, direta ou indiretamente delegação das funções de regulação, de fiscalização, do exercício do poder de polícia ou de outras atividades exclusivas da Administração Municipal.</w:t>
      </w:r>
    </w:p>
    <w:p w:rsidR="00167BB3" w:rsidRDefault="00167BB3" w:rsidP="00C626C2">
      <w:pPr>
        <w:pStyle w:val="NormalWeb"/>
        <w:spacing w:before="120" w:beforeAutospacing="0" w:after="120" w:afterAutospacing="0"/>
        <w:jc w:val="center"/>
        <w:rPr>
          <w:rFonts w:ascii="Arial" w:hAnsi="Arial" w:cs="Arial"/>
          <w:b/>
        </w:rPr>
      </w:pPr>
    </w:p>
    <w:p w:rsidR="00C626C2" w:rsidRPr="00167BB3" w:rsidRDefault="00C626C2" w:rsidP="00C626C2">
      <w:pPr>
        <w:pStyle w:val="NormalWeb"/>
        <w:spacing w:before="120" w:beforeAutospacing="0" w:after="120" w:afterAutospacing="0"/>
        <w:jc w:val="center"/>
        <w:rPr>
          <w:rFonts w:ascii="Arial" w:hAnsi="Arial" w:cs="Arial"/>
          <w:b/>
          <w:caps/>
        </w:rPr>
      </w:pPr>
      <w:r w:rsidRPr="00167BB3">
        <w:rPr>
          <w:rFonts w:ascii="Arial" w:hAnsi="Arial" w:cs="Arial"/>
          <w:b/>
          <w:caps/>
        </w:rPr>
        <w:t>Capítulo III</w:t>
      </w:r>
    </w:p>
    <w:p w:rsidR="00C626C2" w:rsidRPr="00167BB3" w:rsidRDefault="00C626C2" w:rsidP="00C626C2">
      <w:pPr>
        <w:pStyle w:val="NormalWeb"/>
        <w:spacing w:before="120" w:beforeAutospacing="0" w:after="120" w:afterAutospacing="0"/>
        <w:jc w:val="center"/>
        <w:rPr>
          <w:rFonts w:ascii="Arial" w:hAnsi="Arial" w:cs="Arial"/>
          <w:b/>
          <w:caps/>
        </w:rPr>
      </w:pPr>
      <w:r w:rsidRPr="00167BB3">
        <w:rPr>
          <w:rFonts w:ascii="Arial" w:hAnsi="Arial" w:cs="Arial"/>
          <w:b/>
          <w:caps/>
        </w:rPr>
        <w:t>DO CHAMAMENTO PÚBLICO</w:t>
      </w:r>
    </w:p>
    <w:p w:rsidR="00167BB3" w:rsidRDefault="00C626C2" w:rsidP="00167BB3">
      <w:pPr>
        <w:spacing w:before="120" w:after="120" w:line="240" w:lineRule="auto"/>
        <w:ind w:firstLine="851"/>
        <w:jc w:val="both"/>
        <w:rPr>
          <w:rFonts w:ascii="Arial" w:hAnsi="Arial" w:cs="Arial"/>
          <w:sz w:val="24"/>
          <w:szCs w:val="24"/>
        </w:rPr>
      </w:pPr>
      <w:bookmarkStart w:id="7" w:name="artigo_7"/>
      <w:r w:rsidRPr="00167BB3">
        <w:rPr>
          <w:rStyle w:val="label"/>
          <w:rFonts w:ascii="Arial" w:hAnsi="Arial" w:cs="Arial"/>
          <w:sz w:val="24"/>
          <w:szCs w:val="24"/>
        </w:rPr>
        <w:t>Art. 7º</w:t>
      </w:r>
      <w:bookmarkEnd w:id="7"/>
      <w:r w:rsidR="00167BB3">
        <w:rPr>
          <w:rStyle w:val="label"/>
          <w:rFonts w:ascii="Arial" w:hAnsi="Arial" w:cs="Arial"/>
          <w:sz w:val="24"/>
          <w:szCs w:val="24"/>
        </w:rPr>
        <w:t xml:space="preserve"> - </w:t>
      </w:r>
      <w:r w:rsidRPr="00C626C2">
        <w:rPr>
          <w:rFonts w:ascii="Arial" w:hAnsi="Arial" w:cs="Arial"/>
          <w:sz w:val="24"/>
          <w:szCs w:val="24"/>
        </w:rPr>
        <w:t>A celebração de Termo de Colaboração e de Fomento será precedida de processo seletivo de organizações da sociedade civil, por intermédio de chamamento público, realizado por comissão de seleção, instituída nos termos deste Decreto, no âmbito do órgão ou entidade da Administração Municipal.</w:t>
      </w:r>
    </w:p>
    <w:p w:rsidR="00167BB3" w:rsidRDefault="00167BB3" w:rsidP="00167BB3">
      <w:pPr>
        <w:spacing w:before="120" w:after="120" w:line="240" w:lineRule="auto"/>
        <w:ind w:firstLine="851"/>
        <w:jc w:val="both"/>
        <w:rPr>
          <w:rFonts w:ascii="Arial" w:hAnsi="Arial" w:cs="Arial"/>
          <w:sz w:val="24"/>
          <w:szCs w:val="24"/>
        </w:rPr>
      </w:pPr>
      <w:r>
        <w:rPr>
          <w:rFonts w:ascii="Arial" w:hAnsi="Arial" w:cs="Arial"/>
          <w:sz w:val="24"/>
          <w:szCs w:val="24"/>
        </w:rPr>
        <w:t>Parágrafo Primeiro -</w:t>
      </w:r>
      <w:r w:rsidR="00C626C2" w:rsidRPr="00167BB3">
        <w:rPr>
          <w:rFonts w:ascii="Arial" w:hAnsi="Arial" w:cs="Arial"/>
          <w:sz w:val="24"/>
          <w:szCs w:val="24"/>
        </w:rPr>
        <w:t xml:space="preserve"> O edital de chamamento p</w:t>
      </w:r>
      <w:r>
        <w:rPr>
          <w:rFonts w:ascii="Arial" w:hAnsi="Arial" w:cs="Arial"/>
          <w:sz w:val="24"/>
          <w:szCs w:val="24"/>
        </w:rPr>
        <w:t>úblico especificará, no mínimo:</w:t>
      </w:r>
    </w:p>
    <w:p w:rsidR="00167BB3" w:rsidRDefault="00C626C2" w:rsidP="00167BB3">
      <w:pPr>
        <w:spacing w:before="120" w:after="120" w:line="240" w:lineRule="auto"/>
        <w:ind w:firstLine="851"/>
        <w:jc w:val="both"/>
        <w:rPr>
          <w:rFonts w:ascii="Arial" w:hAnsi="Arial" w:cs="Arial"/>
          <w:sz w:val="24"/>
          <w:szCs w:val="24"/>
        </w:rPr>
      </w:pPr>
      <w:r w:rsidRPr="00167BB3">
        <w:rPr>
          <w:rFonts w:ascii="Arial" w:hAnsi="Arial" w:cs="Arial"/>
          <w:sz w:val="24"/>
          <w:szCs w:val="24"/>
        </w:rPr>
        <w:t>I - a programação orçamentária que autoriza e viabiliza a celebração da parceria;</w:t>
      </w:r>
    </w:p>
    <w:p w:rsidR="00167BB3" w:rsidRDefault="00C626C2" w:rsidP="00167BB3">
      <w:pPr>
        <w:spacing w:before="120" w:after="120" w:line="240" w:lineRule="auto"/>
        <w:ind w:firstLine="851"/>
        <w:jc w:val="both"/>
        <w:rPr>
          <w:rFonts w:ascii="Arial" w:hAnsi="Arial" w:cs="Arial"/>
          <w:sz w:val="24"/>
          <w:szCs w:val="24"/>
        </w:rPr>
      </w:pPr>
      <w:r w:rsidRPr="00167BB3">
        <w:rPr>
          <w:rFonts w:ascii="Arial" w:hAnsi="Arial" w:cs="Arial"/>
          <w:sz w:val="24"/>
          <w:szCs w:val="24"/>
        </w:rPr>
        <w:t>II -</w:t>
      </w:r>
      <w:r w:rsidR="00167BB3">
        <w:rPr>
          <w:rFonts w:ascii="Arial" w:hAnsi="Arial" w:cs="Arial"/>
          <w:sz w:val="24"/>
          <w:szCs w:val="24"/>
        </w:rPr>
        <w:t xml:space="preserve"> o objeto da parceria;</w:t>
      </w:r>
    </w:p>
    <w:p w:rsidR="00167BB3" w:rsidRDefault="00C626C2" w:rsidP="00167BB3">
      <w:pPr>
        <w:spacing w:before="120" w:after="120" w:line="240" w:lineRule="auto"/>
        <w:ind w:firstLine="851"/>
        <w:jc w:val="both"/>
        <w:rPr>
          <w:rFonts w:ascii="Arial" w:hAnsi="Arial" w:cs="Arial"/>
          <w:sz w:val="24"/>
          <w:szCs w:val="24"/>
        </w:rPr>
      </w:pPr>
      <w:r w:rsidRPr="00167BB3">
        <w:rPr>
          <w:rFonts w:ascii="Arial" w:hAnsi="Arial" w:cs="Arial"/>
          <w:sz w:val="24"/>
          <w:szCs w:val="24"/>
        </w:rPr>
        <w:t>III - as datas, os prazos, as condições, o local e a forma de apresentação das propostas;</w:t>
      </w:r>
    </w:p>
    <w:p w:rsidR="00167BB3" w:rsidRDefault="00C626C2" w:rsidP="00167BB3">
      <w:pPr>
        <w:spacing w:before="120" w:after="120" w:line="240" w:lineRule="auto"/>
        <w:ind w:firstLine="851"/>
        <w:jc w:val="both"/>
        <w:rPr>
          <w:rFonts w:ascii="Arial" w:hAnsi="Arial" w:cs="Arial"/>
          <w:sz w:val="24"/>
          <w:szCs w:val="24"/>
        </w:rPr>
      </w:pPr>
      <w:r w:rsidRPr="00167BB3">
        <w:rPr>
          <w:rFonts w:ascii="Arial" w:hAnsi="Arial" w:cs="Arial"/>
          <w:sz w:val="24"/>
          <w:szCs w:val="24"/>
        </w:rPr>
        <w:t>IV - as datas e os critérios de seleção e julgamento das propostas, inclusive no que se refere à metodologia de pontuação e ao peso atribuído a cada um dos critérios estabelecidos, se for o caso;</w:t>
      </w:r>
    </w:p>
    <w:p w:rsidR="00167BB3" w:rsidRDefault="00C626C2" w:rsidP="00167BB3">
      <w:pPr>
        <w:spacing w:before="120" w:after="120" w:line="240" w:lineRule="auto"/>
        <w:ind w:firstLine="851"/>
        <w:jc w:val="both"/>
        <w:rPr>
          <w:rFonts w:ascii="Arial" w:hAnsi="Arial" w:cs="Arial"/>
          <w:sz w:val="24"/>
          <w:szCs w:val="24"/>
        </w:rPr>
      </w:pPr>
      <w:r w:rsidRPr="00167BB3">
        <w:rPr>
          <w:rFonts w:ascii="Arial" w:hAnsi="Arial" w:cs="Arial"/>
          <w:sz w:val="24"/>
          <w:szCs w:val="24"/>
        </w:rPr>
        <w:t>V - o valor prev</w:t>
      </w:r>
      <w:r w:rsidR="00167BB3">
        <w:rPr>
          <w:rFonts w:ascii="Arial" w:hAnsi="Arial" w:cs="Arial"/>
          <w:sz w:val="24"/>
          <w:szCs w:val="24"/>
        </w:rPr>
        <w:t>isto para realização do objeto;</w:t>
      </w:r>
    </w:p>
    <w:p w:rsidR="00167BB3" w:rsidRDefault="00C626C2" w:rsidP="00167BB3">
      <w:pPr>
        <w:spacing w:before="120" w:after="120" w:line="240" w:lineRule="auto"/>
        <w:ind w:firstLine="851"/>
        <w:jc w:val="both"/>
        <w:rPr>
          <w:rFonts w:ascii="Arial" w:hAnsi="Arial" w:cs="Arial"/>
          <w:sz w:val="24"/>
          <w:szCs w:val="24"/>
        </w:rPr>
      </w:pPr>
      <w:r w:rsidRPr="00167BB3">
        <w:rPr>
          <w:rFonts w:ascii="Arial" w:hAnsi="Arial" w:cs="Arial"/>
          <w:sz w:val="24"/>
          <w:szCs w:val="24"/>
        </w:rPr>
        <w:t>VI - o prazo de vigência do Termo e, quando admitidas, as hipóteses de prorrogação;</w:t>
      </w:r>
    </w:p>
    <w:p w:rsidR="00167BB3" w:rsidRDefault="00C626C2" w:rsidP="00167BB3">
      <w:pPr>
        <w:spacing w:before="120" w:after="120" w:line="240" w:lineRule="auto"/>
        <w:ind w:firstLine="851"/>
        <w:jc w:val="both"/>
        <w:rPr>
          <w:rFonts w:ascii="Arial" w:hAnsi="Arial" w:cs="Arial"/>
          <w:sz w:val="24"/>
          <w:szCs w:val="24"/>
        </w:rPr>
      </w:pPr>
      <w:r w:rsidRPr="00167BB3">
        <w:rPr>
          <w:rFonts w:ascii="Arial" w:hAnsi="Arial" w:cs="Arial"/>
          <w:sz w:val="24"/>
          <w:szCs w:val="24"/>
        </w:rPr>
        <w:t>VII - as condições de participação, os requisitos de habilitação e as condições para a assinatura do Termo;</w:t>
      </w:r>
    </w:p>
    <w:p w:rsidR="00167BB3" w:rsidRDefault="00C626C2" w:rsidP="00167BB3">
      <w:pPr>
        <w:spacing w:before="120" w:after="120" w:line="240" w:lineRule="auto"/>
        <w:ind w:firstLine="851"/>
        <w:jc w:val="both"/>
        <w:rPr>
          <w:rFonts w:ascii="Arial" w:hAnsi="Arial" w:cs="Arial"/>
          <w:sz w:val="24"/>
          <w:szCs w:val="24"/>
        </w:rPr>
      </w:pPr>
      <w:r w:rsidRPr="00167BB3">
        <w:rPr>
          <w:rFonts w:ascii="Arial" w:hAnsi="Arial" w:cs="Arial"/>
          <w:sz w:val="24"/>
          <w:szCs w:val="24"/>
        </w:rPr>
        <w:t>VIII - a minuta do Term</w:t>
      </w:r>
      <w:r w:rsidR="00167BB3">
        <w:rPr>
          <w:rFonts w:ascii="Arial" w:hAnsi="Arial" w:cs="Arial"/>
          <w:sz w:val="24"/>
          <w:szCs w:val="24"/>
        </w:rPr>
        <w:t>o de Colaboração ou de Fomento;</w:t>
      </w:r>
    </w:p>
    <w:p w:rsidR="00167BB3" w:rsidRDefault="00C626C2" w:rsidP="00167BB3">
      <w:pPr>
        <w:spacing w:before="120" w:after="120" w:line="240" w:lineRule="auto"/>
        <w:ind w:firstLine="851"/>
        <w:jc w:val="both"/>
        <w:rPr>
          <w:rFonts w:ascii="Arial" w:hAnsi="Arial" w:cs="Arial"/>
          <w:sz w:val="24"/>
          <w:szCs w:val="24"/>
        </w:rPr>
      </w:pPr>
      <w:r w:rsidRPr="00167BB3">
        <w:rPr>
          <w:rFonts w:ascii="Arial" w:hAnsi="Arial" w:cs="Arial"/>
          <w:sz w:val="24"/>
          <w:szCs w:val="24"/>
        </w:rPr>
        <w:t>IX - os recursos administrativos cabíveis, assim como suas condições, em face das decisões proferidas no chamamento público;</w:t>
      </w:r>
    </w:p>
    <w:p w:rsidR="00167BB3" w:rsidRDefault="00C626C2" w:rsidP="00167BB3">
      <w:pPr>
        <w:spacing w:before="120" w:after="120" w:line="240" w:lineRule="auto"/>
        <w:ind w:firstLine="851"/>
        <w:jc w:val="both"/>
        <w:rPr>
          <w:rFonts w:ascii="Arial" w:hAnsi="Arial" w:cs="Arial"/>
          <w:sz w:val="24"/>
          <w:szCs w:val="24"/>
        </w:rPr>
      </w:pPr>
      <w:r w:rsidRPr="00167BB3">
        <w:rPr>
          <w:rFonts w:ascii="Arial" w:hAnsi="Arial" w:cs="Arial"/>
          <w:sz w:val="24"/>
          <w:szCs w:val="24"/>
        </w:rPr>
        <w:t>X - de acordo com as características do objeto da parceria, medidas de acessibilidade para pessoas com deficiência ou mobilidade reduzida e idosos.</w:t>
      </w:r>
    </w:p>
    <w:p w:rsidR="00167BB3" w:rsidRDefault="00167BB3" w:rsidP="00167BB3">
      <w:pPr>
        <w:spacing w:before="120" w:after="120" w:line="240" w:lineRule="auto"/>
        <w:ind w:firstLine="851"/>
        <w:jc w:val="both"/>
        <w:rPr>
          <w:rFonts w:ascii="Arial" w:hAnsi="Arial" w:cs="Arial"/>
          <w:sz w:val="24"/>
          <w:szCs w:val="24"/>
        </w:rPr>
      </w:pPr>
      <w:r>
        <w:rPr>
          <w:rFonts w:ascii="Arial" w:hAnsi="Arial" w:cs="Arial"/>
          <w:sz w:val="24"/>
          <w:szCs w:val="24"/>
        </w:rPr>
        <w:t>Parágrafo</w:t>
      </w:r>
      <w:r w:rsidR="007259BC">
        <w:rPr>
          <w:rFonts w:ascii="Arial" w:hAnsi="Arial" w:cs="Arial"/>
          <w:sz w:val="24"/>
          <w:szCs w:val="24"/>
        </w:rPr>
        <w:t xml:space="preserve"> Segundo </w:t>
      </w:r>
      <w:r>
        <w:rPr>
          <w:rFonts w:ascii="Arial" w:hAnsi="Arial" w:cs="Arial"/>
          <w:sz w:val="24"/>
          <w:szCs w:val="24"/>
        </w:rPr>
        <w:t xml:space="preserve">- </w:t>
      </w:r>
      <w:r w:rsidR="00C626C2" w:rsidRPr="00167BB3">
        <w:rPr>
          <w:rFonts w:ascii="Arial" w:hAnsi="Arial" w:cs="Arial"/>
          <w:sz w:val="24"/>
          <w:szCs w:val="24"/>
        </w:rPr>
        <w:t>É vedado admitir, prever, incluir ou tolerar, nos atos de convocação, cláusulas ou condições que comprometam, restrinjam ou frustrem o seu caráter competitivo em decorrência de qualquer circunstância impertinente ou irrelevante para o específico objeto da parceria, admitidos;</w:t>
      </w:r>
    </w:p>
    <w:p w:rsidR="00167BB3" w:rsidRDefault="00C626C2" w:rsidP="00167BB3">
      <w:pPr>
        <w:spacing w:before="120" w:after="120" w:line="240" w:lineRule="auto"/>
        <w:ind w:firstLine="851"/>
        <w:jc w:val="both"/>
        <w:rPr>
          <w:rFonts w:ascii="Arial" w:hAnsi="Arial" w:cs="Arial"/>
          <w:sz w:val="24"/>
          <w:szCs w:val="24"/>
        </w:rPr>
      </w:pPr>
      <w:r w:rsidRPr="00167BB3">
        <w:rPr>
          <w:rFonts w:ascii="Arial" w:hAnsi="Arial" w:cs="Arial"/>
          <w:sz w:val="24"/>
          <w:szCs w:val="24"/>
        </w:rPr>
        <w:t>I - a seleção de propostas apresentadas exclusivamente por concorrentes sediados ou com representação atuante e reconhecida no município.</w:t>
      </w:r>
    </w:p>
    <w:p w:rsidR="00167BB3" w:rsidRDefault="00C626C2" w:rsidP="00167BB3">
      <w:pPr>
        <w:spacing w:before="120" w:after="120" w:line="240" w:lineRule="auto"/>
        <w:ind w:firstLine="851"/>
        <w:jc w:val="both"/>
        <w:rPr>
          <w:rFonts w:ascii="Arial" w:hAnsi="Arial" w:cs="Arial"/>
          <w:sz w:val="24"/>
          <w:szCs w:val="24"/>
        </w:rPr>
      </w:pPr>
      <w:r w:rsidRPr="00167BB3">
        <w:rPr>
          <w:rFonts w:ascii="Arial" w:hAnsi="Arial" w:cs="Arial"/>
          <w:sz w:val="24"/>
          <w:szCs w:val="24"/>
        </w:rPr>
        <w:t>II - o estabelecimento de cláusula que delimite o território ou a abrangência da prestação de atividades ou da execução de projetos, conforme estabelecido nas políticas setoriais.</w:t>
      </w:r>
    </w:p>
    <w:p w:rsidR="00167BB3" w:rsidRDefault="00167BB3" w:rsidP="00167BB3">
      <w:pPr>
        <w:spacing w:before="120" w:after="120" w:line="240" w:lineRule="auto"/>
        <w:ind w:firstLine="851"/>
        <w:jc w:val="both"/>
        <w:rPr>
          <w:rFonts w:ascii="Arial" w:hAnsi="Arial" w:cs="Arial"/>
          <w:sz w:val="24"/>
          <w:szCs w:val="24"/>
        </w:rPr>
      </w:pPr>
      <w:r>
        <w:rPr>
          <w:rFonts w:ascii="Arial" w:hAnsi="Arial" w:cs="Arial"/>
          <w:sz w:val="24"/>
          <w:szCs w:val="24"/>
        </w:rPr>
        <w:lastRenderedPageBreak/>
        <w:t xml:space="preserve">Parágrafo Terceiro - </w:t>
      </w:r>
      <w:r w:rsidR="00C626C2" w:rsidRPr="00167BB3">
        <w:rPr>
          <w:rFonts w:ascii="Arial" w:hAnsi="Arial" w:cs="Arial"/>
          <w:sz w:val="24"/>
          <w:szCs w:val="24"/>
        </w:rPr>
        <w:t xml:space="preserve">O edital deverá ser divulgado na página eletrônica da Administração Municipal, </w:t>
      </w:r>
      <w:r>
        <w:rPr>
          <w:rFonts w:ascii="Arial" w:hAnsi="Arial" w:cs="Arial"/>
          <w:sz w:val="24"/>
          <w:szCs w:val="24"/>
        </w:rPr>
        <w:t>bem como os atos de julgamento.</w:t>
      </w:r>
    </w:p>
    <w:p w:rsidR="00167BB3" w:rsidRDefault="00167BB3" w:rsidP="00167BB3">
      <w:pPr>
        <w:spacing w:before="120" w:after="120" w:line="240" w:lineRule="auto"/>
        <w:ind w:firstLine="851"/>
        <w:jc w:val="both"/>
        <w:rPr>
          <w:rFonts w:ascii="Arial" w:hAnsi="Arial" w:cs="Arial"/>
          <w:sz w:val="24"/>
          <w:szCs w:val="24"/>
        </w:rPr>
      </w:pPr>
      <w:r>
        <w:rPr>
          <w:rFonts w:ascii="Arial" w:hAnsi="Arial" w:cs="Arial"/>
          <w:sz w:val="24"/>
          <w:szCs w:val="24"/>
        </w:rPr>
        <w:t>Parágrafo Quarto - O</w:t>
      </w:r>
      <w:r w:rsidR="00C626C2" w:rsidRPr="00167BB3">
        <w:rPr>
          <w:rFonts w:ascii="Arial" w:hAnsi="Arial" w:cs="Arial"/>
          <w:sz w:val="24"/>
          <w:szCs w:val="24"/>
        </w:rPr>
        <w:t xml:space="preserve"> prazo mínimo até o recebimento das propostas para parceria com as organizações da sociedade civil será definido no edital, não podendo ser inferior a trinta dias, contados da publicação do aviso de chamamento público no Diário Oficial dos Municípios de Santa Catarina - DOM/SC.</w:t>
      </w:r>
    </w:p>
    <w:p w:rsidR="00AB5DE6" w:rsidRDefault="00167BB3" w:rsidP="00AB5DE6">
      <w:pPr>
        <w:spacing w:before="120" w:after="120" w:line="240" w:lineRule="auto"/>
        <w:ind w:firstLine="851"/>
        <w:jc w:val="both"/>
        <w:rPr>
          <w:rFonts w:ascii="Arial" w:hAnsi="Arial" w:cs="Arial"/>
          <w:sz w:val="24"/>
          <w:szCs w:val="24"/>
        </w:rPr>
      </w:pPr>
      <w:r>
        <w:rPr>
          <w:rFonts w:ascii="Arial" w:hAnsi="Arial" w:cs="Arial"/>
          <w:sz w:val="24"/>
          <w:szCs w:val="24"/>
        </w:rPr>
        <w:t xml:space="preserve">Parágrafo Quinto - </w:t>
      </w:r>
      <w:r w:rsidR="00C626C2" w:rsidRPr="00167BB3">
        <w:rPr>
          <w:rFonts w:ascii="Arial" w:hAnsi="Arial" w:cs="Arial"/>
          <w:sz w:val="24"/>
          <w:szCs w:val="24"/>
        </w:rPr>
        <w:t>Será realizada sessão pública para recebimento e avaliação das propostas, devendo ser publicada no Diário Oficial dos Municípios de Santa Catarina - DOM/SC a convocação e respectiva ata.</w:t>
      </w:r>
      <w:bookmarkStart w:id="8" w:name="artigo_8"/>
    </w:p>
    <w:p w:rsidR="00AB5DE6" w:rsidRDefault="00C626C2" w:rsidP="00AB5DE6">
      <w:pPr>
        <w:spacing w:before="120" w:after="120" w:line="240" w:lineRule="auto"/>
        <w:ind w:firstLine="851"/>
        <w:jc w:val="both"/>
        <w:rPr>
          <w:rFonts w:ascii="Arial" w:hAnsi="Arial" w:cs="Arial"/>
          <w:sz w:val="24"/>
          <w:szCs w:val="24"/>
        </w:rPr>
      </w:pPr>
      <w:r w:rsidRPr="00167BB3">
        <w:rPr>
          <w:rStyle w:val="label"/>
          <w:rFonts w:ascii="Arial" w:hAnsi="Arial" w:cs="Arial"/>
          <w:sz w:val="24"/>
          <w:szCs w:val="24"/>
        </w:rPr>
        <w:t>Art. 8º</w:t>
      </w:r>
      <w:bookmarkEnd w:id="8"/>
      <w:r w:rsidR="00AB5DE6">
        <w:rPr>
          <w:rStyle w:val="label"/>
          <w:rFonts w:ascii="Arial" w:hAnsi="Arial" w:cs="Arial"/>
          <w:sz w:val="24"/>
          <w:szCs w:val="24"/>
        </w:rPr>
        <w:t xml:space="preserve"> - </w:t>
      </w:r>
      <w:r w:rsidRPr="00167BB3">
        <w:rPr>
          <w:rFonts w:ascii="Arial" w:hAnsi="Arial" w:cs="Arial"/>
          <w:sz w:val="24"/>
          <w:szCs w:val="24"/>
        </w:rPr>
        <w:t>A comissão de seleção prevista no art. 7º deste Decreto será composta por agentes públicos, designados por ato oficialmente publicado, sendo, pelo menos, um de seus membros servidor ocupante de cargo de provimento efetivo do quadro de pessoal da Administração Municipal.</w:t>
      </w:r>
    </w:p>
    <w:p w:rsidR="00AB5DE6" w:rsidRDefault="00C626C2" w:rsidP="00AB5DE6">
      <w:pPr>
        <w:spacing w:before="120" w:after="120" w:line="240" w:lineRule="auto"/>
        <w:ind w:firstLine="851"/>
        <w:jc w:val="both"/>
        <w:rPr>
          <w:rFonts w:ascii="Arial" w:hAnsi="Arial" w:cs="Arial"/>
          <w:sz w:val="24"/>
          <w:szCs w:val="24"/>
        </w:rPr>
      </w:pPr>
      <w:r w:rsidRPr="00167BB3">
        <w:rPr>
          <w:rFonts w:ascii="Arial" w:hAnsi="Arial" w:cs="Arial"/>
          <w:sz w:val="24"/>
          <w:szCs w:val="24"/>
        </w:rPr>
        <w:t xml:space="preserve">Parágrafo </w:t>
      </w:r>
      <w:r w:rsidR="00AB5DE6">
        <w:rPr>
          <w:rFonts w:ascii="Arial" w:hAnsi="Arial" w:cs="Arial"/>
          <w:sz w:val="24"/>
          <w:szCs w:val="24"/>
        </w:rPr>
        <w:t>Ú</w:t>
      </w:r>
      <w:r w:rsidRPr="00167BB3">
        <w:rPr>
          <w:rFonts w:ascii="Arial" w:hAnsi="Arial" w:cs="Arial"/>
          <w:sz w:val="24"/>
          <w:szCs w:val="24"/>
        </w:rPr>
        <w:t>nico</w:t>
      </w:r>
      <w:r w:rsidR="00AB5DE6">
        <w:rPr>
          <w:rFonts w:ascii="Arial" w:hAnsi="Arial" w:cs="Arial"/>
          <w:sz w:val="24"/>
          <w:szCs w:val="24"/>
        </w:rPr>
        <w:t xml:space="preserve"> - </w:t>
      </w:r>
      <w:r w:rsidRPr="00167BB3">
        <w:rPr>
          <w:rFonts w:ascii="Arial" w:hAnsi="Arial" w:cs="Arial"/>
          <w:sz w:val="24"/>
          <w:szCs w:val="24"/>
        </w:rPr>
        <w:t>A seleção de parceria executada com recursos de fundo específico poderá ser realizada por comissão de seleção a ser constituída pelo respectivo conselho gestor, conforme legislação específica, respeitadas as exigências da Lei Federal nº 13.019/14 e deste Decreto.</w:t>
      </w:r>
      <w:bookmarkStart w:id="9" w:name="artigo_9"/>
    </w:p>
    <w:p w:rsidR="00AB5DE6" w:rsidRDefault="00C626C2" w:rsidP="00AB5DE6">
      <w:pPr>
        <w:spacing w:before="120" w:after="120" w:line="240" w:lineRule="auto"/>
        <w:ind w:firstLine="851"/>
        <w:jc w:val="both"/>
        <w:rPr>
          <w:rFonts w:ascii="Arial" w:hAnsi="Arial" w:cs="Arial"/>
          <w:sz w:val="24"/>
          <w:szCs w:val="24"/>
        </w:rPr>
      </w:pPr>
      <w:r w:rsidRPr="00167BB3">
        <w:rPr>
          <w:rStyle w:val="label"/>
          <w:rFonts w:ascii="Arial" w:hAnsi="Arial" w:cs="Arial"/>
          <w:sz w:val="24"/>
          <w:szCs w:val="24"/>
        </w:rPr>
        <w:t>Art. 9º</w:t>
      </w:r>
      <w:bookmarkEnd w:id="9"/>
      <w:r w:rsidR="00AB5DE6">
        <w:rPr>
          <w:rStyle w:val="label"/>
          <w:rFonts w:ascii="Arial" w:hAnsi="Arial" w:cs="Arial"/>
          <w:sz w:val="24"/>
          <w:szCs w:val="24"/>
        </w:rPr>
        <w:t xml:space="preserve"> - </w:t>
      </w:r>
      <w:r w:rsidRPr="00167BB3">
        <w:rPr>
          <w:rFonts w:ascii="Arial" w:hAnsi="Arial" w:cs="Arial"/>
          <w:sz w:val="24"/>
          <w:szCs w:val="24"/>
        </w:rPr>
        <w:t>O membro da comissão de seleção deverá se declarar impedido de participar do processo de seleção quando verificar que tenha participado, nos últimos cinco anos, como associado, cooperado, dirigente, conselheiro ou empregado de qualquer organização da sociedade civil participante do chamamento público.</w:t>
      </w:r>
    </w:p>
    <w:p w:rsidR="00AB5DE6" w:rsidRDefault="00C626C2" w:rsidP="00AB5DE6">
      <w:pPr>
        <w:spacing w:before="120" w:after="120" w:line="240" w:lineRule="auto"/>
        <w:ind w:firstLine="851"/>
        <w:jc w:val="both"/>
        <w:rPr>
          <w:rFonts w:ascii="Arial" w:hAnsi="Arial" w:cs="Arial"/>
          <w:sz w:val="24"/>
          <w:szCs w:val="24"/>
        </w:rPr>
      </w:pPr>
      <w:r w:rsidRPr="00167BB3">
        <w:rPr>
          <w:rFonts w:ascii="Arial" w:hAnsi="Arial" w:cs="Arial"/>
          <w:sz w:val="24"/>
          <w:szCs w:val="24"/>
        </w:rPr>
        <w:t xml:space="preserve">Parágrafo </w:t>
      </w:r>
      <w:r w:rsidR="00AB5DE6">
        <w:rPr>
          <w:rFonts w:ascii="Arial" w:hAnsi="Arial" w:cs="Arial"/>
          <w:sz w:val="24"/>
          <w:szCs w:val="24"/>
        </w:rPr>
        <w:t>Ú</w:t>
      </w:r>
      <w:r w:rsidRPr="00167BB3">
        <w:rPr>
          <w:rFonts w:ascii="Arial" w:hAnsi="Arial" w:cs="Arial"/>
          <w:sz w:val="24"/>
          <w:szCs w:val="24"/>
        </w:rPr>
        <w:t>nico</w:t>
      </w:r>
      <w:r w:rsidR="00AB5DE6">
        <w:rPr>
          <w:rFonts w:ascii="Arial" w:hAnsi="Arial" w:cs="Arial"/>
          <w:sz w:val="24"/>
          <w:szCs w:val="24"/>
        </w:rPr>
        <w:t xml:space="preserve"> - </w:t>
      </w:r>
      <w:r w:rsidRPr="00167BB3">
        <w:rPr>
          <w:rFonts w:ascii="Arial" w:hAnsi="Arial" w:cs="Arial"/>
          <w:sz w:val="24"/>
          <w:szCs w:val="24"/>
        </w:rPr>
        <w:t xml:space="preserve">Na hipótese do </w:t>
      </w:r>
      <w:r w:rsidRPr="00167BB3">
        <w:rPr>
          <w:rFonts w:ascii="Arial" w:hAnsi="Arial" w:cs="Arial"/>
          <w:i/>
          <w:sz w:val="24"/>
          <w:szCs w:val="24"/>
        </w:rPr>
        <w:t>"caput"</w:t>
      </w:r>
      <w:r w:rsidRPr="00167BB3">
        <w:rPr>
          <w:rFonts w:ascii="Arial" w:hAnsi="Arial" w:cs="Arial"/>
          <w:sz w:val="24"/>
          <w:szCs w:val="24"/>
        </w:rPr>
        <w:t>, o membro impedido deverá ser imediatamente substituído, a fim de viabilizar a realização ou continuidade do processo de seleção.</w:t>
      </w:r>
      <w:bookmarkStart w:id="10" w:name="artigo_10"/>
    </w:p>
    <w:p w:rsidR="00AB5DE6" w:rsidRDefault="00C626C2" w:rsidP="00AB5DE6">
      <w:pPr>
        <w:spacing w:before="120" w:after="120" w:line="240" w:lineRule="auto"/>
        <w:ind w:firstLine="851"/>
        <w:jc w:val="both"/>
        <w:rPr>
          <w:rFonts w:ascii="Arial" w:hAnsi="Arial" w:cs="Arial"/>
          <w:sz w:val="24"/>
          <w:szCs w:val="24"/>
        </w:rPr>
      </w:pPr>
      <w:r w:rsidRPr="00167BB3">
        <w:rPr>
          <w:rStyle w:val="label"/>
          <w:rFonts w:ascii="Arial" w:hAnsi="Arial" w:cs="Arial"/>
          <w:sz w:val="24"/>
          <w:szCs w:val="24"/>
        </w:rPr>
        <w:t>Art. 10</w:t>
      </w:r>
      <w:bookmarkEnd w:id="10"/>
      <w:r w:rsidR="00AB5DE6">
        <w:rPr>
          <w:rStyle w:val="label"/>
          <w:rFonts w:ascii="Arial" w:hAnsi="Arial" w:cs="Arial"/>
          <w:sz w:val="24"/>
          <w:szCs w:val="24"/>
        </w:rPr>
        <w:t xml:space="preserve"> - </w:t>
      </w:r>
      <w:r w:rsidRPr="00167BB3">
        <w:rPr>
          <w:rFonts w:ascii="Arial" w:hAnsi="Arial" w:cs="Arial"/>
          <w:sz w:val="24"/>
          <w:szCs w:val="24"/>
        </w:rPr>
        <w:t>A administração pública homologará e divulgará o resultado do julgamento em página do sítio previsto no § 3º do art. 7º deste Decreto, devendo o mesmo ser publicado no Diário Oficial dos Municípios de Santa Catarina - DOM/SC.</w:t>
      </w:r>
    </w:p>
    <w:p w:rsidR="00AB5DE6" w:rsidRDefault="00AB5DE6" w:rsidP="00AB5DE6">
      <w:pPr>
        <w:spacing w:before="120" w:after="120" w:line="240" w:lineRule="auto"/>
        <w:ind w:firstLine="851"/>
        <w:jc w:val="both"/>
        <w:rPr>
          <w:rFonts w:ascii="Arial" w:hAnsi="Arial" w:cs="Arial"/>
          <w:sz w:val="24"/>
          <w:szCs w:val="24"/>
        </w:rPr>
      </w:pPr>
      <w:r>
        <w:rPr>
          <w:rFonts w:ascii="Arial" w:hAnsi="Arial" w:cs="Arial"/>
          <w:sz w:val="24"/>
          <w:szCs w:val="24"/>
        </w:rPr>
        <w:t xml:space="preserve">Parágrafo Primeiro - </w:t>
      </w:r>
      <w:r w:rsidR="00C626C2" w:rsidRPr="00167BB3">
        <w:rPr>
          <w:rFonts w:ascii="Arial" w:hAnsi="Arial" w:cs="Arial"/>
          <w:sz w:val="24"/>
          <w:szCs w:val="24"/>
        </w:rPr>
        <w:t>Será obrigatoriamente justificada a seleção de proposta que não for a mais adequada ao valor de referência constante do chamamento público.</w:t>
      </w:r>
    </w:p>
    <w:p w:rsidR="00AB5DE6" w:rsidRDefault="00AB5DE6" w:rsidP="00AB5DE6">
      <w:pPr>
        <w:spacing w:before="120" w:after="120" w:line="240" w:lineRule="auto"/>
        <w:ind w:firstLine="851"/>
        <w:jc w:val="both"/>
        <w:rPr>
          <w:rFonts w:ascii="Arial" w:hAnsi="Arial" w:cs="Arial"/>
          <w:sz w:val="24"/>
          <w:szCs w:val="24"/>
        </w:rPr>
      </w:pPr>
      <w:r>
        <w:rPr>
          <w:rFonts w:ascii="Arial" w:hAnsi="Arial" w:cs="Arial"/>
          <w:sz w:val="24"/>
          <w:szCs w:val="24"/>
        </w:rPr>
        <w:t xml:space="preserve">Parágrafo Segundo - </w:t>
      </w:r>
      <w:r w:rsidR="00C626C2" w:rsidRPr="00167BB3">
        <w:rPr>
          <w:rFonts w:ascii="Arial" w:hAnsi="Arial" w:cs="Arial"/>
          <w:sz w:val="24"/>
          <w:szCs w:val="24"/>
        </w:rPr>
        <w:t>A homologação não gera direito para a organização da sociedade civil à celebração da parceria.</w:t>
      </w:r>
      <w:bookmarkStart w:id="11" w:name="artigo_11"/>
    </w:p>
    <w:p w:rsidR="007806E9" w:rsidRDefault="00C626C2" w:rsidP="007806E9">
      <w:pPr>
        <w:spacing w:before="120" w:after="120" w:line="240" w:lineRule="auto"/>
        <w:ind w:firstLine="851"/>
        <w:jc w:val="both"/>
        <w:rPr>
          <w:rFonts w:ascii="Arial" w:hAnsi="Arial" w:cs="Arial"/>
          <w:sz w:val="24"/>
          <w:szCs w:val="24"/>
        </w:rPr>
      </w:pPr>
      <w:r w:rsidRPr="00167BB3">
        <w:rPr>
          <w:rStyle w:val="label"/>
          <w:rFonts w:ascii="Arial" w:hAnsi="Arial" w:cs="Arial"/>
          <w:sz w:val="24"/>
          <w:szCs w:val="24"/>
        </w:rPr>
        <w:t>Art. 11</w:t>
      </w:r>
      <w:bookmarkEnd w:id="11"/>
      <w:r w:rsidR="00AB5DE6">
        <w:rPr>
          <w:rStyle w:val="label"/>
          <w:rFonts w:ascii="Arial" w:hAnsi="Arial" w:cs="Arial"/>
          <w:sz w:val="24"/>
          <w:szCs w:val="24"/>
        </w:rPr>
        <w:t xml:space="preserve"> - </w:t>
      </w:r>
      <w:r w:rsidRPr="00167BB3">
        <w:rPr>
          <w:rFonts w:ascii="Arial" w:hAnsi="Arial" w:cs="Arial"/>
          <w:sz w:val="24"/>
          <w:szCs w:val="24"/>
        </w:rPr>
        <w:t>A comissão de seleção, respeitado o edital de chamamento público, deverá apreciar as propostas das organizações da sociedade civil avaliando o grau de adequação da proposta aos objetivos específicos do programa ou ação em que se insere o tipo de parceria e ao valor de referência constante do edital, observando os seguintes fatores, que serão discriminados no edital:</w:t>
      </w:r>
    </w:p>
    <w:p w:rsidR="007806E9" w:rsidRDefault="00C626C2" w:rsidP="007806E9">
      <w:pPr>
        <w:spacing w:before="120" w:after="120" w:line="240" w:lineRule="auto"/>
        <w:ind w:firstLine="851"/>
        <w:jc w:val="both"/>
        <w:rPr>
          <w:rFonts w:ascii="Arial" w:hAnsi="Arial" w:cs="Arial"/>
          <w:sz w:val="24"/>
          <w:szCs w:val="24"/>
        </w:rPr>
      </w:pPr>
      <w:r w:rsidRPr="00167BB3">
        <w:rPr>
          <w:rFonts w:ascii="Arial" w:hAnsi="Arial" w:cs="Arial"/>
          <w:sz w:val="24"/>
          <w:szCs w:val="24"/>
        </w:rPr>
        <w:t>I - fator grau de adequação, de 0 (zero) a 10 (dez) pontos, referente ao grau de adequação da proposta aos objetivos específicos do programa;</w:t>
      </w:r>
    </w:p>
    <w:p w:rsidR="007806E9" w:rsidRDefault="00C626C2" w:rsidP="007806E9">
      <w:pPr>
        <w:spacing w:before="120" w:after="120" w:line="240" w:lineRule="auto"/>
        <w:ind w:firstLine="851"/>
        <w:jc w:val="both"/>
        <w:rPr>
          <w:rFonts w:ascii="Arial" w:hAnsi="Arial" w:cs="Arial"/>
          <w:sz w:val="24"/>
          <w:szCs w:val="24"/>
        </w:rPr>
      </w:pPr>
      <w:r w:rsidRPr="00167BB3">
        <w:rPr>
          <w:rFonts w:ascii="Arial" w:hAnsi="Arial" w:cs="Arial"/>
          <w:sz w:val="24"/>
          <w:szCs w:val="24"/>
        </w:rPr>
        <w:t>II - fator experiência, de 0 (zero) a 10 (dez) pontos, referente à experiência da organização na execução do objeto da parceria ou de natureza semelhante e à experiência do responsável técnico pela execução do objeto da parceria;</w:t>
      </w:r>
    </w:p>
    <w:p w:rsidR="007806E9" w:rsidRDefault="00C626C2" w:rsidP="007806E9">
      <w:pPr>
        <w:spacing w:before="120" w:after="120" w:line="240" w:lineRule="auto"/>
        <w:ind w:firstLine="851"/>
        <w:jc w:val="both"/>
        <w:rPr>
          <w:rFonts w:ascii="Arial" w:hAnsi="Arial" w:cs="Arial"/>
          <w:sz w:val="24"/>
          <w:szCs w:val="24"/>
        </w:rPr>
      </w:pPr>
      <w:r w:rsidRPr="00167BB3">
        <w:rPr>
          <w:rFonts w:ascii="Arial" w:hAnsi="Arial" w:cs="Arial"/>
          <w:sz w:val="24"/>
          <w:szCs w:val="24"/>
        </w:rPr>
        <w:lastRenderedPageBreak/>
        <w:t>III - fator capacidade operacional, de 0 (zero) a 60</w:t>
      </w:r>
      <w:r w:rsidR="007806E9">
        <w:rPr>
          <w:rFonts w:ascii="Arial" w:hAnsi="Arial" w:cs="Arial"/>
          <w:sz w:val="24"/>
          <w:szCs w:val="24"/>
        </w:rPr>
        <w:t xml:space="preserve"> (sessenta) pontos, observando:</w:t>
      </w:r>
    </w:p>
    <w:p w:rsidR="007806E9" w:rsidRDefault="00C626C2" w:rsidP="007806E9">
      <w:pPr>
        <w:spacing w:before="120" w:after="120" w:line="240" w:lineRule="auto"/>
        <w:ind w:firstLine="851"/>
        <w:jc w:val="both"/>
        <w:rPr>
          <w:rFonts w:ascii="Arial" w:hAnsi="Arial" w:cs="Arial"/>
          <w:sz w:val="24"/>
          <w:szCs w:val="24"/>
        </w:rPr>
      </w:pPr>
      <w:r w:rsidRPr="00167BB3">
        <w:rPr>
          <w:rFonts w:ascii="Arial" w:hAnsi="Arial" w:cs="Arial"/>
          <w:sz w:val="24"/>
          <w:szCs w:val="24"/>
        </w:rPr>
        <w:t>a) os dados técnicos da execução das tar</w:t>
      </w:r>
      <w:r w:rsidR="007806E9">
        <w:rPr>
          <w:rFonts w:ascii="Arial" w:hAnsi="Arial" w:cs="Arial"/>
          <w:sz w:val="24"/>
          <w:szCs w:val="24"/>
        </w:rPr>
        <w:t>efas e a metodologia empregada;</w:t>
      </w:r>
    </w:p>
    <w:p w:rsidR="007806E9" w:rsidRDefault="00C626C2" w:rsidP="007806E9">
      <w:pPr>
        <w:spacing w:before="120" w:after="120" w:line="240" w:lineRule="auto"/>
        <w:ind w:firstLine="851"/>
        <w:jc w:val="both"/>
        <w:rPr>
          <w:rFonts w:ascii="Arial" w:hAnsi="Arial" w:cs="Arial"/>
          <w:sz w:val="24"/>
          <w:szCs w:val="24"/>
        </w:rPr>
      </w:pPr>
      <w:r w:rsidRPr="00167BB3">
        <w:rPr>
          <w:rFonts w:ascii="Arial" w:hAnsi="Arial" w:cs="Arial"/>
          <w:sz w:val="24"/>
          <w:szCs w:val="24"/>
        </w:rPr>
        <w:t>b) a infraestrutura de apoio, assim como o suporte técnico e operacional disponível; e</w:t>
      </w:r>
    </w:p>
    <w:p w:rsidR="007806E9" w:rsidRDefault="00C626C2" w:rsidP="007806E9">
      <w:pPr>
        <w:spacing w:before="120" w:after="120" w:line="240" w:lineRule="auto"/>
        <w:ind w:firstLine="851"/>
        <w:jc w:val="both"/>
        <w:rPr>
          <w:rFonts w:ascii="Arial" w:hAnsi="Arial" w:cs="Arial"/>
          <w:sz w:val="24"/>
          <w:szCs w:val="24"/>
        </w:rPr>
      </w:pPr>
      <w:r w:rsidRPr="00167BB3">
        <w:rPr>
          <w:rFonts w:ascii="Arial" w:hAnsi="Arial" w:cs="Arial"/>
          <w:sz w:val="24"/>
          <w:szCs w:val="24"/>
        </w:rPr>
        <w:t>c) organograma da equipe a ser alocada aos serviços, com a descrição da qualificação do pessoal necessário, as atribuições e as responsabilidades das diversas áreas, bem como a lotação de cada uma dessas áreas.</w:t>
      </w:r>
    </w:p>
    <w:p w:rsidR="007806E9" w:rsidRDefault="00C626C2" w:rsidP="007806E9">
      <w:pPr>
        <w:spacing w:before="120" w:after="120" w:line="240" w:lineRule="auto"/>
        <w:ind w:firstLine="851"/>
        <w:jc w:val="both"/>
        <w:rPr>
          <w:rFonts w:ascii="Arial" w:hAnsi="Arial" w:cs="Arial"/>
          <w:sz w:val="24"/>
          <w:szCs w:val="24"/>
        </w:rPr>
      </w:pPr>
      <w:r w:rsidRPr="00167BB3">
        <w:rPr>
          <w:rFonts w:ascii="Arial" w:hAnsi="Arial" w:cs="Arial"/>
          <w:sz w:val="24"/>
          <w:szCs w:val="24"/>
        </w:rPr>
        <w:t>IV - fator preço, d</w:t>
      </w:r>
      <w:r w:rsidR="007806E9">
        <w:rPr>
          <w:rFonts w:ascii="Arial" w:hAnsi="Arial" w:cs="Arial"/>
          <w:sz w:val="24"/>
          <w:szCs w:val="24"/>
        </w:rPr>
        <w:t>e 0 (zero) a 20 (vinte) pontos.</w:t>
      </w:r>
    </w:p>
    <w:p w:rsidR="007806E9" w:rsidRDefault="007806E9" w:rsidP="007806E9">
      <w:pPr>
        <w:spacing w:before="120" w:after="120" w:line="240" w:lineRule="auto"/>
        <w:ind w:firstLine="851"/>
        <w:jc w:val="both"/>
        <w:rPr>
          <w:rFonts w:ascii="Arial" w:hAnsi="Arial" w:cs="Arial"/>
          <w:sz w:val="24"/>
          <w:szCs w:val="24"/>
        </w:rPr>
      </w:pPr>
      <w:r>
        <w:rPr>
          <w:rFonts w:ascii="Arial" w:hAnsi="Arial" w:cs="Arial"/>
          <w:sz w:val="24"/>
          <w:szCs w:val="24"/>
        </w:rPr>
        <w:t xml:space="preserve">Parágrafo Primeiro - </w:t>
      </w:r>
      <w:r w:rsidR="00C626C2" w:rsidRPr="00167BB3">
        <w:rPr>
          <w:rFonts w:ascii="Arial" w:hAnsi="Arial" w:cs="Arial"/>
          <w:sz w:val="24"/>
          <w:szCs w:val="24"/>
        </w:rPr>
        <w:t>A organização da sociedade civil que obtiver nota final inferior a 50 (cinquenta) pontos, ou que obtiver pontuação zero em qualquer um destes fatores, terá sua proposta desclassificada.</w:t>
      </w:r>
    </w:p>
    <w:p w:rsidR="00926DD0" w:rsidRDefault="007806E9" w:rsidP="00926DD0">
      <w:pPr>
        <w:spacing w:before="120" w:after="120" w:line="240" w:lineRule="auto"/>
        <w:ind w:firstLine="851"/>
        <w:jc w:val="both"/>
        <w:rPr>
          <w:rFonts w:ascii="Arial" w:hAnsi="Arial" w:cs="Arial"/>
          <w:sz w:val="24"/>
          <w:szCs w:val="24"/>
        </w:rPr>
      </w:pPr>
      <w:r>
        <w:rPr>
          <w:rFonts w:ascii="Arial" w:hAnsi="Arial" w:cs="Arial"/>
          <w:sz w:val="24"/>
          <w:szCs w:val="24"/>
        </w:rPr>
        <w:t xml:space="preserve">Parágrafo Segundo - </w:t>
      </w:r>
      <w:r w:rsidR="00C626C2" w:rsidRPr="00167BB3">
        <w:rPr>
          <w:rFonts w:ascii="Arial" w:hAnsi="Arial" w:cs="Arial"/>
          <w:sz w:val="24"/>
          <w:szCs w:val="24"/>
        </w:rPr>
        <w:t>O edital de chamamento público deverá prever fator de redução da nota final da proposta das organizações da sociedade civil, na forma prevista no § 5º do art. 58 deste Decreto.</w:t>
      </w:r>
      <w:bookmarkStart w:id="12" w:name="artigo_12"/>
    </w:p>
    <w:p w:rsidR="00926DD0" w:rsidRDefault="00C626C2" w:rsidP="00926DD0">
      <w:pPr>
        <w:spacing w:before="120" w:after="120" w:line="240" w:lineRule="auto"/>
        <w:ind w:firstLine="851"/>
        <w:jc w:val="both"/>
        <w:rPr>
          <w:rFonts w:ascii="Arial" w:hAnsi="Arial" w:cs="Arial"/>
          <w:sz w:val="24"/>
          <w:szCs w:val="24"/>
        </w:rPr>
      </w:pPr>
      <w:r w:rsidRPr="00167BB3">
        <w:rPr>
          <w:rStyle w:val="label"/>
          <w:rFonts w:ascii="Arial" w:hAnsi="Arial" w:cs="Arial"/>
          <w:sz w:val="24"/>
          <w:szCs w:val="24"/>
        </w:rPr>
        <w:t>Art. 12</w:t>
      </w:r>
      <w:bookmarkEnd w:id="12"/>
      <w:r w:rsidR="00926DD0">
        <w:rPr>
          <w:rStyle w:val="label"/>
          <w:rFonts w:ascii="Arial" w:hAnsi="Arial" w:cs="Arial"/>
          <w:sz w:val="24"/>
          <w:szCs w:val="24"/>
        </w:rPr>
        <w:t xml:space="preserve"> - </w:t>
      </w:r>
      <w:r w:rsidRPr="00167BB3">
        <w:rPr>
          <w:rFonts w:ascii="Arial" w:hAnsi="Arial" w:cs="Arial"/>
          <w:sz w:val="24"/>
          <w:szCs w:val="24"/>
        </w:rPr>
        <w:t>Sempre que possível, a Administração Municipal estabelecerá critérios e indicadores padronizados claros, objetivos e simplificados a serem seguidos, especialmente quanto às seguintes características:</w:t>
      </w:r>
    </w:p>
    <w:p w:rsidR="00926DD0" w:rsidRDefault="00C626C2" w:rsidP="00926DD0">
      <w:pPr>
        <w:spacing w:before="120" w:after="120" w:line="240" w:lineRule="auto"/>
        <w:ind w:firstLine="851"/>
        <w:jc w:val="both"/>
        <w:rPr>
          <w:rFonts w:ascii="Arial" w:hAnsi="Arial" w:cs="Arial"/>
          <w:sz w:val="24"/>
          <w:szCs w:val="24"/>
        </w:rPr>
      </w:pPr>
      <w:r w:rsidRPr="00167BB3">
        <w:rPr>
          <w:rFonts w:ascii="Arial" w:hAnsi="Arial" w:cs="Arial"/>
          <w:sz w:val="24"/>
          <w:szCs w:val="24"/>
        </w:rPr>
        <w:t>I - objetos;</w:t>
      </w:r>
    </w:p>
    <w:p w:rsidR="00926DD0" w:rsidRDefault="00C626C2" w:rsidP="00926DD0">
      <w:pPr>
        <w:spacing w:before="120" w:after="120" w:line="240" w:lineRule="auto"/>
        <w:ind w:firstLine="851"/>
        <w:jc w:val="both"/>
        <w:rPr>
          <w:rFonts w:ascii="Arial" w:hAnsi="Arial" w:cs="Arial"/>
          <w:sz w:val="24"/>
          <w:szCs w:val="24"/>
        </w:rPr>
      </w:pPr>
      <w:r w:rsidRPr="00167BB3">
        <w:rPr>
          <w:rFonts w:ascii="Arial" w:hAnsi="Arial" w:cs="Arial"/>
          <w:sz w:val="24"/>
          <w:szCs w:val="24"/>
        </w:rPr>
        <w:t>II - metas;</w:t>
      </w:r>
    </w:p>
    <w:p w:rsidR="00926DD0" w:rsidRDefault="00C626C2" w:rsidP="00926DD0">
      <w:pPr>
        <w:spacing w:before="120" w:after="120" w:line="240" w:lineRule="auto"/>
        <w:ind w:firstLine="851"/>
        <w:jc w:val="both"/>
        <w:rPr>
          <w:rFonts w:ascii="Arial" w:hAnsi="Arial" w:cs="Arial"/>
          <w:sz w:val="24"/>
          <w:szCs w:val="24"/>
        </w:rPr>
      </w:pPr>
      <w:r w:rsidRPr="00167BB3">
        <w:rPr>
          <w:rFonts w:ascii="Arial" w:hAnsi="Arial" w:cs="Arial"/>
          <w:sz w:val="24"/>
          <w:szCs w:val="24"/>
        </w:rPr>
        <w:t>III - custos;</w:t>
      </w:r>
    </w:p>
    <w:p w:rsidR="00926DD0" w:rsidRDefault="00C626C2" w:rsidP="00926DD0">
      <w:pPr>
        <w:spacing w:before="120" w:after="120" w:line="240" w:lineRule="auto"/>
        <w:ind w:firstLine="851"/>
        <w:jc w:val="both"/>
        <w:rPr>
          <w:rFonts w:ascii="Arial" w:hAnsi="Arial" w:cs="Arial"/>
          <w:sz w:val="24"/>
          <w:szCs w:val="24"/>
        </w:rPr>
      </w:pPr>
      <w:r w:rsidRPr="00167BB3">
        <w:rPr>
          <w:rFonts w:ascii="Arial" w:hAnsi="Arial" w:cs="Arial"/>
          <w:sz w:val="24"/>
          <w:szCs w:val="24"/>
        </w:rPr>
        <w:t>IV - indicadores, quantitativos e qualitativ</w:t>
      </w:r>
      <w:r w:rsidR="00926DD0">
        <w:rPr>
          <w:rFonts w:ascii="Arial" w:hAnsi="Arial" w:cs="Arial"/>
          <w:sz w:val="24"/>
          <w:szCs w:val="24"/>
        </w:rPr>
        <w:t>os, de avaliação de resultados.</w:t>
      </w:r>
    </w:p>
    <w:p w:rsidR="00C626C2" w:rsidRPr="00C626C2" w:rsidRDefault="00C626C2" w:rsidP="00926DD0">
      <w:pPr>
        <w:spacing w:before="120" w:after="120" w:line="240" w:lineRule="auto"/>
        <w:ind w:firstLine="851"/>
        <w:jc w:val="both"/>
        <w:rPr>
          <w:rFonts w:ascii="Arial" w:hAnsi="Arial" w:cs="Arial"/>
          <w:sz w:val="24"/>
          <w:szCs w:val="24"/>
        </w:rPr>
      </w:pPr>
      <w:r w:rsidRPr="00167BB3">
        <w:rPr>
          <w:rFonts w:ascii="Arial" w:hAnsi="Arial" w:cs="Arial"/>
          <w:sz w:val="24"/>
          <w:szCs w:val="24"/>
        </w:rPr>
        <w:t xml:space="preserve">Parágrafo </w:t>
      </w:r>
      <w:r w:rsidR="00926DD0">
        <w:rPr>
          <w:rFonts w:ascii="Arial" w:hAnsi="Arial" w:cs="Arial"/>
          <w:sz w:val="24"/>
          <w:szCs w:val="24"/>
        </w:rPr>
        <w:t xml:space="preserve">Único - </w:t>
      </w:r>
      <w:r w:rsidRPr="00167BB3">
        <w:rPr>
          <w:rFonts w:ascii="Arial" w:hAnsi="Arial" w:cs="Arial"/>
          <w:sz w:val="24"/>
          <w:szCs w:val="24"/>
        </w:rPr>
        <w:t>Os critérios e indicadores deverão constar do edital de chamamento público, do Termo de Colaboração ou de Fomento, conforme</w:t>
      </w:r>
      <w:r w:rsidRPr="00C626C2">
        <w:rPr>
          <w:rFonts w:ascii="Arial" w:hAnsi="Arial" w:cs="Arial"/>
          <w:sz w:val="24"/>
          <w:szCs w:val="24"/>
        </w:rPr>
        <w:t xml:space="preserve"> o caso.</w:t>
      </w:r>
    </w:p>
    <w:p w:rsidR="00C626C2" w:rsidRPr="00926DD0" w:rsidRDefault="00C626C2" w:rsidP="00C626C2">
      <w:pPr>
        <w:spacing w:before="120" w:after="120" w:line="240" w:lineRule="auto"/>
        <w:ind w:firstLine="1418"/>
        <w:jc w:val="center"/>
        <w:rPr>
          <w:rFonts w:ascii="Arial" w:hAnsi="Arial" w:cs="Arial"/>
          <w:b/>
          <w:caps/>
          <w:sz w:val="24"/>
          <w:szCs w:val="24"/>
        </w:rPr>
      </w:pPr>
      <w:r w:rsidRPr="00C626C2">
        <w:rPr>
          <w:rFonts w:ascii="Arial" w:hAnsi="Arial" w:cs="Arial"/>
          <w:sz w:val="24"/>
          <w:szCs w:val="24"/>
        </w:rPr>
        <w:br/>
      </w:r>
      <w:r w:rsidRPr="00926DD0">
        <w:rPr>
          <w:rFonts w:ascii="Arial" w:hAnsi="Arial" w:cs="Arial"/>
          <w:b/>
          <w:caps/>
          <w:sz w:val="24"/>
          <w:szCs w:val="24"/>
        </w:rPr>
        <w:t>Capítulo IV</w:t>
      </w:r>
      <w:r w:rsidRPr="00926DD0">
        <w:rPr>
          <w:rFonts w:ascii="Arial" w:hAnsi="Arial" w:cs="Arial"/>
          <w:b/>
          <w:caps/>
          <w:sz w:val="24"/>
          <w:szCs w:val="24"/>
        </w:rPr>
        <w:br/>
        <w:t>DA DISPENSA E INEXIGIBILIDADE</w:t>
      </w:r>
    </w:p>
    <w:p w:rsidR="00C626C2" w:rsidRPr="00926DD0" w:rsidRDefault="00C626C2" w:rsidP="00926DD0">
      <w:pPr>
        <w:spacing w:before="120" w:after="120" w:line="240" w:lineRule="auto"/>
        <w:ind w:firstLine="851"/>
        <w:jc w:val="both"/>
        <w:rPr>
          <w:rFonts w:ascii="Arial" w:hAnsi="Arial" w:cs="Arial"/>
          <w:sz w:val="24"/>
          <w:szCs w:val="24"/>
        </w:rPr>
      </w:pPr>
      <w:bookmarkStart w:id="13" w:name="artigo_13"/>
      <w:r w:rsidRPr="00926DD0">
        <w:rPr>
          <w:rStyle w:val="label"/>
          <w:rFonts w:ascii="Arial" w:hAnsi="Arial" w:cs="Arial"/>
          <w:sz w:val="24"/>
          <w:szCs w:val="24"/>
        </w:rPr>
        <w:t>Art. 13</w:t>
      </w:r>
      <w:bookmarkEnd w:id="13"/>
      <w:r w:rsidR="00926DD0">
        <w:rPr>
          <w:rStyle w:val="label"/>
          <w:rFonts w:ascii="Arial" w:hAnsi="Arial" w:cs="Arial"/>
          <w:sz w:val="24"/>
          <w:szCs w:val="24"/>
        </w:rPr>
        <w:t xml:space="preserve"> - </w:t>
      </w:r>
      <w:r w:rsidRPr="00926DD0">
        <w:rPr>
          <w:rFonts w:ascii="Arial" w:hAnsi="Arial" w:cs="Arial"/>
          <w:sz w:val="24"/>
          <w:szCs w:val="24"/>
        </w:rPr>
        <w:t>A Administração Pública poderá dispensar a realização do chamamento público nos casos de:</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 - urgência decorrente de paralisação ou iminência de paralisação de atividade de relevante interesse público realizadas no âmbito de parceria já celebrada pelo prazo de até cento e oitenta dias;</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II - guerra, calamidade pública, grave perturbação da ordem pública ou ameaça à paz social;</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III - quando se tratar da realização de programa de proteção a pessoas ameaçadas ou em situação que possa comprometer a sua segurança.</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 xml:space="preserve">IV - repasse de recursos financeiros do Programa Nacional de Alimentação Escolar - PNAE - oriundos do Fundo Nacional de Desenvolvimento da Educação - FNDE </w:t>
      </w:r>
      <w:r w:rsidRPr="00926DD0">
        <w:rPr>
          <w:rFonts w:ascii="Arial" w:hAnsi="Arial" w:cs="Arial"/>
          <w:sz w:val="24"/>
          <w:szCs w:val="24"/>
        </w:rPr>
        <w:lastRenderedPageBreak/>
        <w:t>- às unidades escolares qualificadas como entidades filantrópicas ou às por elas mantidas e desde que as parcerias sejam firmadas com entidades indicadas pelo próprio FNDE;</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V - parcerias entre a Secretaria Municipal de Educação e as instituições da sociedade civil de Educação Infantil, modalidade creche, enquadradas como confessionais, filantrópicas e comunitárias, respeitado o disposto no art. 213 da Constituição Federal de 1988 visando o atendimento educacional a crianças na faixa etária de creche - de zero a três anos e onze meses.</w:t>
      </w:r>
      <w:bookmarkStart w:id="14" w:name="artigo_14"/>
    </w:p>
    <w:p w:rsidR="00C626C2" w:rsidRPr="00926DD0" w:rsidRDefault="00C626C2" w:rsidP="00926DD0">
      <w:pPr>
        <w:spacing w:before="120" w:after="120" w:line="240" w:lineRule="auto"/>
        <w:ind w:firstLine="851"/>
        <w:jc w:val="both"/>
        <w:rPr>
          <w:rFonts w:ascii="Arial" w:hAnsi="Arial" w:cs="Arial"/>
          <w:sz w:val="24"/>
          <w:szCs w:val="24"/>
        </w:rPr>
      </w:pPr>
      <w:r w:rsidRPr="00926DD0">
        <w:rPr>
          <w:rStyle w:val="label"/>
          <w:rFonts w:ascii="Arial" w:hAnsi="Arial" w:cs="Arial"/>
          <w:sz w:val="24"/>
          <w:szCs w:val="24"/>
        </w:rPr>
        <w:t>Art. 14</w:t>
      </w:r>
      <w:bookmarkEnd w:id="14"/>
      <w:r w:rsidR="00926DD0">
        <w:rPr>
          <w:rStyle w:val="label"/>
          <w:rFonts w:ascii="Arial" w:hAnsi="Arial" w:cs="Arial"/>
          <w:sz w:val="24"/>
          <w:szCs w:val="24"/>
        </w:rPr>
        <w:t xml:space="preserve"> - </w:t>
      </w:r>
      <w:r w:rsidRPr="00926DD0">
        <w:rPr>
          <w:rFonts w:ascii="Arial" w:hAnsi="Arial" w:cs="Arial"/>
          <w:sz w:val="24"/>
          <w:szCs w:val="24"/>
        </w:rPr>
        <w:t>Será considerado inexigível o chamamento público na hipótese de inviabilidade de competição entre as organizações da sociedade civil, em razão da natureza singular do objeto da parceria ou se as metas somente puderem ser atingidas por uma entidade específica, especialmente quando:</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 - o objeto da parceria constituir incumbência prevista em acordo, ato ou compromisso internacional, no qual sejam indicadas as instituições que utilizarão os recursos;</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II - a parceria decorrer de transferência para organização da sociedade civil que esteja autorizada em lei na qual seja identificada expressamente a entidade beneficiária, inclusive quando se tratar da subvenção prevista no inciso I do § 3º do art. 12 da Lei nº 4.320, de 17 de março de 1964, observado o disposto no art. 26 da Lei Complementar nº 101, de 4 de maio de 2000.</w:t>
      </w:r>
      <w:bookmarkStart w:id="15" w:name="artigo_15"/>
    </w:p>
    <w:p w:rsidR="00C626C2" w:rsidRPr="00926DD0" w:rsidRDefault="00C626C2" w:rsidP="00926DD0">
      <w:pPr>
        <w:spacing w:before="120" w:after="120" w:line="240" w:lineRule="auto"/>
        <w:ind w:firstLine="851"/>
        <w:jc w:val="both"/>
        <w:rPr>
          <w:rFonts w:ascii="Arial" w:hAnsi="Arial" w:cs="Arial"/>
          <w:sz w:val="24"/>
          <w:szCs w:val="24"/>
        </w:rPr>
      </w:pPr>
      <w:r w:rsidRPr="00926DD0">
        <w:rPr>
          <w:rStyle w:val="label"/>
          <w:rFonts w:ascii="Arial" w:hAnsi="Arial" w:cs="Arial"/>
          <w:sz w:val="24"/>
          <w:szCs w:val="24"/>
        </w:rPr>
        <w:t>Art. 15</w:t>
      </w:r>
      <w:bookmarkEnd w:id="15"/>
      <w:r w:rsidR="00926DD0">
        <w:rPr>
          <w:rStyle w:val="label"/>
          <w:rFonts w:ascii="Arial" w:hAnsi="Arial" w:cs="Arial"/>
          <w:sz w:val="24"/>
          <w:szCs w:val="24"/>
        </w:rPr>
        <w:t xml:space="preserve"> - </w:t>
      </w:r>
      <w:r w:rsidRPr="00926DD0">
        <w:rPr>
          <w:rFonts w:ascii="Arial" w:hAnsi="Arial" w:cs="Arial"/>
          <w:sz w:val="24"/>
          <w:szCs w:val="24"/>
        </w:rPr>
        <w:t xml:space="preserve">As hipóteses previstas nos </w:t>
      </w:r>
      <w:proofErr w:type="spellStart"/>
      <w:r w:rsidRPr="00926DD0">
        <w:rPr>
          <w:rFonts w:ascii="Arial" w:hAnsi="Arial" w:cs="Arial"/>
          <w:sz w:val="24"/>
          <w:szCs w:val="24"/>
        </w:rPr>
        <w:t>arts</w:t>
      </w:r>
      <w:proofErr w:type="spellEnd"/>
      <w:r w:rsidRPr="00926DD0">
        <w:rPr>
          <w:rFonts w:ascii="Arial" w:hAnsi="Arial" w:cs="Arial"/>
          <w:sz w:val="24"/>
          <w:szCs w:val="24"/>
        </w:rPr>
        <w:t>. 13 e 14 deste Decreto devem estar fundamentadas e comprovadas no processo administrativo de celebração da parceria devendo também constar:</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 - a razão da escolha da entidade;</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II - a justificativa do valor</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III - a ratificação da dispensa ou da inexigibilidade pela Autoridade Superior do órgão ou da entidade.</w:t>
      </w:r>
    </w:p>
    <w:p w:rsidR="00C626C2" w:rsidRPr="00926DD0" w:rsidRDefault="00926DD0" w:rsidP="00926DD0">
      <w:pPr>
        <w:spacing w:before="120" w:after="120" w:line="240" w:lineRule="auto"/>
        <w:ind w:firstLine="851"/>
        <w:jc w:val="both"/>
        <w:rPr>
          <w:rFonts w:ascii="Arial" w:hAnsi="Arial" w:cs="Arial"/>
          <w:sz w:val="24"/>
          <w:szCs w:val="24"/>
        </w:rPr>
      </w:pPr>
      <w:r>
        <w:rPr>
          <w:rFonts w:ascii="Arial" w:hAnsi="Arial" w:cs="Arial"/>
          <w:sz w:val="24"/>
          <w:szCs w:val="24"/>
        </w:rPr>
        <w:t>Parágrafo Primeiro -</w:t>
      </w:r>
      <w:r w:rsidR="00C626C2" w:rsidRPr="00926DD0">
        <w:rPr>
          <w:rFonts w:ascii="Arial" w:hAnsi="Arial" w:cs="Arial"/>
          <w:sz w:val="24"/>
          <w:szCs w:val="24"/>
        </w:rPr>
        <w:t xml:space="preserve"> Sob pena de nulidade do ato de formalização de parceria, o extrato da justificativa prevista neste artigo deverá ser publicado até a data em que for efetivado no Diário Oficial dos Municípios de Santa Catarina - DOM/SC, a fim de garantir ampla e efetiva transparência.</w:t>
      </w:r>
    </w:p>
    <w:p w:rsidR="00C626C2" w:rsidRPr="00926DD0" w:rsidRDefault="00926DD0" w:rsidP="00926DD0">
      <w:pPr>
        <w:spacing w:before="120" w:after="120" w:line="240" w:lineRule="auto"/>
        <w:ind w:firstLine="851"/>
        <w:jc w:val="both"/>
        <w:rPr>
          <w:rFonts w:ascii="Arial" w:hAnsi="Arial" w:cs="Arial"/>
          <w:sz w:val="24"/>
          <w:szCs w:val="24"/>
        </w:rPr>
      </w:pPr>
      <w:r>
        <w:rPr>
          <w:rFonts w:ascii="Arial" w:hAnsi="Arial" w:cs="Arial"/>
          <w:sz w:val="24"/>
          <w:szCs w:val="24"/>
        </w:rPr>
        <w:t>Parágrafo Segundo -</w:t>
      </w:r>
      <w:r w:rsidR="00C626C2" w:rsidRPr="00926DD0">
        <w:rPr>
          <w:rFonts w:ascii="Arial" w:hAnsi="Arial" w:cs="Arial"/>
          <w:sz w:val="24"/>
          <w:szCs w:val="24"/>
        </w:rPr>
        <w:t xml:space="preserve"> Admite-se a impugnação à justificativa, apresentada no prazo de cinco dias a contar de sua publicação, cujo teor deverá ser analisado pelo administrador público responsável pela parceria em até cinco dias da data do respectivo protocolo.</w:t>
      </w:r>
    </w:p>
    <w:p w:rsidR="00C626C2" w:rsidRPr="00926DD0" w:rsidRDefault="00926DD0" w:rsidP="00926DD0">
      <w:pPr>
        <w:spacing w:before="120" w:after="120" w:line="240" w:lineRule="auto"/>
        <w:ind w:firstLine="851"/>
        <w:jc w:val="both"/>
        <w:rPr>
          <w:rFonts w:ascii="Arial" w:hAnsi="Arial" w:cs="Arial"/>
          <w:sz w:val="24"/>
          <w:szCs w:val="24"/>
        </w:rPr>
      </w:pPr>
      <w:r>
        <w:rPr>
          <w:rFonts w:ascii="Arial" w:hAnsi="Arial" w:cs="Arial"/>
          <w:sz w:val="24"/>
          <w:szCs w:val="24"/>
        </w:rPr>
        <w:t>Parágrafo Terceiro -</w:t>
      </w:r>
      <w:r w:rsidR="00C626C2" w:rsidRPr="00926DD0">
        <w:rPr>
          <w:rFonts w:ascii="Arial" w:hAnsi="Arial" w:cs="Arial"/>
          <w:sz w:val="24"/>
          <w:szCs w:val="24"/>
        </w:rPr>
        <w:t xml:space="preserve"> Havendo fundamento na impugnação, será revogado o ato que declarou a dispensa ou considerou inexigível o chamamento público, e será imediatamente iniciado o procedimento para a realização do chamamento público, conforme o caso.</w:t>
      </w:r>
    </w:p>
    <w:p w:rsidR="00926DD0" w:rsidRDefault="00926DD0" w:rsidP="00926DD0">
      <w:pPr>
        <w:spacing w:before="120" w:after="120" w:line="240" w:lineRule="auto"/>
        <w:ind w:firstLine="851"/>
        <w:jc w:val="both"/>
        <w:rPr>
          <w:rFonts w:ascii="Arial" w:hAnsi="Arial" w:cs="Arial"/>
          <w:sz w:val="24"/>
          <w:szCs w:val="24"/>
        </w:rPr>
      </w:pPr>
      <w:r>
        <w:rPr>
          <w:rFonts w:ascii="Arial" w:hAnsi="Arial" w:cs="Arial"/>
          <w:sz w:val="24"/>
          <w:szCs w:val="24"/>
        </w:rPr>
        <w:t>Parágrafo Quarto -</w:t>
      </w:r>
      <w:r w:rsidR="00C626C2" w:rsidRPr="00926DD0">
        <w:rPr>
          <w:rFonts w:ascii="Arial" w:hAnsi="Arial" w:cs="Arial"/>
          <w:sz w:val="24"/>
          <w:szCs w:val="24"/>
        </w:rPr>
        <w:t xml:space="preserve"> Nas hipóteses de dispensa ou de inexigibilidade da realização do chamamento público, incluindo a disposta no art. 16, caberá ao órgão ou entidade da </w:t>
      </w:r>
      <w:r w:rsidR="00C626C2" w:rsidRPr="00926DD0">
        <w:rPr>
          <w:rFonts w:ascii="Arial" w:hAnsi="Arial" w:cs="Arial"/>
          <w:sz w:val="24"/>
          <w:szCs w:val="24"/>
        </w:rPr>
        <w:lastRenderedPageBreak/>
        <w:t>Administração Municipal responsável pela celebração do Termo de Parceria ou de Fomento, verificar a presença dos demais elementos exigidos neste Decreto, em especial os previstos no art. 17.</w:t>
      </w:r>
      <w:bookmarkStart w:id="16" w:name="artigo_16"/>
    </w:p>
    <w:p w:rsidR="00C626C2" w:rsidRPr="00926DD0" w:rsidRDefault="00C626C2" w:rsidP="00926DD0">
      <w:pPr>
        <w:spacing w:before="120" w:after="120" w:line="240" w:lineRule="auto"/>
        <w:ind w:firstLine="851"/>
        <w:jc w:val="both"/>
        <w:rPr>
          <w:rFonts w:ascii="Arial" w:hAnsi="Arial" w:cs="Arial"/>
          <w:sz w:val="24"/>
          <w:szCs w:val="24"/>
        </w:rPr>
      </w:pPr>
      <w:r w:rsidRPr="00926DD0">
        <w:rPr>
          <w:rStyle w:val="label"/>
          <w:rFonts w:ascii="Arial" w:hAnsi="Arial" w:cs="Arial"/>
          <w:sz w:val="24"/>
          <w:szCs w:val="24"/>
        </w:rPr>
        <w:t>Art. 16</w:t>
      </w:r>
      <w:bookmarkEnd w:id="16"/>
      <w:r w:rsidR="00926DD0">
        <w:rPr>
          <w:rStyle w:val="label"/>
          <w:rFonts w:ascii="Arial" w:hAnsi="Arial" w:cs="Arial"/>
          <w:sz w:val="24"/>
          <w:szCs w:val="24"/>
        </w:rPr>
        <w:t xml:space="preserve"> - </w:t>
      </w:r>
      <w:r w:rsidRPr="00926DD0">
        <w:rPr>
          <w:rFonts w:ascii="Arial" w:hAnsi="Arial" w:cs="Arial"/>
          <w:sz w:val="24"/>
          <w:szCs w:val="24"/>
        </w:rPr>
        <w:t>Os termos de colaboração ou de fomento que envolvam recursos decorrentes de emendas parlamentares às leis orçamentárias anuais de outros entes da Federação, bem como os acordos de cooperação serão celebrados sem chamamento público, exceto, em relação aos acordos de cooperação, quando o objeto envolver a celebração de comodato, doação de bens ou outra forma de compartilhamento de recurso patrimonial, hipótese em que o respectivo chamamento público observará o disposto neste Decreto.</w:t>
      </w:r>
    </w:p>
    <w:p w:rsidR="00C626C2" w:rsidRPr="00926DD0" w:rsidRDefault="00C626C2" w:rsidP="00C626C2">
      <w:pPr>
        <w:pStyle w:val="NormalWeb"/>
        <w:spacing w:before="120" w:beforeAutospacing="0" w:after="120" w:afterAutospacing="0"/>
        <w:jc w:val="center"/>
        <w:rPr>
          <w:rFonts w:ascii="Arial" w:hAnsi="Arial" w:cs="Arial"/>
          <w:b/>
          <w:caps/>
        </w:rPr>
      </w:pPr>
      <w:r w:rsidRPr="00C626C2">
        <w:rPr>
          <w:rFonts w:ascii="Arial" w:hAnsi="Arial" w:cs="Arial"/>
        </w:rPr>
        <w:br/>
      </w:r>
      <w:r w:rsidRPr="00926DD0">
        <w:rPr>
          <w:rFonts w:ascii="Arial" w:hAnsi="Arial" w:cs="Arial"/>
          <w:b/>
          <w:caps/>
        </w:rPr>
        <w:t>Capítulo V</w:t>
      </w:r>
      <w:r w:rsidRPr="00926DD0">
        <w:rPr>
          <w:rFonts w:ascii="Arial" w:hAnsi="Arial" w:cs="Arial"/>
          <w:b/>
          <w:caps/>
        </w:rPr>
        <w:br/>
        <w:t>DOS REQUISITOS PARA A CELEBRAÇÃO DOS TERMOS DE COLABORAÇÃO E DE FOMENTO</w:t>
      </w:r>
    </w:p>
    <w:p w:rsidR="00C626C2" w:rsidRPr="00926DD0" w:rsidRDefault="00C626C2" w:rsidP="00C626C2">
      <w:pPr>
        <w:pStyle w:val="NormalWeb"/>
        <w:spacing w:before="120" w:beforeAutospacing="0" w:after="120" w:afterAutospacing="0"/>
        <w:jc w:val="center"/>
        <w:rPr>
          <w:rStyle w:val="Forte"/>
          <w:rFonts w:ascii="Arial" w:hAnsi="Arial" w:cs="Arial"/>
          <w:caps/>
        </w:rPr>
      </w:pPr>
      <w:r w:rsidRPr="00926DD0">
        <w:rPr>
          <w:rStyle w:val="Forte"/>
          <w:rFonts w:ascii="Arial" w:hAnsi="Arial" w:cs="Arial"/>
          <w:caps/>
        </w:rPr>
        <w:t>Seção I</w:t>
      </w:r>
      <w:r w:rsidRPr="00926DD0">
        <w:rPr>
          <w:rFonts w:ascii="Arial" w:hAnsi="Arial" w:cs="Arial"/>
          <w:b/>
          <w:bCs/>
          <w:caps/>
        </w:rPr>
        <w:br/>
      </w:r>
      <w:r w:rsidRPr="00926DD0">
        <w:rPr>
          <w:rStyle w:val="Forte"/>
          <w:rFonts w:ascii="Arial" w:hAnsi="Arial" w:cs="Arial"/>
          <w:caps/>
        </w:rPr>
        <w:t>Dos Requisitos das Organizações da Sociedade Civil</w:t>
      </w:r>
    </w:p>
    <w:p w:rsidR="00C626C2" w:rsidRPr="00926DD0" w:rsidRDefault="00C626C2" w:rsidP="00926DD0">
      <w:pPr>
        <w:spacing w:before="120" w:after="120" w:line="240" w:lineRule="auto"/>
        <w:ind w:firstLine="851"/>
        <w:jc w:val="both"/>
        <w:rPr>
          <w:rFonts w:ascii="Arial" w:hAnsi="Arial" w:cs="Arial"/>
          <w:sz w:val="24"/>
          <w:szCs w:val="24"/>
        </w:rPr>
      </w:pPr>
      <w:bookmarkStart w:id="17" w:name="artigo_17"/>
      <w:r w:rsidRPr="00926DD0">
        <w:rPr>
          <w:rStyle w:val="label"/>
          <w:rFonts w:ascii="Arial" w:hAnsi="Arial" w:cs="Arial"/>
          <w:sz w:val="24"/>
          <w:szCs w:val="24"/>
        </w:rPr>
        <w:t>Art. 17</w:t>
      </w:r>
      <w:bookmarkEnd w:id="17"/>
      <w:r w:rsidR="00926DD0">
        <w:rPr>
          <w:rStyle w:val="label"/>
          <w:rFonts w:ascii="Arial" w:hAnsi="Arial" w:cs="Arial"/>
          <w:sz w:val="24"/>
          <w:szCs w:val="24"/>
        </w:rPr>
        <w:t xml:space="preserve"> - </w:t>
      </w:r>
      <w:r w:rsidRPr="00926DD0">
        <w:rPr>
          <w:rFonts w:ascii="Arial" w:hAnsi="Arial" w:cs="Arial"/>
          <w:sz w:val="24"/>
          <w:szCs w:val="24"/>
        </w:rPr>
        <w:t>São requisitos essenciais para a celebração dos Termos de Colaboração ou de Fomento:</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 - apresentação de cópia autenticada do estatuto social da organização da sociedade civil, registrado no Cartório de Registro Civil das Pessoas Jurídicas, observados os requisitos do art. 18 deste Decreto;</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II - possuir a organização da sociedade civil no mínimo três anos de existência, com cadastro ativo, comprovados por meio de documentação emitida pela Secretaria da Receita Federal do Brasil, com base no Cadastro Nacional da Pessoa Jurídica - CNPJ, admitida a redução desses prazos por ato específico da Autoridade Superior na hipótese de nenhuma organização atingi-lo;</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III - apresentação pela organização da sociedade civil de cópia autenticada da ata de eleição do quadro dirigente com mandato vigente, registrada no Cartório de Registro Civil das Pessoas Jurídicas;</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IV - comprovação de que a organização da sociedade civil funciona no endereço por ela declarado;</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V - apresentação pela organização da sociedade civil de relação nominal atualizada dos seus dirigentes, com endereço, número e órgão expedidor da carteira de identidade e número de registro no Cadastro de Pessoas Físicas - CPF de cada um deles;</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VI - comprovação pela organização da sociedade civil de experiência prévia na realização, com efetividade, do objeto da parceria ou de natureza semelhante;</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VII - comprovação pela organização da sociedade civil de possuir instalações, capacidade técnica e operacional para o desenvolvimento das atividades ou projetos previstos e o cumprimento das metas estabelecidas;</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lastRenderedPageBreak/>
        <w:t>VIII - certidão de regular funcionamento expedida pelo Ministério Público do Estado em caso de fundação privada;</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 xml:space="preserve">IX - comprovação da regularidade jurídica da organização da sociedade civil com a apresentação das certidões negativas de insolvência civil expedidas pelo distribuidor da sede da organização; </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X - comprovação pela organização da sociedade civil de sua regularidade fiscal com a apresentação de:</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a) certidão conjunta negativa de débitos relativos a tributos federais, inclusive contribuições sociais, e à Dívida Ativa da União expedida pela Receita Federal do Brasil (RFB) e Procuradoria-Geral da Fazenda Nacional (PGFN), da sede da organização;</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b) certidão negativa relativa ao Fundo de Garantia por Tempo de Serviço (CRF-FGTS);</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c) certidão negativa da Dívida Ativa do Estado e da Dívida Ativa do Município.</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XI - não possuir a organização da sociedade civil em seu quadro nenhum dirigente, empregado ou colaborador que pertença ao 1º ou 2º escalão da Administração Municipal, com apresentação de declaração emitida pelo seu representante legal, nos termos deste Decreto;</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XII - apresentação da certidão negativa de ilícitos trabalhistas praticados em face de trabalhadores menores, ou declaração firmada pelo representante legal da organização da sociedade civil de que não emprega menor de dezoito anos em trabalho noturno, perigoso ou insalubre e de que não emprega menores de dezesseis anos, salvo na condição de aprendiz, a partir de quatorze anos;</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XIII - apresentação pela organização da sociedade civil de certidão negativa de débitos trabalhistas emitida pela Justiça do Trabalho;</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XIV - declaração do representante legal da organização da sociedade civil de que não incide em nenhuma das hipóteses de impedimento previstas no art. 19 deste Decreto;</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XV</w:t>
      </w:r>
      <w:r w:rsidRPr="00926DD0">
        <w:rPr>
          <w:rFonts w:ascii="Arial" w:hAnsi="Arial" w:cs="Arial"/>
          <w:i/>
          <w:sz w:val="24"/>
          <w:szCs w:val="24"/>
        </w:rPr>
        <w:t xml:space="preserve"> -</w:t>
      </w:r>
      <w:r w:rsidRPr="00926DD0">
        <w:rPr>
          <w:rFonts w:ascii="Arial" w:hAnsi="Arial" w:cs="Arial"/>
          <w:sz w:val="24"/>
          <w:szCs w:val="24"/>
        </w:rPr>
        <w:t xml:space="preserve"> cadastramento da organização da sociedade civil junto à Administração Municipal, na forma do art. 17 deste Decreto;</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XVI - demais requisitos constantes do edital de chamamento.</w:t>
      </w:r>
    </w:p>
    <w:p w:rsidR="00C626C2" w:rsidRPr="00926DD0" w:rsidRDefault="00926DD0" w:rsidP="00926DD0">
      <w:pPr>
        <w:spacing w:before="120" w:after="120" w:line="240" w:lineRule="auto"/>
        <w:ind w:firstLine="851"/>
        <w:jc w:val="both"/>
        <w:rPr>
          <w:rFonts w:ascii="Arial" w:hAnsi="Arial" w:cs="Arial"/>
          <w:sz w:val="24"/>
          <w:szCs w:val="24"/>
        </w:rPr>
      </w:pPr>
      <w:r>
        <w:rPr>
          <w:rFonts w:ascii="Arial" w:hAnsi="Arial" w:cs="Arial"/>
          <w:sz w:val="24"/>
          <w:szCs w:val="24"/>
        </w:rPr>
        <w:t>Parágrafo Primeiro -</w:t>
      </w:r>
      <w:r w:rsidR="00C626C2" w:rsidRPr="00926DD0">
        <w:rPr>
          <w:rFonts w:ascii="Arial" w:hAnsi="Arial" w:cs="Arial"/>
          <w:sz w:val="24"/>
          <w:szCs w:val="24"/>
        </w:rPr>
        <w:t xml:space="preserve"> Os requisitos previstos neste artigo deverão ser verificados pela comissão de seleção, devendo constar do edital de chamamento público.</w:t>
      </w:r>
    </w:p>
    <w:p w:rsidR="00C626C2" w:rsidRPr="00926DD0" w:rsidRDefault="00926DD0" w:rsidP="00926DD0">
      <w:pPr>
        <w:spacing w:before="120" w:after="120" w:line="240" w:lineRule="auto"/>
        <w:ind w:firstLine="851"/>
        <w:jc w:val="both"/>
        <w:rPr>
          <w:rFonts w:ascii="Arial" w:hAnsi="Arial" w:cs="Arial"/>
          <w:sz w:val="24"/>
          <w:szCs w:val="24"/>
        </w:rPr>
      </w:pPr>
      <w:r>
        <w:rPr>
          <w:rFonts w:ascii="Arial" w:hAnsi="Arial" w:cs="Arial"/>
          <w:sz w:val="24"/>
          <w:szCs w:val="24"/>
        </w:rPr>
        <w:t>Parágrafo Segundo -</w:t>
      </w:r>
      <w:r w:rsidR="00C626C2" w:rsidRPr="00926DD0">
        <w:rPr>
          <w:rFonts w:ascii="Arial" w:hAnsi="Arial" w:cs="Arial"/>
          <w:sz w:val="24"/>
          <w:szCs w:val="24"/>
        </w:rPr>
        <w:t xml:space="preserve"> No caso de organização da sociedade civil vinculada à Universidade, a celebração do Termo de Colaboração ou de Fomento deverá ser aprovada pelo respectivo Conselho Universitário ou Conselho Superior de Ensino e Pesquisa.</w:t>
      </w:r>
    </w:p>
    <w:p w:rsidR="00C626C2" w:rsidRPr="00926DD0" w:rsidRDefault="00926DD0" w:rsidP="00926DD0">
      <w:pPr>
        <w:spacing w:before="120" w:after="120" w:line="240" w:lineRule="auto"/>
        <w:ind w:firstLine="851"/>
        <w:jc w:val="both"/>
        <w:rPr>
          <w:rFonts w:ascii="Arial" w:hAnsi="Arial" w:cs="Arial"/>
          <w:sz w:val="24"/>
          <w:szCs w:val="24"/>
        </w:rPr>
      </w:pPr>
      <w:r>
        <w:rPr>
          <w:rFonts w:ascii="Arial" w:hAnsi="Arial" w:cs="Arial"/>
          <w:sz w:val="24"/>
          <w:szCs w:val="24"/>
        </w:rPr>
        <w:t>Parágrafo Terceiro -</w:t>
      </w:r>
      <w:r w:rsidR="00C626C2" w:rsidRPr="00926DD0">
        <w:rPr>
          <w:rFonts w:ascii="Arial" w:hAnsi="Arial" w:cs="Arial"/>
          <w:sz w:val="24"/>
          <w:szCs w:val="24"/>
        </w:rPr>
        <w:t xml:space="preserve"> Serão aceitas certidões positivas com efeito de negativas.</w:t>
      </w:r>
    </w:p>
    <w:p w:rsidR="00C626C2" w:rsidRPr="00926DD0" w:rsidRDefault="00926DD0" w:rsidP="00926DD0">
      <w:pPr>
        <w:spacing w:before="120" w:after="120" w:line="240" w:lineRule="auto"/>
        <w:ind w:firstLine="851"/>
        <w:jc w:val="both"/>
        <w:rPr>
          <w:rFonts w:ascii="Arial" w:hAnsi="Arial" w:cs="Arial"/>
          <w:sz w:val="24"/>
          <w:szCs w:val="24"/>
        </w:rPr>
      </w:pPr>
      <w:r>
        <w:rPr>
          <w:rFonts w:ascii="Arial" w:hAnsi="Arial" w:cs="Arial"/>
          <w:sz w:val="24"/>
          <w:szCs w:val="24"/>
        </w:rPr>
        <w:t>Parágrafo Quarto -</w:t>
      </w:r>
      <w:r w:rsidR="00C626C2" w:rsidRPr="00926DD0">
        <w:rPr>
          <w:rFonts w:ascii="Arial" w:hAnsi="Arial" w:cs="Arial"/>
          <w:sz w:val="24"/>
          <w:szCs w:val="24"/>
        </w:rPr>
        <w:t xml:space="preserve"> Para fins de atendimento do previsto no inciso VII do presente artigo, não será necessária a demonstração de capacidade instalada prévia.</w:t>
      </w:r>
      <w:bookmarkStart w:id="18" w:name="artigo_18"/>
    </w:p>
    <w:p w:rsidR="00C626C2" w:rsidRPr="00926DD0" w:rsidRDefault="00C626C2" w:rsidP="00926DD0">
      <w:pPr>
        <w:spacing w:before="120" w:after="120" w:line="240" w:lineRule="auto"/>
        <w:ind w:firstLine="851"/>
        <w:jc w:val="both"/>
        <w:rPr>
          <w:rFonts w:ascii="Arial" w:hAnsi="Arial" w:cs="Arial"/>
          <w:sz w:val="24"/>
          <w:szCs w:val="24"/>
        </w:rPr>
      </w:pPr>
      <w:r w:rsidRPr="00926DD0">
        <w:rPr>
          <w:rStyle w:val="label"/>
          <w:rFonts w:ascii="Arial" w:hAnsi="Arial" w:cs="Arial"/>
          <w:sz w:val="24"/>
          <w:szCs w:val="24"/>
        </w:rPr>
        <w:lastRenderedPageBreak/>
        <w:t>Art. 18</w:t>
      </w:r>
      <w:bookmarkEnd w:id="18"/>
      <w:r w:rsidR="00926DD0">
        <w:rPr>
          <w:rStyle w:val="label"/>
          <w:rFonts w:ascii="Arial" w:hAnsi="Arial" w:cs="Arial"/>
          <w:sz w:val="24"/>
          <w:szCs w:val="24"/>
        </w:rPr>
        <w:t xml:space="preserve"> - </w:t>
      </w:r>
      <w:r w:rsidRPr="00926DD0">
        <w:rPr>
          <w:rFonts w:ascii="Arial" w:hAnsi="Arial" w:cs="Arial"/>
          <w:sz w:val="24"/>
          <w:szCs w:val="24"/>
        </w:rPr>
        <w:t>Para celebrar as parcerias previstas neste Decreto, a organização da sociedade civil deverá ser regida por normas de organização interna que prevejam, expressamente:</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 - objetivos voltados à promoção de atividades e finalidades de relevância pública e social, e compatíveis com o objeto do Termo de Colaboração ou de Fomento;</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II - que, em caso de dissolução da organização, o respectivo patrimônio líquido será transferido a outra pessoa jurídica de igual natureza que preencha os requisitos da Lei Federal nº 13.019/14 e cujo objeto social seja, preferencialmente, o mesmo da organização extinta;</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III - escrituração de acordo com os princípios fundamentais de contabilidade e com as Normas Brasileiras de Contabilidade;</w:t>
      </w:r>
    </w:p>
    <w:p w:rsidR="00C626C2" w:rsidRPr="00926DD0" w:rsidRDefault="00926DD0" w:rsidP="00926DD0">
      <w:pPr>
        <w:spacing w:before="120" w:after="120" w:line="240" w:lineRule="auto"/>
        <w:ind w:firstLine="851"/>
        <w:jc w:val="both"/>
        <w:rPr>
          <w:rFonts w:ascii="Arial" w:hAnsi="Arial" w:cs="Arial"/>
          <w:sz w:val="24"/>
          <w:szCs w:val="24"/>
        </w:rPr>
      </w:pPr>
      <w:r>
        <w:rPr>
          <w:rFonts w:ascii="Arial" w:hAnsi="Arial" w:cs="Arial"/>
          <w:sz w:val="24"/>
          <w:szCs w:val="24"/>
        </w:rPr>
        <w:t>Parágrafo Primeiro -</w:t>
      </w:r>
      <w:r w:rsidR="00C626C2" w:rsidRPr="00926DD0">
        <w:rPr>
          <w:rFonts w:ascii="Arial" w:hAnsi="Arial" w:cs="Arial"/>
          <w:sz w:val="24"/>
          <w:szCs w:val="24"/>
        </w:rPr>
        <w:t xml:space="preserve"> Na celebração de acordos de cooperação, somente será exigido o requisito previsto no inciso I.</w:t>
      </w:r>
    </w:p>
    <w:p w:rsidR="00C626C2" w:rsidRPr="00926DD0" w:rsidRDefault="00926DD0" w:rsidP="00926DD0">
      <w:pPr>
        <w:spacing w:before="120" w:after="120" w:line="240" w:lineRule="auto"/>
        <w:ind w:firstLine="851"/>
        <w:jc w:val="both"/>
        <w:rPr>
          <w:rFonts w:ascii="Arial" w:hAnsi="Arial" w:cs="Arial"/>
          <w:sz w:val="24"/>
          <w:szCs w:val="24"/>
        </w:rPr>
      </w:pPr>
      <w:r>
        <w:rPr>
          <w:rFonts w:ascii="Arial" w:hAnsi="Arial" w:cs="Arial"/>
          <w:sz w:val="24"/>
          <w:szCs w:val="24"/>
        </w:rPr>
        <w:t>Parágrafo Segundo -</w:t>
      </w:r>
      <w:r w:rsidR="00C626C2" w:rsidRPr="00926DD0">
        <w:rPr>
          <w:rFonts w:ascii="Arial" w:hAnsi="Arial" w:cs="Arial"/>
          <w:sz w:val="24"/>
          <w:szCs w:val="24"/>
        </w:rPr>
        <w:t xml:space="preserve"> Serão dispensadas do atendimento ao disposto nos incisos I e II as organizações religiosas.</w:t>
      </w:r>
    </w:p>
    <w:p w:rsidR="00C626C2" w:rsidRPr="00926DD0" w:rsidRDefault="00926DD0" w:rsidP="00926DD0">
      <w:pPr>
        <w:spacing w:before="120" w:after="120" w:line="240" w:lineRule="auto"/>
        <w:ind w:firstLine="851"/>
        <w:jc w:val="both"/>
        <w:rPr>
          <w:rFonts w:ascii="Arial" w:hAnsi="Arial" w:cs="Arial"/>
          <w:sz w:val="24"/>
          <w:szCs w:val="24"/>
        </w:rPr>
      </w:pPr>
      <w:r>
        <w:rPr>
          <w:rFonts w:ascii="Arial" w:hAnsi="Arial" w:cs="Arial"/>
          <w:sz w:val="24"/>
          <w:szCs w:val="24"/>
        </w:rPr>
        <w:t>Parágrafo Terceiro -</w:t>
      </w:r>
      <w:r w:rsidR="00C626C2" w:rsidRPr="00926DD0">
        <w:rPr>
          <w:rFonts w:ascii="Arial" w:hAnsi="Arial" w:cs="Arial"/>
          <w:sz w:val="24"/>
          <w:szCs w:val="24"/>
        </w:rPr>
        <w:t xml:space="preserve"> As sociedades cooperativas deverão atender às exigências previstas na legislação específica estando dispensadas do atendimento aos requisitos previstos nos incisos I e II.</w:t>
      </w:r>
      <w:bookmarkStart w:id="19" w:name="artigo_19"/>
    </w:p>
    <w:p w:rsidR="00C626C2" w:rsidRPr="00926DD0" w:rsidRDefault="00C626C2" w:rsidP="00926DD0">
      <w:pPr>
        <w:spacing w:before="120" w:after="120" w:line="240" w:lineRule="auto"/>
        <w:ind w:firstLine="851"/>
        <w:jc w:val="both"/>
        <w:rPr>
          <w:rFonts w:ascii="Arial" w:hAnsi="Arial" w:cs="Arial"/>
          <w:sz w:val="24"/>
          <w:szCs w:val="24"/>
        </w:rPr>
      </w:pPr>
      <w:bookmarkStart w:id="20" w:name="artigo_21"/>
      <w:bookmarkEnd w:id="19"/>
      <w:r w:rsidRPr="00926DD0">
        <w:rPr>
          <w:rStyle w:val="label"/>
          <w:rFonts w:ascii="Arial" w:hAnsi="Arial" w:cs="Arial"/>
          <w:sz w:val="24"/>
          <w:szCs w:val="24"/>
        </w:rPr>
        <w:t xml:space="preserve">Art. </w:t>
      </w:r>
      <w:bookmarkEnd w:id="20"/>
      <w:r w:rsidRPr="00926DD0">
        <w:rPr>
          <w:rStyle w:val="label"/>
          <w:rFonts w:ascii="Arial" w:hAnsi="Arial" w:cs="Arial"/>
          <w:sz w:val="24"/>
          <w:szCs w:val="24"/>
        </w:rPr>
        <w:t>19</w:t>
      </w:r>
      <w:r w:rsidR="00926DD0">
        <w:rPr>
          <w:rStyle w:val="label"/>
          <w:rFonts w:ascii="Arial" w:hAnsi="Arial" w:cs="Arial"/>
          <w:sz w:val="24"/>
          <w:szCs w:val="24"/>
        </w:rPr>
        <w:t xml:space="preserve"> - </w:t>
      </w:r>
      <w:r w:rsidRPr="00926DD0">
        <w:rPr>
          <w:rFonts w:ascii="Arial" w:hAnsi="Arial" w:cs="Arial"/>
          <w:sz w:val="24"/>
          <w:szCs w:val="24"/>
        </w:rPr>
        <w:t>Ficará impedida de celebrar qualquer modalidade de parceria prevista neste Decreto a organização da sociedade civil, que:</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 - não esteja regularmente constituída ou, se estrangeira, não esteja autorizada a funcionar no território nacional;</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II - esteja omissa no dever de prestar contas de parceria anteriormente celebrada;</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III - tenha como dirigente membro de Poder ou do Ministério Público, ou dirigente de órgão ou entidade da administração pública da mesma esfera governamental na qual será celebrado o termo de colaboração ou de fomento, estendendo-se a vedação aos respectivos cônjuge</w:t>
      </w:r>
      <w:r w:rsidR="0092288B">
        <w:rPr>
          <w:rFonts w:ascii="Arial" w:hAnsi="Arial" w:cs="Arial"/>
          <w:sz w:val="24"/>
          <w:szCs w:val="24"/>
        </w:rPr>
        <w:t>s</w:t>
      </w:r>
      <w:r w:rsidRPr="00926DD0">
        <w:rPr>
          <w:rFonts w:ascii="Arial" w:hAnsi="Arial" w:cs="Arial"/>
          <w:sz w:val="24"/>
          <w:szCs w:val="24"/>
        </w:rPr>
        <w:t xml:space="preserve"> ou companheiros, bem como parentes em linha reta, colateral ou por afinidade, até o segundo grau;</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IV - tenha tido as contas rejeitadas pela Administração Pública nos últimos 5 (cinco) anos, exceto se:</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a) for sanada a irregularidade que motivou a rejeição e quitados os débitos eventualmente imputados;</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b) for reconsiderada ou revista a decisão pela rejeição;</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c) a apreciação das contas estiver pendente de decisão sobre recurso com efeito suspensivo;</w:t>
      </w:r>
    </w:p>
    <w:p w:rsid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V - tenha sido punida com uma das seguintes sanções, pelo período que durar a penalida</w:t>
      </w:r>
      <w:r w:rsidR="00926DD0">
        <w:rPr>
          <w:rFonts w:ascii="Arial" w:hAnsi="Arial" w:cs="Arial"/>
          <w:sz w:val="24"/>
          <w:szCs w:val="24"/>
        </w:rPr>
        <w:t>de;</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lastRenderedPageBreak/>
        <w:t>a) suspensão de participação em licitação e impedimento de contratar com a administração;</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b) declaração de inidoneidade para licitar ou contratar com a Administração Pública;</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c) prevista no inciso II do art. 73 da Lei Federal nº 13.019/14, quando aplicados pela Administração Municipal; e</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d) prevista no inciso III do art. 73 da Lei Federal nº 13.019/14.</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VI - tenha tido contas de parceria julgadas irregulares ou rejeitadas por Tribunal ou Conselho de Contas de qualquer esfera da Federação, em decisão irrecorrível, nos últimos 8 (oito) anos;</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VII - tenha entre seus dirigentes pessoa:</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a) cujas contas relativas a parcerias tenham sido julgadas irregulares ou rejeitadas por Tribunal ou Conselho de Contas de qualquer esfera da Federação, em decisão irrecorrível, nos últimos 8 (oito) anos;</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b) julgada responsável por falta grave e inabilitada para o exercício de cargo em comissão ou função de confiança, enquanto durar a inabilitação;</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c) considerada responsável por ato de improbidade, enquanto durarem os prazos estabelecidos nos incisos I, II e III do art. 12 da Lei Federal nº 8.429, de 2 de junho de 1992.</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VIII - possuir entre seus dirigentes, responsáveis e técnicos, alguém que seja diretor ou servidor da Administração Municipal e suas entidades, ou que o tenha sido nos últimos 180 (cento e oitenta) dias anteriores à data do chamamento público, ou da celebração do Termo em caso inexistência de dispensa ou inexigibilidade de seleção.</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IX - possuir entre seus dirigentes, responsáveis e técnicos, alguém que tenha sido ocupante de cargo em comissão ou de confiança integrantes dos 1º e 2º escalões dos órgãos ou entidades da Administração Municipal nos últimos 12 (doze) meses anteriores à data do chamamento público ou da celebração do Termo em caso de dispensa ou inexigibilidade de seleção.</w:t>
      </w:r>
    </w:p>
    <w:p w:rsidR="00C626C2" w:rsidRPr="00926DD0" w:rsidRDefault="00926DD0" w:rsidP="00926DD0">
      <w:pPr>
        <w:spacing w:before="120" w:after="120" w:line="240" w:lineRule="auto"/>
        <w:ind w:firstLine="851"/>
        <w:jc w:val="both"/>
        <w:rPr>
          <w:rFonts w:ascii="Arial" w:hAnsi="Arial" w:cs="Arial"/>
          <w:sz w:val="24"/>
          <w:szCs w:val="24"/>
        </w:rPr>
      </w:pPr>
      <w:r>
        <w:rPr>
          <w:rFonts w:ascii="Arial" w:hAnsi="Arial" w:cs="Arial"/>
          <w:sz w:val="24"/>
          <w:szCs w:val="24"/>
        </w:rPr>
        <w:t xml:space="preserve">Parágrafo Primeiro - </w:t>
      </w:r>
      <w:r w:rsidR="00C626C2" w:rsidRPr="00926DD0">
        <w:rPr>
          <w:rFonts w:ascii="Arial" w:hAnsi="Arial" w:cs="Arial"/>
          <w:sz w:val="24"/>
          <w:szCs w:val="24"/>
        </w:rPr>
        <w:t>Nas hipóteses deste artigo, é igualmente vedada a transferência de novos recursos no âmbito de parcerias em execução, excetuando-se os casos de serviços essenciais que não podem ser adiados sob pena de prejuízo ao erário ou à população, desde que precedida de expressa e fundamentada autorização do dirigente máximo do órgão ou entidade da Administração Municipal, sob pena de responsabilidade solidária.</w:t>
      </w:r>
    </w:p>
    <w:p w:rsidR="00C626C2" w:rsidRPr="00926DD0" w:rsidRDefault="00926DD0" w:rsidP="00926DD0">
      <w:pPr>
        <w:spacing w:before="120" w:after="120" w:line="240" w:lineRule="auto"/>
        <w:ind w:firstLine="851"/>
        <w:jc w:val="both"/>
        <w:rPr>
          <w:rFonts w:ascii="Arial" w:hAnsi="Arial" w:cs="Arial"/>
          <w:sz w:val="24"/>
          <w:szCs w:val="24"/>
        </w:rPr>
      </w:pPr>
      <w:r>
        <w:rPr>
          <w:rFonts w:ascii="Arial" w:hAnsi="Arial" w:cs="Arial"/>
          <w:sz w:val="24"/>
          <w:szCs w:val="24"/>
        </w:rPr>
        <w:t>Parágrafo Segundo -</w:t>
      </w:r>
      <w:r w:rsidR="00C626C2" w:rsidRPr="00926DD0">
        <w:rPr>
          <w:rFonts w:ascii="Arial" w:hAnsi="Arial" w:cs="Arial"/>
          <w:sz w:val="24"/>
          <w:szCs w:val="24"/>
        </w:rPr>
        <w:t xml:space="preserve"> Em qualquer das hipóteses previstas no caput, persiste o impedimento para celebrar parceria enquanto não houver o ressarcimento do dano ao erário, pelo qual seja responsável a organização da sociedade civil ou seu dirigente.</w:t>
      </w:r>
    </w:p>
    <w:p w:rsidR="00C626C2" w:rsidRPr="00926DD0" w:rsidRDefault="00926DD0" w:rsidP="00926DD0">
      <w:pPr>
        <w:spacing w:before="120" w:after="120" w:line="240" w:lineRule="auto"/>
        <w:ind w:firstLine="851"/>
        <w:jc w:val="both"/>
        <w:rPr>
          <w:rFonts w:ascii="Arial" w:hAnsi="Arial" w:cs="Arial"/>
          <w:sz w:val="24"/>
          <w:szCs w:val="24"/>
        </w:rPr>
      </w:pPr>
      <w:r>
        <w:rPr>
          <w:rFonts w:ascii="Arial" w:hAnsi="Arial" w:cs="Arial"/>
          <w:sz w:val="24"/>
          <w:szCs w:val="24"/>
        </w:rPr>
        <w:t>Parágrafo Terceiro -</w:t>
      </w:r>
      <w:r w:rsidR="00C626C2" w:rsidRPr="00926DD0">
        <w:rPr>
          <w:rFonts w:ascii="Arial" w:hAnsi="Arial" w:cs="Arial"/>
          <w:sz w:val="24"/>
          <w:szCs w:val="24"/>
        </w:rPr>
        <w:t xml:space="preserve"> Os órgãos e entidades da Administração Municipal deverão manter registro de qualquer penalidade imposta às organizações da sociedade civil, bem como outras irregularidades das quais tome conhecimento.</w:t>
      </w:r>
    </w:p>
    <w:p w:rsidR="00C626C2" w:rsidRPr="00926DD0" w:rsidRDefault="00926DD0" w:rsidP="00926DD0">
      <w:pPr>
        <w:spacing w:before="120" w:after="120" w:line="240" w:lineRule="auto"/>
        <w:ind w:firstLine="851"/>
        <w:jc w:val="both"/>
        <w:rPr>
          <w:rFonts w:ascii="Arial" w:hAnsi="Arial" w:cs="Arial"/>
          <w:sz w:val="24"/>
          <w:szCs w:val="24"/>
        </w:rPr>
      </w:pPr>
      <w:r>
        <w:rPr>
          <w:rFonts w:ascii="Arial" w:hAnsi="Arial" w:cs="Arial"/>
          <w:sz w:val="24"/>
          <w:szCs w:val="24"/>
        </w:rPr>
        <w:lastRenderedPageBreak/>
        <w:t>Parágrafo Quarto -</w:t>
      </w:r>
      <w:r w:rsidR="00C626C2" w:rsidRPr="00926DD0">
        <w:rPr>
          <w:rFonts w:ascii="Arial" w:hAnsi="Arial" w:cs="Arial"/>
          <w:sz w:val="24"/>
          <w:szCs w:val="24"/>
        </w:rPr>
        <w:t xml:space="preserve"> Para os fins do disposto na alínea a do inciso IV e no § 2º, não serão considerados débitos que decorram de atrasos na liberação de repasses pela Administração Pública ou que tenham sido objeto de parcelamento, se a organização da sociedade civil estiver em situação regular no parcelamento.</w:t>
      </w:r>
    </w:p>
    <w:p w:rsidR="00C626C2" w:rsidRPr="00926DD0" w:rsidRDefault="00926DD0" w:rsidP="00926DD0">
      <w:pPr>
        <w:spacing w:before="120" w:after="120" w:line="240" w:lineRule="auto"/>
        <w:ind w:firstLine="851"/>
        <w:jc w:val="both"/>
        <w:rPr>
          <w:rFonts w:ascii="Arial" w:hAnsi="Arial" w:cs="Arial"/>
          <w:sz w:val="24"/>
          <w:szCs w:val="24"/>
        </w:rPr>
      </w:pPr>
      <w:r>
        <w:rPr>
          <w:rFonts w:ascii="Arial" w:hAnsi="Arial" w:cs="Arial"/>
          <w:sz w:val="24"/>
          <w:szCs w:val="24"/>
        </w:rPr>
        <w:t xml:space="preserve">Parágrafo Quinto - </w:t>
      </w:r>
      <w:r w:rsidR="00C626C2" w:rsidRPr="00926DD0">
        <w:rPr>
          <w:rFonts w:ascii="Arial" w:hAnsi="Arial" w:cs="Arial"/>
          <w:sz w:val="24"/>
          <w:szCs w:val="24"/>
        </w:rPr>
        <w:t>A vedação prevista no inciso III não se aplica à celebração de parcerias com entidades que, pela sua própria natureza, sejam constituídas pelas autoridades referidas naquele inciso, sendo vedado que a mesma pessoa figure no termo de colaboração, no termo de fomento ou no acordo de cooperação simultaneamente como dirigente e administrador público.</w:t>
      </w:r>
    </w:p>
    <w:p w:rsidR="00C626C2" w:rsidRPr="00926DD0" w:rsidRDefault="00926DD0" w:rsidP="00926DD0">
      <w:pPr>
        <w:spacing w:before="120" w:after="120" w:line="240" w:lineRule="auto"/>
        <w:ind w:firstLine="851"/>
        <w:jc w:val="both"/>
        <w:rPr>
          <w:rFonts w:ascii="Arial" w:hAnsi="Arial" w:cs="Arial"/>
          <w:sz w:val="24"/>
          <w:szCs w:val="24"/>
        </w:rPr>
      </w:pPr>
      <w:r>
        <w:rPr>
          <w:rFonts w:ascii="Arial" w:hAnsi="Arial" w:cs="Arial"/>
          <w:sz w:val="24"/>
          <w:szCs w:val="24"/>
        </w:rPr>
        <w:t>Parágrafo Sexto -</w:t>
      </w:r>
      <w:r w:rsidR="00C626C2" w:rsidRPr="00926DD0">
        <w:rPr>
          <w:rFonts w:ascii="Arial" w:hAnsi="Arial" w:cs="Arial"/>
          <w:sz w:val="24"/>
          <w:szCs w:val="24"/>
        </w:rPr>
        <w:t xml:space="preserve"> Não são considerados membros de Poder os integrantes de conselhos de direitos e de políticas públicas.</w:t>
      </w:r>
    </w:p>
    <w:p w:rsidR="00926DD0" w:rsidRDefault="00926DD0" w:rsidP="00C626C2">
      <w:pPr>
        <w:pStyle w:val="NormalWeb"/>
        <w:spacing w:before="120" w:beforeAutospacing="0" w:after="120" w:afterAutospacing="0"/>
        <w:jc w:val="center"/>
        <w:rPr>
          <w:rStyle w:val="Forte"/>
          <w:rFonts w:ascii="Arial" w:hAnsi="Arial" w:cs="Arial"/>
        </w:rPr>
      </w:pPr>
    </w:p>
    <w:p w:rsidR="00C626C2" w:rsidRPr="00926DD0" w:rsidRDefault="00C626C2" w:rsidP="00C626C2">
      <w:pPr>
        <w:pStyle w:val="NormalWeb"/>
        <w:spacing w:before="120" w:beforeAutospacing="0" w:after="120" w:afterAutospacing="0"/>
        <w:jc w:val="center"/>
        <w:rPr>
          <w:rStyle w:val="Forte"/>
          <w:rFonts w:ascii="Arial" w:hAnsi="Arial" w:cs="Arial"/>
          <w:caps/>
        </w:rPr>
      </w:pPr>
      <w:r w:rsidRPr="00926DD0">
        <w:rPr>
          <w:rStyle w:val="Forte"/>
          <w:rFonts w:ascii="Arial" w:hAnsi="Arial" w:cs="Arial"/>
          <w:caps/>
        </w:rPr>
        <w:t>Seção II</w:t>
      </w:r>
      <w:r w:rsidRPr="00926DD0">
        <w:rPr>
          <w:rFonts w:ascii="Arial" w:hAnsi="Arial" w:cs="Arial"/>
          <w:b/>
          <w:bCs/>
          <w:caps/>
        </w:rPr>
        <w:br/>
      </w:r>
      <w:r w:rsidRPr="00926DD0">
        <w:rPr>
          <w:rStyle w:val="Forte"/>
          <w:rFonts w:ascii="Arial" w:hAnsi="Arial" w:cs="Arial"/>
          <w:caps/>
        </w:rPr>
        <w:t>Dos Requisitos para a Administração Municipal</w:t>
      </w:r>
    </w:p>
    <w:p w:rsidR="00C626C2" w:rsidRPr="00926DD0" w:rsidRDefault="00C626C2" w:rsidP="00926DD0">
      <w:pPr>
        <w:spacing w:before="120" w:after="120" w:line="240" w:lineRule="auto"/>
        <w:ind w:firstLine="851"/>
        <w:jc w:val="both"/>
        <w:rPr>
          <w:rFonts w:ascii="Arial" w:hAnsi="Arial" w:cs="Arial"/>
          <w:sz w:val="24"/>
          <w:szCs w:val="24"/>
        </w:rPr>
      </w:pPr>
      <w:bookmarkStart w:id="21" w:name="artigo_22"/>
      <w:r w:rsidRPr="00926DD0">
        <w:rPr>
          <w:rStyle w:val="label"/>
          <w:rFonts w:ascii="Arial" w:hAnsi="Arial" w:cs="Arial"/>
          <w:sz w:val="24"/>
          <w:szCs w:val="24"/>
        </w:rPr>
        <w:t xml:space="preserve">Art. </w:t>
      </w:r>
      <w:bookmarkEnd w:id="21"/>
      <w:r w:rsidRPr="00926DD0">
        <w:rPr>
          <w:rStyle w:val="label"/>
          <w:rFonts w:ascii="Arial" w:hAnsi="Arial" w:cs="Arial"/>
          <w:sz w:val="24"/>
          <w:szCs w:val="24"/>
        </w:rPr>
        <w:t>20</w:t>
      </w:r>
      <w:r w:rsidR="00926DD0">
        <w:rPr>
          <w:rStyle w:val="label"/>
          <w:rFonts w:ascii="Arial" w:hAnsi="Arial" w:cs="Arial"/>
          <w:sz w:val="24"/>
          <w:szCs w:val="24"/>
        </w:rPr>
        <w:t xml:space="preserve"> - </w:t>
      </w:r>
      <w:r w:rsidRPr="00926DD0">
        <w:rPr>
          <w:rFonts w:ascii="Arial" w:hAnsi="Arial" w:cs="Arial"/>
          <w:sz w:val="24"/>
          <w:szCs w:val="24"/>
        </w:rPr>
        <w:t>A celebração e a formalização do Termo de Colaboração ou de Fomento dependerão da adoção das seguintes providências pelo órgão ou entidade da Administração Municipal responsável pela parceria:</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 - realização de chamamento público, ressalvadas as hipóteses previstas neste Decreto;</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II - indicação expressa da existência de prévia dotação orçamentária para execução da parceria e de recursos financeiros disponíveis;</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III - demonstração de que os objetivos e finalidades institucionais e a capacidade técnica e operacional da organização da sociedade civil foram avaliados e são compatíveis com o objeto;</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IV - aprovação do plano de trabalho onde fique caracterizada a necessidade da parceria, os prazos, os custos, as atividades a serem desenvolvidas, os produtos ou serviços que serão produzidos, os indicadores e as metas a serem alcançadas, na forma do art. 22 deste Decreto;</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V - emissão de parecer de órgão técnico do órgão ou entidade da Administração Municipal responsável pela parceria, que deverá pronunciar-se, de forma expressa, a respeito:</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a) do mérito da proposta, em conformidade com a modalidade de parceria adotada;</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b) da identidade e da reciprocidade de interesse das partes na realização, em mútua cooperação, da parceria;</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c) da viabilidade de sua execução;</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d) da verificação do cronograma de desembolso;</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 xml:space="preserve">e) da descrição de quais serão os meios disponíveis a serem utilizados para a fiscalização da execução da parceria, assim como dos procedimentos que deverão ser </w:t>
      </w:r>
      <w:r w:rsidRPr="00926DD0">
        <w:rPr>
          <w:rFonts w:ascii="Arial" w:hAnsi="Arial" w:cs="Arial"/>
          <w:sz w:val="24"/>
          <w:szCs w:val="24"/>
        </w:rPr>
        <w:lastRenderedPageBreak/>
        <w:t>adotados para avaliação da execução física e financeira, no cumprimento das metas e objetivos;</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f) da designação do gestor ou comissão gestora da parceria;</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g) da designação da comissão de monitoramento e avaliação da parceria;</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VI - emissão de pronunciamento jurídico prévio pela Procuradoria do Município ou Assessoria Jurídica da Administração Pública acerca da possibilidade de celebração da parceria e análise das minutas do edital de chamamento público e do respectivo Termo.</w:t>
      </w:r>
    </w:p>
    <w:p w:rsidR="00C626C2" w:rsidRPr="00926DD0" w:rsidRDefault="00926DD0" w:rsidP="00926DD0">
      <w:pPr>
        <w:spacing w:before="120" w:after="120" w:line="240" w:lineRule="auto"/>
        <w:ind w:firstLine="851"/>
        <w:jc w:val="both"/>
        <w:rPr>
          <w:rFonts w:ascii="Arial" w:hAnsi="Arial" w:cs="Arial"/>
          <w:sz w:val="24"/>
          <w:szCs w:val="24"/>
        </w:rPr>
      </w:pPr>
      <w:r>
        <w:rPr>
          <w:rFonts w:ascii="Arial" w:hAnsi="Arial" w:cs="Arial"/>
          <w:sz w:val="24"/>
          <w:szCs w:val="24"/>
        </w:rPr>
        <w:t>Parágrafo Primeiro -</w:t>
      </w:r>
      <w:r w:rsidR="00C626C2" w:rsidRPr="00926DD0">
        <w:rPr>
          <w:rFonts w:ascii="Arial" w:hAnsi="Arial" w:cs="Arial"/>
          <w:sz w:val="24"/>
          <w:szCs w:val="24"/>
        </w:rPr>
        <w:t xml:space="preserve"> Não será exigida contrapartida financeira como requisito para celebração de parceria, facultada a exigência de contrapartida em bens e serviços cuja expressão monetária será obrigatoriamente identificada no termo de colaboração ou de fomento.</w:t>
      </w:r>
    </w:p>
    <w:p w:rsidR="00C626C2" w:rsidRPr="00926DD0" w:rsidRDefault="00926DD0" w:rsidP="00926DD0">
      <w:pPr>
        <w:spacing w:before="120" w:after="120" w:line="240" w:lineRule="auto"/>
        <w:ind w:firstLine="851"/>
        <w:jc w:val="both"/>
        <w:rPr>
          <w:rFonts w:ascii="Arial" w:hAnsi="Arial" w:cs="Arial"/>
          <w:sz w:val="24"/>
          <w:szCs w:val="24"/>
        </w:rPr>
      </w:pPr>
      <w:r>
        <w:rPr>
          <w:rFonts w:ascii="Arial" w:hAnsi="Arial" w:cs="Arial"/>
          <w:sz w:val="24"/>
          <w:szCs w:val="24"/>
        </w:rPr>
        <w:t>Parágrafo Segundo -</w:t>
      </w:r>
      <w:r w:rsidR="00C626C2" w:rsidRPr="00926DD0">
        <w:rPr>
          <w:rFonts w:ascii="Arial" w:hAnsi="Arial" w:cs="Arial"/>
          <w:sz w:val="24"/>
          <w:szCs w:val="24"/>
        </w:rPr>
        <w:t xml:space="preserve"> Caso o parecer técnico ou o parecer jurídico de que tratam, respectivamente, os incisos V e VI do </w:t>
      </w:r>
      <w:r w:rsidR="00C626C2" w:rsidRPr="00926DD0">
        <w:rPr>
          <w:rFonts w:ascii="Arial" w:hAnsi="Arial" w:cs="Arial"/>
          <w:i/>
          <w:sz w:val="24"/>
          <w:szCs w:val="24"/>
        </w:rPr>
        <w:t>"caput"</w:t>
      </w:r>
      <w:r w:rsidR="00C626C2" w:rsidRPr="00926DD0">
        <w:rPr>
          <w:rFonts w:ascii="Arial" w:hAnsi="Arial" w:cs="Arial"/>
          <w:sz w:val="24"/>
          <w:szCs w:val="24"/>
        </w:rPr>
        <w:t xml:space="preserve"> deste artigo concluam pela possibilidade de celebração da parceria com ressalvas, deverá o administrador público sanar os aspectos ressalvados ou, mediante ato formal, justificar a preservação desses aspectos ou sua exclusão.</w:t>
      </w:r>
    </w:p>
    <w:p w:rsidR="00C626C2" w:rsidRPr="00926DD0" w:rsidRDefault="00926DD0" w:rsidP="00926DD0">
      <w:pPr>
        <w:spacing w:before="120" w:after="120" w:line="240" w:lineRule="auto"/>
        <w:ind w:firstLine="851"/>
        <w:jc w:val="both"/>
        <w:rPr>
          <w:rFonts w:ascii="Arial" w:hAnsi="Arial" w:cs="Arial"/>
          <w:sz w:val="24"/>
          <w:szCs w:val="24"/>
        </w:rPr>
      </w:pPr>
      <w:r>
        <w:rPr>
          <w:rFonts w:ascii="Arial" w:hAnsi="Arial" w:cs="Arial"/>
          <w:sz w:val="24"/>
          <w:szCs w:val="24"/>
        </w:rPr>
        <w:t>Parágrafo Terceiro -</w:t>
      </w:r>
      <w:r w:rsidR="00C626C2" w:rsidRPr="00926DD0">
        <w:rPr>
          <w:rFonts w:ascii="Arial" w:hAnsi="Arial" w:cs="Arial"/>
          <w:sz w:val="24"/>
          <w:szCs w:val="24"/>
        </w:rPr>
        <w:t xml:space="preserve"> Caso a organização da sociedade civil adquira equipamentos e materiais permanentes com recursos provenientes da celebração da parceria, o bem será gravado com cláusula de inalienabilidade, e ela deverá formalizar promessa de transferência da propriedade ao Município de Timbó Grande ou a ente da Administração Indireta, na hipótese de sua extinção.</w:t>
      </w:r>
    </w:p>
    <w:p w:rsidR="00926DD0" w:rsidRDefault="00926DD0" w:rsidP="00C626C2">
      <w:pPr>
        <w:pStyle w:val="NormalWeb"/>
        <w:spacing w:before="120" w:beforeAutospacing="0" w:after="120" w:afterAutospacing="0"/>
        <w:jc w:val="center"/>
        <w:rPr>
          <w:rFonts w:ascii="Arial" w:hAnsi="Arial" w:cs="Arial"/>
          <w:b/>
        </w:rPr>
      </w:pPr>
    </w:p>
    <w:p w:rsidR="00C626C2" w:rsidRPr="00926DD0" w:rsidRDefault="00C626C2" w:rsidP="00C626C2">
      <w:pPr>
        <w:pStyle w:val="NormalWeb"/>
        <w:spacing w:before="120" w:beforeAutospacing="0" w:after="120" w:afterAutospacing="0"/>
        <w:jc w:val="center"/>
        <w:rPr>
          <w:rFonts w:ascii="Arial" w:hAnsi="Arial" w:cs="Arial"/>
          <w:b/>
          <w:caps/>
        </w:rPr>
      </w:pPr>
      <w:r w:rsidRPr="00926DD0">
        <w:rPr>
          <w:rFonts w:ascii="Arial" w:hAnsi="Arial" w:cs="Arial"/>
          <w:b/>
          <w:caps/>
        </w:rPr>
        <w:t>Capítulo VI</w:t>
      </w:r>
      <w:r w:rsidRPr="00926DD0">
        <w:rPr>
          <w:rFonts w:ascii="Arial" w:hAnsi="Arial" w:cs="Arial"/>
          <w:b/>
          <w:caps/>
        </w:rPr>
        <w:br/>
        <w:t>DA FORMALIZAÇÃO DAS PARCERIAS</w:t>
      </w:r>
    </w:p>
    <w:p w:rsidR="00C626C2" w:rsidRPr="00926DD0" w:rsidRDefault="00C626C2" w:rsidP="00926DD0">
      <w:pPr>
        <w:spacing w:before="120" w:after="120" w:line="240" w:lineRule="auto"/>
        <w:ind w:firstLine="851"/>
        <w:jc w:val="both"/>
        <w:rPr>
          <w:rFonts w:ascii="Arial" w:hAnsi="Arial" w:cs="Arial"/>
          <w:sz w:val="24"/>
          <w:szCs w:val="24"/>
        </w:rPr>
      </w:pPr>
      <w:bookmarkStart w:id="22" w:name="artigo_23"/>
      <w:r w:rsidRPr="00926DD0">
        <w:rPr>
          <w:rStyle w:val="label"/>
          <w:rFonts w:ascii="Arial" w:hAnsi="Arial" w:cs="Arial"/>
          <w:sz w:val="24"/>
          <w:szCs w:val="24"/>
        </w:rPr>
        <w:t>Art. 2</w:t>
      </w:r>
      <w:bookmarkEnd w:id="22"/>
      <w:r w:rsidRPr="00926DD0">
        <w:rPr>
          <w:rStyle w:val="label"/>
          <w:rFonts w:ascii="Arial" w:hAnsi="Arial" w:cs="Arial"/>
          <w:sz w:val="24"/>
          <w:szCs w:val="24"/>
        </w:rPr>
        <w:t>1</w:t>
      </w:r>
      <w:r w:rsidR="00926DD0">
        <w:rPr>
          <w:rStyle w:val="label"/>
          <w:rFonts w:ascii="Arial" w:hAnsi="Arial" w:cs="Arial"/>
          <w:sz w:val="24"/>
          <w:szCs w:val="24"/>
        </w:rPr>
        <w:t xml:space="preserve"> - </w:t>
      </w:r>
      <w:r w:rsidRPr="00926DD0">
        <w:rPr>
          <w:rFonts w:ascii="Arial" w:hAnsi="Arial" w:cs="Arial"/>
          <w:sz w:val="24"/>
          <w:szCs w:val="24"/>
        </w:rPr>
        <w:t>As parcerias serão formalizadas mediante a celebração de Termo de Colaboração, de Termo de Fomento ou de Acordo de Cooperação, conforme o caso, que terá como cláusulas essenciais:</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 - a descrição do objeto pactuado;</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II - as obrigações das partes;</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III - quando for o caso, o valor total e o cronograma de desembolso;</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IV - a contrapartida quando for o caso, observado o disposto no § 1º do art.20;</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V - a vigência e as hipóteses de prorrogação;</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VI - a obrigação de prestar contas com definição de forma, metodologia e prazos;</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VII - a forma de monitoramento e avaliação, com a indicação dos recursos humanos e tecnológicos que serão empregados na atividade ou, se for o caso, a indicação da participação de apoio técnico;</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VIII - a obrigatoriedade de restituição de recursos na forma da legislação;</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lastRenderedPageBreak/>
        <w:t>IX - a definição, se for o caso, da titularidade dos bens e direitos remanescentes na data da conclusão ou extinção da parceria e que, em razão de sua execução, tenham sido adquiridos, produzidos ou transformados com recursos repassados pela administração pública;</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X - a prerrogativa atribuída à administração pública para assumir ou transferir a responsabilidade pela execução do objeto, no caso de paralisação, de modo a evitar sua descontinuidade;</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XI - quando for o caso, a obrigação de a organização da sociedade civil manter e movimentar os recursos em conta bancária específica, observado o disposto no art. 30;</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XII - o livre acesso dos agentes da administração pública aos processos, aos documentos, às informações relacionadas a termos de colaboração, termos de fomento e acordos de cooperação, bem como aos locais de execução do respectivo objeto;</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XIII - a faculdade dos partícipes denunciarem o instrumento, a qualquer tempo, com as respectivas condições, sanções e delimitações claras de responsabilidades, além da estipulação de prazo mínimo de antecedência para a publicidade dessa intenção, que não poderá ser inferior a 60 (sessenta) dias;</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XIV - a indicação do foro da Comarca de Timbó Grande/SC para dirimir as dúvidas decorrentes da execução da parceria, estabelecendo a obrigatoriedade da prévia tentativa de solução administrativa;</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XV - a responsabilidade exclusiva da organização da sociedade civil pelo gerenciamento administrativo e financeiro dos recursos recebidos, inclusive no que diz respeito às despesas de custeio, de investimento e de pessoal;</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XVI - a responsabilidade exclusiva da organização da sociedade civil pelo pagamento dos encargos trabalhistas, previdenciários, fiscais e comerciais relativos à execução do objeto previsto no termo de colaboração ou de fomento, não implicando responsabilidade solidária ou subsidiária da Administração Municipal a inadimplência da organização da sociedade civil em relação ao respectivo pagamento, os ônus existentes sobre o objeto da parceria ou os danos decorrentes de restrição à sua execução.</w:t>
      </w:r>
    </w:p>
    <w:p w:rsidR="00C626C2" w:rsidRPr="00926DD0" w:rsidRDefault="00926DD0" w:rsidP="00926DD0">
      <w:pPr>
        <w:spacing w:before="120" w:after="120" w:line="240" w:lineRule="auto"/>
        <w:ind w:firstLine="851"/>
        <w:jc w:val="both"/>
        <w:rPr>
          <w:rFonts w:ascii="Arial" w:hAnsi="Arial" w:cs="Arial"/>
          <w:sz w:val="24"/>
          <w:szCs w:val="24"/>
        </w:rPr>
      </w:pPr>
      <w:r>
        <w:rPr>
          <w:rFonts w:ascii="Arial" w:hAnsi="Arial" w:cs="Arial"/>
          <w:sz w:val="24"/>
          <w:szCs w:val="24"/>
        </w:rPr>
        <w:t>Parágrafo Primeiro -</w:t>
      </w:r>
      <w:r w:rsidR="00C626C2" w:rsidRPr="00926DD0">
        <w:rPr>
          <w:rFonts w:ascii="Arial" w:hAnsi="Arial" w:cs="Arial"/>
          <w:sz w:val="24"/>
          <w:szCs w:val="24"/>
        </w:rPr>
        <w:t xml:space="preserve"> Constará como anexos do termo de colaboração, do termo de fomento e do acordo de cooperação o plano de trabalho, que deles será parte integrante e indissociável.</w:t>
      </w:r>
    </w:p>
    <w:p w:rsidR="00C626C2" w:rsidRPr="00926DD0" w:rsidRDefault="00926DD0" w:rsidP="00926DD0">
      <w:pPr>
        <w:spacing w:before="120" w:after="120" w:line="240" w:lineRule="auto"/>
        <w:ind w:firstLine="851"/>
        <w:jc w:val="both"/>
        <w:rPr>
          <w:rFonts w:ascii="Arial" w:hAnsi="Arial" w:cs="Arial"/>
          <w:sz w:val="24"/>
          <w:szCs w:val="24"/>
        </w:rPr>
      </w:pPr>
      <w:r>
        <w:rPr>
          <w:rFonts w:ascii="Arial" w:hAnsi="Arial" w:cs="Arial"/>
          <w:sz w:val="24"/>
          <w:szCs w:val="24"/>
        </w:rPr>
        <w:t>Parágrafo Segundo -</w:t>
      </w:r>
      <w:r w:rsidR="00C626C2" w:rsidRPr="00926DD0">
        <w:rPr>
          <w:rFonts w:ascii="Arial" w:hAnsi="Arial" w:cs="Arial"/>
          <w:sz w:val="24"/>
          <w:szCs w:val="24"/>
        </w:rPr>
        <w:t xml:space="preserve"> As minutas-padrão de edital de chamamento público, bem como dos Termos de Colaboração, de Fomento e de Acordo de Cooperação ficam aprovadas na forma dos Anexos II, III e IV do presente Decreto.</w:t>
      </w:r>
    </w:p>
    <w:p w:rsidR="00C626C2" w:rsidRPr="00926DD0" w:rsidRDefault="00926DD0" w:rsidP="00926DD0">
      <w:pPr>
        <w:spacing w:before="120" w:after="120" w:line="240" w:lineRule="auto"/>
        <w:ind w:firstLine="851"/>
        <w:jc w:val="both"/>
        <w:rPr>
          <w:rFonts w:ascii="Arial" w:hAnsi="Arial" w:cs="Arial"/>
          <w:sz w:val="24"/>
          <w:szCs w:val="24"/>
        </w:rPr>
      </w:pPr>
      <w:r>
        <w:rPr>
          <w:rFonts w:ascii="Arial" w:hAnsi="Arial" w:cs="Arial"/>
          <w:sz w:val="24"/>
          <w:szCs w:val="24"/>
        </w:rPr>
        <w:t>Parágrafo Terceiro -</w:t>
      </w:r>
      <w:r w:rsidR="00C626C2" w:rsidRPr="00926DD0">
        <w:rPr>
          <w:rFonts w:ascii="Arial" w:hAnsi="Arial" w:cs="Arial"/>
          <w:sz w:val="24"/>
          <w:szCs w:val="24"/>
        </w:rPr>
        <w:t xml:space="preserve"> Os órgãos deverão preencher o relatório de instrução processual mínima e declarar a conformidade com a minuta padrão aprovada pelo presente Decreto, indicando e justificando os pontos alterados, antes da obrigatória tramitação para análise da Procuradoria do Município ou Assessoria Jurídica do Município.</w:t>
      </w:r>
    </w:p>
    <w:p w:rsidR="00C626C2" w:rsidRPr="00926DD0" w:rsidRDefault="00926DD0" w:rsidP="00926DD0">
      <w:pPr>
        <w:spacing w:before="120" w:after="120" w:line="240" w:lineRule="auto"/>
        <w:ind w:firstLine="851"/>
        <w:jc w:val="both"/>
        <w:rPr>
          <w:rFonts w:ascii="Arial" w:hAnsi="Arial" w:cs="Arial"/>
          <w:sz w:val="24"/>
          <w:szCs w:val="24"/>
        </w:rPr>
      </w:pPr>
      <w:r>
        <w:rPr>
          <w:rFonts w:ascii="Arial" w:hAnsi="Arial" w:cs="Arial"/>
          <w:sz w:val="24"/>
          <w:szCs w:val="24"/>
        </w:rPr>
        <w:lastRenderedPageBreak/>
        <w:t>Parágrafo Quarto -</w:t>
      </w:r>
      <w:r w:rsidR="00C626C2" w:rsidRPr="00926DD0">
        <w:rPr>
          <w:rFonts w:ascii="Arial" w:hAnsi="Arial" w:cs="Arial"/>
          <w:sz w:val="24"/>
          <w:szCs w:val="24"/>
        </w:rPr>
        <w:t xml:space="preserve"> A declaração de conformidade com a minuta-padrão obedecerá ao modelo constante do Anexo V deste Decreto.</w:t>
      </w:r>
    </w:p>
    <w:p w:rsidR="00C626C2" w:rsidRPr="00926DD0" w:rsidRDefault="00926DD0" w:rsidP="00926DD0">
      <w:pPr>
        <w:spacing w:before="120" w:after="120" w:line="240" w:lineRule="auto"/>
        <w:ind w:firstLine="851"/>
        <w:jc w:val="both"/>
        <w:rPr>
          <w:rFonts w:ascii="Arial" w:hAnsi="Arial" w:cs="Arial"/>
          <w:sz w:val="24"/>
          <w:szCs w:val="24"/>
        </w:rPr>
      </w:pPr>
      <w:r>
        <w:rPr>
          <w:rFonts w:ascii="Arial" w:hAnsi="Arial" w:cs="Arial"/>
          <w:sz w:val="24"/>
          <w:szCs w:val="24"/>
        </w:rPr>
        <w:t>Parágrafo Quinto -</w:t>
      </w:r>
      <w:r w:rsidR="00C626C2" w:rsidRPr="00926DD0">
        <w:rPr>
          <w:rFonts w:ascii="Arial" w:hAnsi="Arial" w:cs="Arial"/>
          <w:sz w:val="24"/>
          <w:szCs w:val="24"/>
        </w:rPr>
        <w:t xml:space="preserve"> Na hipótese da convocação ou celebração exigir, em razão da especificidade do objeto, instrução documental diferenciada, o órgão deverá providenciá-la antes do encaminhamento à Procuradoria do Município</w:t>
      </w:r>
      <w:bookmarkStart w:id="23" w:name="artigo_24"/>
      <w:r w:rsidR="00C626C2" w:rsidRPr="00926DD0">
        <w:rPr>
          <w:rFonts w:ascii="Arial" w:hAnsi="Arial" w:cs="Arial"/>
          <w:sz w:val="24"/>
          <w:szCs w:val="24"/>
        </w:rPr>
        <w:t xml:space="preserve"> ou para a Assessoria Jurídica do Município.</w:t>
      </w:r>
    </w:p>
    <w:p w:rsidR="00C626C2" w:rsidRPr="00926DD0" w:rsidRDefault="00C626C2" w:rsidP="00926DD0">
      <w:pPr>
        <w:spacing w:before="120" w:after="120" w:line="240" w:lineRule="auto"/>
        <w:ind w:firstLine="851"/>
        <w:jc w:val="both"/>
        <w:rPr>
          <w:rFonts w:ascii="Arial" w:hAnsi="Arial" w:cs="Arial"/>
          <w:sz w:val="24"/>
          <w:szCs w:val="24"/>
        </w:rPr>
      </w:pPr>
      <w:r w:rsidRPr="00926DD0">
        <w:rPr>
          <w:rStyle w:val="label"/>
          <w:rFonts w:ascii="Arial" w:hAnsi="Arial" w:cs="Arial"/>
          <w:sz w:val="24"/>
          <w:szCs w:val="24"/>
        </w:rPr>
        <w:t>Art. 2</w:t>
      </w:r>
      <w:bookmarkEnd w:id="23"/>
      <w:r w:rsidRPr="00926DD0">
        <w:rPr>
          <w:rStyle w:val="label"/>
          <w:rFonts w:ascii="Arial" w:hAnsi="Arial" w:cs="Arial"/>
          <w:sz w:val="24"/>
          <w:szCs w:val="24"/>
        </w:rPr>
        <w:t>2</w:t>
      </w:r>
      <w:r w:rsidR="00926DD0">
        <w:rPr>
          <w:rStyle w:val="label"/>
          <w:rFonts w:ascii="Arial" w:hAnsi="Arial" w:cs="Arial"/>
          <w:sz w:val="24"/>
          <w:szCs w:val="24"/>
        </w:rPr>
        <w:t xml:space="preserve"> - </w:t>
      </w:r>
      <w:r w:rsidRPr="00926DD0">
        <w:rPr>
          <w:rFonts w:ascii="Arial" w:hAnsi="Arial" w:cs="Arial"/>
          <w:sz w:val="24"/>
          <w:szCs w:val="24"/>
        </w:rPr>
        <w:t>Deverá constar do plano de trabalho de parcerias celebradas mediante termo de colaboração ou fomento:</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 - descrição da realidade que será objeto das da parceria, devendo ser demonstrado o nexo entre essa realidade e as atividades ou projetos e metas a serem atingidas;</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II - descrição de metas a serem atingidas e de atividades ou projetos a serem executados, e seus respectivos prazos;</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III - previsão de receitas e de despesas a serem realizadas na execução das atividades ou dos projetos abrangidos pela parceria;</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IV - forma de execução das atividades ou dos projetos e de cumprimento das metas a eles atreladas, e seus respectivos prazos;</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V - definição de parâmetros objetivos a serem utilizados para a aferição do cumprimento das metas:</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 xml:space="preserve">Parágrafo </w:t>
      </w:r>
      <w:r w:rsidR="00687D5A">
        <w:rPr>
          <w:rFonts w:ascii="Arial" w:hAnsi="Arial" w:cs="Arial"/>
          <w:sz w:val="24"/>
          <w:szCs w:val="24"/>
        </w:rPr>
        <w:t>Ú</w:t>
      </w:r>
      <w:r w:rsidRPr="00926DD0">
        <w:rPr>
          <w:rFonts w:ascii="Arial" w:hAnsi="Arial" w:cs="Arial"/>
          <w:sz w:val="24"/>
          <w:szCs w:val="24"/>
        </w:rPr>
        <w:t>nico</w:t>
      </w:r>
      <w:r w:rsidR="00687D5A">
        <w:rPr>
          <w:rFonts w:ascii="Arial" w:hAnsi="Arial" w:cs="Arial"/>
          <w:sz w:val="24"/>
          <w:szCs w:val="24"/>
        </w:rPr>
        <w:t xml:space="preserve"> - </w:t>
      </w:r>
      <w:r w:rsidRPr="00926DD0">
        <w:rPr>
          <w:rFonts w:ascii="Arial" w:hAnsi="Arial" w:cs="Arial"/>
          <w:sz w:val="24"/>
          <w:szCs w:val="24"/>
        </w:rPr>
        <w:t>Na elaboração de plano de trabalho para formalização de parcerias com organização da sociedade civil deverão também ser observadas as normas constantes do Anexo I, parte integrante deste Decreto.</w:t>
      </w:r>
      <w:bookmarkStart w:id="24" w:name="artigo_25"/>
    </w:p>
    <w:p w:rsidR="00C626C2" w:rsidRPr="00926DD0" w:rsidRDefault="00C626C2" w:rsidP="00926DD0">
      <w:pPr>
        <w:spacing w:before="120" w:after="120" w:line="240" w:lineRule="auto"/>
        <w:ind w:firstLine="851"/>
        <w:jc w:val="both"/>
        <w:rPr>
          <w:rFonts w:ascii="Arial" w:hAnsi="Arial" w:cs="Arial"/>
          <w:sz w:val="24"/>
          <w:szCs w:val="24"/>
        </w:rPr>
      </w:pPr>
      <w:r w:rsidRPr="00926DD0">
        <w:rPr>
          <w:rStyle w:val="label"/>
          <w:rFonts w:ascii="Arial" w:hAnsi="Arial" w:cs="Arial"/>
          <w:sz w:val="24"/>
          <w:szCs w:val="24"/>
        </w:rPr>
        <w:t>Art. 23</w:t>
      </w:r>
      <w:bookmarkEnd w:id="24"/>
      <w:r w:rsidR="00687D5A">
        <w:rPr>
          <w:rStyle w:val="label"/>
          <w:rFonts w:ascii="Arial" w:hAnsi="Arial" w:cs="Arial"/>
          <w:sz w:val="24"/>
          <w:szCs w:val="24"/>
        </w:rPr>
        <w:t xml:space="preserve"> - </w:t>
      </w:r>
      <w:r w:rsidRPr="00926DD0">
        <w:rPr>
          <w:rFonts w:ascii="Arial" w:hAnsi="Arial" w:cs="Arial"/>
          <w:sz w:val="24"/>
          <w:szCs w:val="24"/>
        </w:rPr>
        <w:t xml:space="preserve">O prazo de vigência do Termo de Colaboração ou de Fomento será de, no máximo, 12 (doze) meses, podendo, no caso de metas de caráter continuado, ser prorrogado em períodos iguais e sucessivos, limitados à duração máxima de 60 (sessenta) meses, desde que previsto no edital de chamamento público, demonstrada a </w:t>
      </w:r>
      <w:proofErr w:type="spellStart"/>
      <w:r w:rsidRPr="00926DD0">
        <w:rPr>
          <w:rFonts w:ascii="Arial" w:hAnsi="Arial" w:cs="Arial"/>
          <w:sz w:val="24"/>
          <w:szCs w:val="24"/>
        </w:rPr>
        <w:t>vantajosidade</w:t>
      </w:r>
      <w:proofErr w:type="spellEnd"/>
      <w:r w:rsidRPr="00926DD0">
        <w:rPr>
          <w:rFonts w:ascii="Arial" w:hAnsi="Arial" w:cs="Arial"/>
          <w:sz w:val="24"/>
          <w:szCs w:val="24"/>
        </w:rPr>
        <w:t xml:space="preserve"> para a Administração Municipal e cumpridas as metas e indicadores estabelecidos.</w:t>
      </w:r>
    </w:p>
    <w:p w:rsidR="00C626C2" w:rsidRPr="00926DD0" w:rsidRDefault="00687D5A" w:rsidP="00926DD0">
      <w:pPr>
        <w:spacing w:before="120" w:after="120" w:line="240" w:lineRule="auto"/>
        <w:ind w:firstLine="851"/>
        <w:jc w:val="both"/>
        <w:rPr>
          <w:rFonts w:ascii="Arial" w:hAnsi="Arial" w:cs="Arial"/>
          <w:sz w:val="24"/>
          <w:szCs w:val="24"/>
        </w:rPr>
      </w:pPr>
      <w:r>
        <w:rPr>
          <w:rFonts w:ascii="Arial" w:hAnsi="Arial" w:cs="Arial"/>
          <w:sz w:val="24"/>
          <w:szCs w:val="24"/>
        </w:rPr>
        <w:t>Parágrafo Primeiro -</w:t>
      </w:r>
      <w:r w:rsidR="00C626C2" w:rsidRPr="00926DD0">
        <w:rPr>
          <w:rFonts w:ascii="Arial" w:hAnsi="Arial" w:cs="Arial"/>
          <w:sz w:val="24"/>
          <w:szCs w:val="24"/>
        </w:rPr>
        <w:t xml:space="preserve"> O Termo de Colaboração, o Termo de Fomento e o Acordo de Cooperação somente produzirão efeitos jurídicos após a publicação oficial dos respectivos extratos.</w:t>
      </w:r>
    </w:p>
    <w:p w:rsidR="00C626C2" w:rsidRPr="00926DD0" w:rsidRDefault="00687D5A" w:rsidP="00926DD0">
      <w:pPr>
        <w:spacing w:before="120" w:after="120" w:line="240" w:lineRule="auto"/>
        <w:ind w:firstLine="851"/>
        <w:jc w:val="both"/>
        <w:rPr>
          <w:rFonts w:ascii="Arial" w:hAnsi="Arial" w:cs="Arial"/>
          <w:sz w:val="24"/>
          <w:szCs w:val="24"/>
        </w:rPr>
      </w:pPr>
      <w:r>
        <w:rPr>
          <w:rFonts w:ascii="Arial" w:hAnsi="Arial" w:cs="Arial"/>
          <w:sz w:val="24"/>
          <w:szCs w:val="24"/>
        </w:rPr>
        <w:t>Parágrafo Segundo -</w:t>
      </w:r>
      <w:r w:rsidR="00C626C2" w:rsidRPr="00926DD0">
        <w:rPr>
          <w:rFonts w:ascii="Arial" w:hAnsi="Arial" w:cs="Arial"/>
          <w:sz w:val="24"/>
          <w:szCs w:val="24"/>
        </w:rPr>
        <w:t xml:space="preserve"> A vigência da parceria poderá ser alterada, quando prevista, mediante solicitação da organização da sociedade civil, devidamente formalizada e justificada, a ser apresentada no órgão ou entidade da Administração Municipal responsável pela parceria em, no mínimo, 30 (trinta) dias antes do termo inicialmente previsto; ou por solicitação do órgão ou entidade da Administração Municipal responsável pela parceria, dentro do período de sua vigência.</w:t>
      </w:r>
    </w:p>
    <w:p w:rsidR="00C626C2" w:rsidRPr="00926DD0" w:rsidRDefault="00687D5A" w:rsidP="00926DD0">
      <w:pPr>
        <w:spacing w:before="120" w:after="120" w:line="240" w:lineRule="auto"/>
        <w:ind w:firstLine="851"/>
        <w:jc w:val="both"/>
        <w:rPr>
          <w:rFonts w:ascii="Arial" w:hAnsi="Arial" w:cs="Arial"/>
          <w:sz w:val="24"/>
          <w:szCs w:val="24"/>
        </w:rPr>
      </w:pPr>
      <w:r>
        <w:rPr>
          <w:rFonts w:ascii="Arial" w:hAnsi="Arial" w:cs="Arial"/>
          <w:sz w:val="24"/>
          <w:szCs w:val="24"/>
        </w:rPr>
        <w:t>Parágrafo Terceiro -</w:t>
      </w:r>
      <w:r w:rsidR="00C626C2" w:rsidRPr="00926DD0">
        <w:rPr>
          <w:rFonts w:ascii="Arial" w:hAnsi="Arial" w:cs="Arial"/>
          <w:sz w:val="24"/>
          <w:szCs w:val="24"/>
        </w:rPr>
        <w:t xml:space="preserve"> Em qualquer hipótese do parágrafo anterior, a prorrogação da vigência somente produzirá efeitos se autorizada pela autoridade pública responsável, com a respectiva publicação na Imprensa Oficial, dentro do período de vigência.</w:t>
      </w:r>
    </w:p>
    <w:p w:rsidR="00C626C2" w:rsidRPr="00926DD0" w:rsidRDefault="00C626C2" w:rsidP="00926DD0">
      <w:pPr>
        <w:spacing w:before="120" w:after="120" w:line="240" w:lineRule="auto"/>
        <w:ind w:firstLine="851"/>
        <w:jc w:val="both"/>
        <w:rPr>
          <w:rFonts w:ascii="Arial" w:hAnsi="Arial" w:cs="Arial"/>
          <w:sz w:val="24"/>
          <w:szCs w:val="24"/>
        </w:rPr>
      </w:pPr>
      <w:bookmarkStart w:id="25" w:name="artigo_26"/>
      <w:r w:rsidRPr="00926DD0">
        <w:rPr>
          <w:rStyle w:val="label"/>
          <w:rFonts w:ascii="Arial" w:hAnsi="Arial" w:cs="Arial"/>
          <w:sz w:val="24"/>
          <w:szCs w:val="24"/>
        </w:rPr>
        <w:lastRenderedPageBreak/>
        <w:t>Art. 2</w:t>
      </w:r>
      <w:bookmarkEnd w:id="25"/>
      <w:r w:rsidRPr="00926DD0">
        <w:rPr>
          <w:rStyle w:val="label"/>
          <w:rFonts w:ascii="Arial" w:hAnsi="Arial" w:cs="Arial"/>
          <w:sz w:val="24"/>
          <w:szCs w:val="24"/>
        </w:rPr>
        <w:t>4</w:t>
      </w:r>
      <w:r w:rsidR="00687D5A">
        <w:rPr>
          <w:rStyle w:val="label"/>
          <w:rFonts w:ascii="Arial" w:hAnsi="Arial" w:cs="Arial"/>
          <w:sz w:val="24"/>
          <w:szCs w:val="24"/>
        </w:rPr>
        <w:t xml:space="preserve"> - </w:t>
      </w:r>
      <w:r w:rsidRPr="00926DD0">
        <w:rPr>
          <w:rFonts w:ascii="Arial" w:hAnsi="Arial" w:cs="Arial"/>
          <w:sz w:val="24"/>
          <w:szCs w:val="24"/>
        </w:rPr>
        <w:t xml:space="preserve">Por ocasião da prorrogação da vigência do Termo de Colaboração ou de Fomento, os repasses financeiros para consecução dos seus objetos poderão ser reajustados para o novo período da parceria, desde que mantida a </w:t>
      </w:r>
      <w:proofErr w:type="spellStart"/>
      <w:r w:rsidRPr="00926DD0">
        <w:rPr>
          <w:rFonts w:ascii="Arial" w:hAnsi="Arial" w:cs="Arial"/>
          <w:sz w:val="24"/>
          <w:szCs w:val="24"/>
        </w:rPr>
        <w:t>vantajosidade</w:t>
      </w:r>
      <w:proofErr w:type="spellEnd"/>
      <w:r w:rsidRPr="00926DD0">
        <w:rPr>
          <w:rFonts w:ascii="Arial" w:hAnsi="Arial" w:cs="Arial"/>
          <w:sz w:val="24"/>
          <w:szCs w:val="24"/>
        </w:rPr>
        <w:t xml:space="preserve"> para a Administração e observados os seguintes fatores:</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 - no caso das despesas e custos atrelados à mão de obra principal utilizada no objeto da parceria, deverá ser demonstrada de forma analítica a variação dos custos conforme acordo ou convenção coletiva de regência da categoria;</w:t>
      </w:r>
    </w:p>
    <w:p w:rsidR="00C626C2" w:rsidRPr="00926DD0" w:rsidRDefault="00C626C2" w:rsidP="00926DD0">
      <w:pPr>
        <w:spacing w:before="120" w:after="120" w:line="240" w:lineRule="auto"/>
        <w:ind w:firstLine="851"/>
        <w:jc w:val="both"/>
        <w:rPr>
          <w:rFonts w:ascii="Arial" w:hAnsi="Arial" w:cs="Arial"/>
          <w:sz w:val="24"/>
          <w:szCs w:val="24"/>
        </w:rPr>
      </w:pPr>
      <w:r w:rsidRPr="00926DD0">
        <w:rPr>
          <w:rFonts w:ascii="Arial" w:hAnsi="Arial" w:cs="Arial"/>
          <w:sz w:val="24"/>
          <w:szCs w:val="24"/>
        </w:rPr>
        <w:t>II - em relação aos demais custos e despesas previstos no Termo, será observado o reajuste medido pela variação do Índice de Preços ao Consumidor Ampliado-Especial (IPCA-E) do IBGE, a cada período de 12 (doze) meses, a contar da data da publicação do extrato do Termo.</w:t>
      </w:r>
    </w:p>
    <w:p w:rsidR="00C626C2" w:rsidRPr="00926DD0" w:rsidRDefault="006D08C4" w:rsidP="00926DD0">
      <w:pPr>
        <w:spacing w:before="120" w:after="120" w:line="240" w:lineRule="auto"/>
        <w:ind w:firstLine="851"/>
        <w:jc w:val="both"/>
        <w:rPr>
          <w:rFonts w:ascii="Arial" w:hAnsi="Arial" w:cs="Arial"/>
          <w:sz w:val="24"/>
          <w:szCs w:val="24"/>
        </w:rPr>
      </w:pPr>
      <w:r>
        <w:rPr>
          <w:rFonts w:ascii="Arial" w:hAnsi="Arial" w:cs="Arial"/>
          <w:sz w:val="24"/>
          <w:szCs w:val="24"/>
        </w:rPr>
        <w:t>Parágrafo Primeiro -</w:t>
      </w:r>
      <w:r w:rsidR="00C626C2" w:rsidRPr="00926DD0">
        <w:rPr>
          <w:rFonts w:ascii="Arial" w:hAnsi="Arial" w:cs="Arial"/>
          <w:sz w:val="24"/>
          <w:szCs w:val="24"/>
        </w:rPr>
        <w:t xml:space="preserve"> Fica vedada a inclusão de benefícios não previstos na proposta inicial da parceria, exceto quando se tornarem obrigatórios por força de instrumento legal, sentença normativa, acordo ou convenção coletiva.</w:t>
      </w:r>
    </w:p>
    <w:p w:rsidR="00C626C2" w:rsidRPr="00926DD0" w:rsidRDefault="006D08C4" w:rsidP="00926DD0">
      <w:pPr>
        <w:spacing w:before="120" w:after="120" w:line="240" w:lineRule="auto"/>
        <w:ind w:firstLine="851"/>
        <w:jc w:val="both"/>
        <w:rPr>
          <w:rFonts w:ascii="Arial" w:hAnsi="Arial" w:cs="Arial"/>
          <w:sz w:val="24"/>
          <w:szCs w:val="24"/>
        </w:rPr>
      </w:pPr>
      <w:r>
        <w:rPr>
          <w:rFonts w:ascii="Arial" w:hAnsi="Arial" w:cs="Arial"/>
          <w:sz w:val="24"/>
          <w:szCs w:val="24"/>
        </w:rPr>
        <w:t>Parágrafo Segundo -</w:t>
      </w:r>
      <w:r w:rsidR="00C626C2" w:rsidRPr="00926DD0">
        <w:rPr>
          <w:rFonts w:ascii="Arial" w:hAnsi="Arial" w:cs="Arial"/>
          <w:sz w:val="24"/>
          <w:szCs w:val="24"/>
        </w:rPr>
        <w:t xml:space="preserve"> Em qualquer hipótese de reajuste previsto neste artigo, o pleito deverá ser apresentado através de planilha analítica, sendo submetida à análise do órgão ou entidade da Administração Municipal responsável pela parceria.</w:t>
      </w:r>
    </w:p>
    <w:p w:rsidR="00C626C2" w:rsidRPr="00926DD0" w:rsidRDefault="006D08C4" w:rsidP="00926DD0">
      <w:pPr>
        <w:spacing w:before="120" w:after="120" w:line="240" w:lineRule="auto"/>
        <w:ind w:firstLine="851"/>
        <w:jc w:val="both"/>
        <w:rPr>
          <w:rFonts w:ascii="Arial" w:hAnsi="Arial" w:cs="Arial"/>
          <w:sz w:val="24"/>
          <w:szCs w:val="24"/>
        </w:rPr>
      </w:pPr>
      <w:r>
        <w:rPr>
          <w:rFonts w:ascii="Arial" w:hAnsi="Arial" w:cs="Arial"/>
          <w:sz w:val="24"/>
          <w:szCs w:val="24"/>
        </w:rPr>
        <w:t xml:space="preserve">Parágrafo Terceiro - </w:t>
      </w:r>
      <w:r w:rsidR="00C626C2" w:rsidRPr="00926DD0">
        <w:rPr>
          <w:rFonts w:ascii="Arial" w:hAnsi="Arial" w:cs="Arial"/>
          <w:sz w:val="24"/>
          <w:szCs w:val="24"/>
        </w:rPr>
        <w:t>Os eventuais reajustes serão objeto de preclusão com a assinatura da prorrogação do Termo de Parceria ou de Fomento, ou com o encerramento dos mesmos.</w:t>
      </w:r>
    </w:p>
    <w:p w:rsidR="006D08C4" w:rsidRDefault="006D08C4" w:rsidP="00C626C2">
      <w:pPr>
        <w:pStyle w:val="NormalWeb"/>
        <w:spacing w:before="120" w:beforeAutospacing="0" w:after="120" w:afterAutospacing="0"/>
        <w:jc w:val="center"/>
        <w:rPr>
          <w:rFonts w:ascii="Arial" w:hAnsi="Arial" w:cs="Arial"/>
          <w:b/>
        </w:rPr>
      </w:pPr>
    </w:p>
    <w:p w:rsidR="00C626C2" w:rsidRPr="006D08C4" w:rsidRDefault="00C626C2" w:rsidP="00C626C2">
      <w:pPr>
        <w:pStyle w:val="NormalWeb"/>
        <w:spacing w:before="120" w:beforeAutospacing="0" w:after="120" w:afterAutospacing="0"/>
        <w:jc w:val="center"/>
        <w:rPr>
          <w:rFonts w:ascii="Arial" w:hAnsi="Arial" w:cs="Arial"/>
          <w:b/>
          <w:caps/>
        </w:rPr>
      </w:pPr>
      <w:r w:rsidRPr="006D08C4">
        <w:rPr>
          <w:rFonts w:ascii="Arial" w:hAnsi="Arial" w:cs="Arial"/>
          <w:b/>
          <w:caps/>
        </w:rPr>
        <w:t>Capítulo VII</w:t>
      </w:r>
      <w:r w:rsidRPr="006D08C4">
        <w:rPr>
          <w:rFonts w:ascii="Arial" w:hAnsi="Arial" w:cs="Arial"/>
          <w:b/>
          <w:caps/>
        </w:rPr>
        <w:br/>
        <w:t>DA EXECUÇÃO DOS TERMOS DE COLABORAÇÃO E DE FOMENTO</w:t>
      </w:r>
    </w:p>
    <w:p w:rsidR="00C626C2" w:rsidRPr="00616F81" w:rsidRDefault="00C626C2" w:rsidP="00616F81">
      <w:pPr>
        <w:spacing w:before="120" w:after="120" w:line="240" w:lineRule="auto"/>
        <w:ind w:firstLine="851"/>
        <w:jc w:val="both"/>
        <w:rPr>
          <w:rFonts w:ascii="Arial" w:hAnsi="Arial" w:cs="Arial"/>
          <w:sz w:val="24"/>
          <w:szCs w:val="24"/>
        </w:rPr>
      </w:pPr>
      <w:bookmarkStart w:id="26" w:name="artigo_27"/>
      <w:r w:rsidRPr="00616F81">
        <w:rPr>
          <w:rStyle w:val="label"/>
          <w:rFonts w:ascii="Arial" w:hAnsi="Arial" w:cs="Arial"/>
          <w:sz w:val="24"/>
          <w:szCs w:val="24"/>
        </w:rPr>
        <w:t>Art. 2</w:t>
      </w:r>
      <w:bookmarkEnd w:id="26"/>
      <w:r w:rsidRPr="00616F81">
        <w:rPr>
          <w:rStyle w:val="label"/>
          <w:rFonts w:ascii="Arial" w:hAnsi="Arial" w:cs="Arial"/>
          <w:sz w:val="24"/>
          <w:szCs w:val="24"/>
        </w:rPr>
        <w:t>5</w:t>
      </w:r>
      <w:r w:rsidR="00616F81">
        <w:rPr>
          <w:rStyle w:val="label"/>
          <w:rFonts w:ascii="Arial" w:hAnsi="Arial" w:cs="Arial"/>
          <w:sz w:val="24"/>
          <w:szCs w:val="24"/>
        </w:rPr>
        <w:t xml:space="preserve"> - </w:t>
      </w:r>
      <w:r w:rsidRPr="00616F81">
        <w:rPr>
          <w:rFonts w:ascii="Arial" w:hAnsi="Arial" w:cs="Arial"/>
          <w:sz w:val="24"/>
          <w:szCs w:val="24"/>
        </w:rPr>
        <w:t>As contratações de bens e serviços pelas organizações da sociedade civil, feitas com o uso de recursos transferidos pela Administração Municipal, deverão observar regulamento de compras e contratações a ser aprovado pela Administração Municipal, cujos requisitos gerais serão estabelecidos em ato normativo próprio.</w:t>
      </w:r>
    </w:p>
    <w:p w:rsidR="00C626C2" w:rsidRPr="00616F81" w:rsidRDefault="00616F81" w:rsidP="00616F81">
      <w:pPr>
        <w:spacing w:before="120" w:after="120" w:line="240" w:lineRule="auto"/>
        <w:ind w:firstLine="851"/>
        <w:jc w:val="both"/>
        <w:rPr>
          <w:rFonts w:ascii="Arial" w:hAnsi="Arial" w:cs="Arial"/>
          <w:sz w:val="24"/>
          <w:szCs w:val="24"/>
        </w:rPr>
      </w:pPr>
      <w:r>
        <w:rPr>
          <w:rFonts w:ascii="Arial" w:hAnsi="Arial" w:cs="Arial"/>
          <w:sz w:val="24"/>
          <w:szCs w:val="24"/>
        </w:rPr>
        <w:t>Parágrafo Único -</w:t>
      </w:r>
      <w:r w:rsidR="00C626C2" w:rsidRPr="00616F81">
        <w:rPr>
          <w:rFonts w:ascii="Arial" w:hAnsi="Arial" w:cs="Arial"/>
          <w:sz w:val="24"/>
          <w:szCs w:val="24"/>
        </w:rPr>
        <w:t xml:space="preserve"> A organização da sociedade civil é exclusivamente responsável por todos os atos e procedimentos adotados nas suas contratações, ainda que realizados com base no regulamento de compras aprovado.</w:t>
      </w:r>
      <w:bookmarkStart w:id="27" w:name="artigo_28"/>
    </w:p>
    <w:p w:rsidR="00C626C2" w:rsidRPr="00616F81" w:rsidRDefault="00C626C2" w:rsidP="00616F81">
      <w:pPr>
        <w:spacing w:before="120" w:after="120" w:line="240" w:lineRule="auto"/>
        <w:ind w:firstLine="851"/>
        <w:jc w:val="both"/>
        <w:rPr>
          <w:rFonts w:ascii="Arial" w:hAnsi="Arial" w:cs="Arial"/>
          <w:sz w:val="24"/>
          <w:szCs w:val="24"/>
        </w:rPr>
      </w:pPr>
      <w:r w:rsidRPr="00616F81">
        <w:rPr>
          <w:rStyle w:val="label"/>
          <w:rFonts w:ascii="Arial" w:hAnsi="Arial" w:cs="Arial"/>
          <w:sz w:val="24"/>
          <w:szCs w:val="24"/>
        </w:rPr>
        <w:t>Art. 2</w:t>
      </w:r>
      <w:bookmarkEnd w:id="27"/>
      <w:r w:rsidRPr="00616F81">
        <w:rPr>
          <w:rStyle w:val="label"/>
          <w:rFonts w:ascii="Arial" w:hAnsi="Arial" w:cs="Arial"/>
          <w:sz w:val="24"/>
          <w:szCs w:val="24"/>
        </w:rPr>
        <w:t>6</w:t>
      </w:r>
      <w:r w:rsidR="00616F81">
        <w:rPr>
          <w:rStyle w:val="label"/>
          <w:rFonts w:ascii="Arial" w:hAnsi="Arial" w:cs="Arial"/>
          <w:sz w:val="24"/>
          <w:szCs w:val="24"/>
        </w:rPr>
        <w:t xml:space="preserve"> - </w:t>
      </w:r>
      <w:r w:rsidRPr="00616F81">
        <w:rPr>
          <w:rFonts w:ascii="Arial" w:hAnsi="Arial" w:cs="Arial"/>
          <w:sz w:val="24"/>
          <w:szCs w:val="24"/>
        </w:rPr>
        <w:t>O gerenciamento administrativo e financeiro dos recursos recebidos é de responsabilidade exclusiva da organização da sociedade civil, inclusive no que diz respeito às despesas de custeio, investimento e pessoal.</w:t>
      </w:r>
      <w:bookmarkStart w:id="28" w:name="artigo_29"/>
    </w:p>
    <w:p w:rsidR="00C626C2" w:rsidRPr="00616F81" w:rsidRDefault="00C626C2" w:rsidP="00616F81">
      <w:pPr>
        <w:spacing w:before="120" w:after="120" w:line="240" w:lineRule="auto"/>
        <w:ind w:firstLine="851"/>
        <w:jc w:val="both"/>
        <w:rPr>
          <w:rFonts w:ascii="Arial" w:hAnsi="Arial" w:cs="Arial"/>
          <w:sz w:val="24"/>
          <w:szCs w:val="24"/>
        </w:rPr>
      </w:pPr>
      <w:r w:rsidRPr="00616F81">
        <w:rPr>
          <w:rStyle w:val="label"/>
          <w:rFonts w:ascii="Arial" w:hAnsi="Arial" w:cs="Arial"/>
          <w:sz w:val="24"/>
          <w:szCs w:val="24"/>
        </w:rPr>
        <w:t>Art. 2</w:t>
      </w:r>
      <w:bookmarkEnd w:id="28"/>
      <w:r w:rsidRPr="00616F81">
        <w:rPr>
          <w:rStyle w:val="label"/>
          <w:rFonts w:ascii="Arial" w:hAnsi="Arial" w:cs="Arial"/>
          <w:sz w:val="24"/>
          <w:szCs w:val="24"/>
        </w:rPr>
        <w:t>7</w:t>
      </w:r>
      <w:r w:rsidR="00616F81">
        <w:rPr>
          <w:rStyle w:val="label"/>
          <w:rFonts w:ascii="Arial" w:hAnsi="Arial" w:cs="Arial"/>
          <w:sz w:val="24"/>
          <w:szCs w:val="24"/>
        </w:rPr>
        <w:t xml:space="preserve"> - </w:t>
      </w:r>
      <w:r w:rsidRPr="00616F81">
        <w:rPr>
          <w:rFonts w:ascii="Arial" w:hAnsi="Arial" w:cs="Arial"/>
          <w:sz w:val="24"/>
          <w:szCs w:val="24"/>
        </w:rPr>
        <w:t>Os encargos trabalhistas, previdenciários, fiscais e comerciais relativos ao funcionamento da instituição e ao adimplemento do Termo de Colaboração ou de Fomento são de responsabilidade exclusiva das organizações da sociedade civil, não se caracterizando responsabilidade solidária ou subsidiária da Administração Municipal pelos respectivos pagamentos, qualquer oneração do objeto da parceria ou restrição à sua execução.</w:t>
      </w:r>
    </w:p>
    <w:p w:rsidR="00616F81" w:rsidRDefault="00616F81" w:rsidP="00C626C2">
      <w:pPr>
        <w:pStyle w:val="NormalWeb"/>
        <w:spacing w:before="120" w:beforeAutospacing="0" w:after="120" w:afterAutospacing="0"/>
        <w:jc w:val="center"/>
        <w:rPr>
          <w:rStyle w:val="Forte"/>
          <w:rFonts w:ascii="Arial" w:hAnsi="Arial" w:cs="Arial"/>
          <w:caps/>
        </w:rPr>
      </w:pPr>
    </w:p>
    <w:p w:rsidR="00C626C2" w:rsidRPr="00616F81" w:rsidRDefault="00C626C2" w:rsidP="00C626C2">
      <w:pPr>
        <w:pStyle w:val="NormalWeb"/>
        <w:spacing w:before="120" w:beforeAutospacing="0" w:after="120" w:afterAutospacing="0"/>
        <w:jc w:val="center"/>
        <w:rPr>
          <w:rStyle w:val="Forte"/>
          <w:rFonts w:ascii="Arial" w:hAnsi="Arial" w:cs="Arial"/>
          <w:caps/>
        </w:rPr>
      </w:pPr>
      <w:r w:rsidRPr="00616F81">
        <w:rPr>
          <w:rStyle w:val="Forte"/>
          <w:rFonts w:ascii="Arial" w:hAnsi="Arial" w:cs="Arial"/>
          <w:caps/>
        </w:rPr>
        <w:lastRenderedPageBreak/>
        <w:t>Seção I</w:t>
      </w:r>
      <w:r w:rsidRPr="00616F81">
        <w:rPr>
          <w:rFonts w:ascii="Arial" w:hAnsi="Arial" w:cs="Arial"/>
          <w:b/>
          <w:bCs/>
          <w:caps/>
        </w:rPr>
        <w:br/>
      </w:r>
      <w:r w:rsidRPr="00616F81">
        <w:rPr>
          <w:rStyle w:val="Forte"/>
          <w:rFonts w:ascii="Arial" w:hAnsi="Arial" w:cs="Arial"/>
          <w:caps/>
        </w:rPr>
        <w:t>Da Execução de Despesas</w:t>
      </w:r>
    </w:p>
    <w:p w:rsidR="00C626C2" w:rsidRPr="00616F81" w:rsidRDefault="00C626C2" w:rsidP="00616F81">
      <w:pPr>
        <w:spacing w:before="120" w:after="120" w:line="240" w:lineRule="auto"/>
        <w:ind w:firstLine="851"/>
        <w:jc w:val="both"/>
        <w:rPr>
          <w:rFonts w:ascii="Arial" w:hAnsi="Arial" w:cs="Arial"/>
          <w:sz w:val="24"/>
          <w:szCs w:val="24"/>
        </w:rPr>
      </w:pPr>
      <w:bookmarkStart w:id="29" w:name="artigo_30"/>
      <w:r w:rsidRPr="00616F81">
        <w:rPr>
          <w:rStyle w:val="label"/>
          <w:rFonts w:ascii="Arial" w:hAnsi="Arial" w:cs="Arial"/>
          <w:sz w:val="24"/>
          <w:szCs w:val="24"/>
        </w:rPr>
        <w:t xml:space="preserve">Art. </w:t>
      </w:r>
      <w:bookmarkEnd w:id="29"/>
      <w:r w:rsidRPr="00616F81">
        <w:rPr>
          <w:rStyle w:val="label"/>
          <w:rFonts w:ascii="Arial" w:hAnsi="Arial" w:cs="Arial"/>
          <w:sz w:val="24"/>
          <w:szCs w:val="24"/>
        </w:rPr>
        <w:t>28.</w:t>
      </w:r>
      <w:r w:rsidRPr="00616F81">
        <w:rPr>
          <w:rFonts w:ascii="Arial" w:hAnsi="Arial" w:cs="Arial"/>
          <w:sz w:val="24"/>
          <w:szCs w:val="24"/>
        </w:rPr>
        <w:t xml:space="preserve"> As despesas relacionadas à execução da parceria serão executadas nos termos dos incisos XV e XVI do art. 21, sendo vedado:</w:t>
      </w:r>
    </w:p>
    <w:p w:rsidR="00C626C2" w:rsidRPr="00616F81" w:rsidRDefault="00C626C2" w:rsidP="00616F81">
      <w:pPr>
        <w:spacing w:before="120" w:after="120" w:line="240" w:lineRule="auto"/>
        <w:ind w:firstLine="851"/>
        <w:jc w:val="both"/>
        <w:rPr>
          <w:rFonts w:ascii="Arial" w:hAnsi="Arial" w:cs="Arial"/>
          <w:sz w:val="24"/>
          <w:szCs w:val="24"/>
        </w:rPr>
      </w:pPr>
      <w:r w:rsidRPr="00616F81">
        <w:rPr>
          <w:rFonts w:ascii="Arial" w:hAnsi="Arial" w:cs="Arial"/>
          <w:sz w:val="24"/>
          <w:szCs w:val="24"/>
        </w:rPr>
        <w:t>I - utilizar recursos para finalidade alheia ao objeto da parceria;</w:t>
      </w:r>
    </w:p>
    <w:p w:rsidR="00C626C2" w:rsidRPr="00616F81" w:rsidRDefault="00C626C2" w:rsidP="00616F81">
      <w:pPr>
        <w:spacing w:before="120" w:after="120" w:line="240" w:lineRule="auto"/>
        <w:ind w:firstLine="851"/>
        <w:jc w:val="both"/>
        <w:rPr>
          <w:rFonts w:ascii="Arial" w:hAnsi="Arial" w:cs="Arial"/>
          <w:sz w:val="24"/>
          <w:szCs w:val="24"/>
        </w:rPr>
      </w:pPr>
      <w:r w:rsidRPr="00616F81">
        <w:rPr>
          <w:rFonts w:ascii="Arial" w:hAnsi="Arial" w:cs="Arial"/>
          <w:sz w:val="24"/>
          <w:szCs w:val="24"/>
        </w:rPr>
        <w:t>II - pagar, a qualquer título, servidor ou empregado público com recursos vinculados à parceria, salvo nas hipóteses previstas em lei específica e na lei de diretrizes orçamentárias.</w:t>
      </w:r>
    </w:p>
    <w:p w:rsidR="00C626C2" w:rsidRPr="00616F81" w:rsidRDefault="00C626C2" w:rsidP="00616F81">
      <w:pPr>
        <w:spacing w:before="120" w:after="120" w:line="240" w:lineRule="auto"/>
        <w:ind w:firstLine="851"/>
        <w:jc w:val="both"/>
        <w:rPr>
          <w:rFonts w:ascii="Arial" w:hAnsi="Arial" w:cs="Arial"/>
          <w:sz w:val="24"/>
          <w:szCs w:val="24"/>
        </w:rPr>
      </w:pPr>
      <w:bookmarkStart w:id="30" w:name="artigo_31"/>
      <w:r w:rsidRPr="00616F81">
        <w:rPr>
          <w:rStyle w:val="label"/>
          <w:rFonts w:ascii="Arial" w:hAnsi="Arial" w:cs="Arial"/>
          <w:sz w:val="24"/>
          <w:szCs w:val="24"/>
        </w:rPr>
        <w:t xml:space="preserve">Art. </w:t>
      </w:r>
      <w:bookmarkEnd w:id="30"/>
      <w:r w:rsidRPr="00616F81">
        <w:rPr>
          <w:rStyle w:val="label"/>
          <w:rFonts w:ascii="Arial" w:hAnsi="Arial" w:cs="Arial"/>
          <w:sz w:val="24"/>
          <w:szCs w:val="24"/>
        </w:rPr>
        <w:t>29</w:t>
      </w:r>
      <w:r w:rsidR="00616F81">
        <w:rPr>
          <w:rStyle w:val="label"/>
          <w:rFonts w:ascii="Arial" w:hAnsi="Arial" w:cs="Arial"/>
          <w:sz w:val="24"/>
          <w:szCs w:val="24"/>
        </w:rPr>
        <w:t xml:space="preserve"> - </w:t>
      </w:r>
      <w:r w:rsidRPr="00616F81">
        <w:rPr>
          <w:rFonts w:ascii="Arial" w:hAnsi="Arial" w:cs="Arial"/>
          <w:sz w:val="24"/>
          <w:szCs w:val="24"/>
        </w:rPr>
        <w:t>Para os fins deste Decreto, considera-se equipe de trabalho o pessoal necessário à execução do objeto da parceria, que poderá incluir pessoas pertencentes ao quadro da organização da sociedade civil ou que vierem a ser contratadas, inclusive os dirigentes, desde que exerçam ação prevista no plano de trabalho aprovado, nos termos da legislação cível e trabalhista.</w:t>
      </w:r>
    </w:p>
    <w:p w:rsidR="00C626C2" w:rsidRPr="00616F81" w:rsidRDefault="00C626C2" w:rsidP="00616F81">
      <w:pPr>
        <w:spacing w:before="120" w:after="120" w:line="240" w:lineRule="auto"/>
        <w:ind w:firstLine="851"/>
        <w:jc w:val="both"/>
        <w:rPr>
          <w:rFonts w:ascii="Arial" w:hAnsi="Arial" w:cs="Arial"/>
          <w:sz w:val="24"/>
          <w:szCs w:val="24"/>
        </w:rPr>
      </w:pPr>
      <w:r w:rsidRPr="00616F81">
        <w:rPr>
          <w:rFonts w:ascii="Arial" w:hAnsi="Arial" w:cs="Arial"/>
          <w:sz w:val="24"/>
          <w:szCs w:val="24"/>
        </w:rPr>
        <w:t xml:space="preserve">Parágrafo </w:t>
      </w:r>
      <w:r w:rsidR="00616F81">
        <w:rPr>
          <w:rFonts w:ascii="Arial" w:hAnsi="Arial" w:cs="Arial"/>
          <w:sz w:val="24"/>
          <w:szCs w:val="24"/>
        </w:rPr>
        <w:t>Ú</w:t>
      </w:r>
      <w:r w:rsidRPr="00616F81">
        <w:rPr>
          <w:rFonts w:ascii="Arial" w:hAnsi="Arial" w:cs="Arial"/>
          <w:sz w:val="24"/>
          <w:szCs w:val="24"/>
        </w:rPr>
        <w:t>nico</w:t>
      </w:r>
      <w:r w:rsidR="00616F81">
        <w:rPr>
          <w:rFonts w:ascii="Arial" w:hAnsi="Arial" w:cs="Arial"/>
          <w:sz w:val="24"/>
          <w:szCs w:val="24"/>
        </w:rPr>
        <w:t xml:space="preserve"> - </w:t>
      </w:r>
      <w:r w:rsidRPr="00616F81">
        <w:rPr>
          <w:rFonts w:ascii="Arial" w:hAnsi="Arial" w:cs="Arial"/>
          <w:sz w:val="24"/>
          <w:szCs w:val="24"/>
        </w:rPr>
        <w:t>É vedado à Administração Pública Municipal praticar atos de ingerência na seleção e na contratação de pessoal pela organização da sociedade civil ou que direcionem o recrutamento de pessoas para trabalhar ou prestar serviços na referida organização.</w:t>
      </w:r>
      <w:bookmarkStart w:id="31" w:name="artigo_32"/>
    </w:p>
    <w:p w:rsidR="00C626C2" w:rsidRPr="00616F81" w:rsidRDefault="00C626C2" w:rsidP="00616F81">
      <w:pPr>
        <w:spacing w:before="120" w:after="120" w:line="240" w:lineRule="auto"/>
        <w:ind w:firstLine="851"/>
        <w:jc w:val="both"/>
        <w:rPr>
          <w:rFonts w:ascii="Arial" w:hAnsi="Arial" w:cs="Arial"/>
          <w:sz w:val="24"/>
          <w:szCs w:val="24"/>
        </w:rPr>
      </w:pPr>
      <w:r w:rsidRPr="00616F81">
        <w:rPr>
          <w:rStyle w:val="label"/>
          <w:rFonts w:ascii="Arial" w:hAnsi="Arial" w:cs="Arial"/>
          <w:sz w:val="24"/>
          <w:szCs w:val="24"/>
        </w:rPr>
        <w:t>Art. 3</w:t>
      </w:r>
      <w:bookmarkEnd w:id="31"/>
      <w:r w:rsidRPr="00616F81">
        <w:rPr>
          <w:rStyle w:val="label"/>
          <w:rFonts w:ascii="Arial" w:hAnsi="Arial" w:cs="Arial"/>
          <w:sz w:val="24"/>
          <w:szCs w:val="24"/>
        </w:rPr>
        <w:t>0</w:t>
      </w:r>
      <w:r w:rsidR="00616F81">
        <w:rPr>
          <w:rStyle w:val="label"/>
          <w:rFonts w:ascii="Arial" w:hAnsi="Arial" w:cs="Arial"/>
          <w:sz w:val="24"/>
          <w:szCs w:val="24"/>
        </w:rPr>
        <w:t xml:space="preserve"> - </w:t>
      </w:r>
      <w:r w:rsidRPr="00616F81">
        <w:rPr>
          <w:rFonts w:ascii="Arial" w:hAnsi="Arial" w:cs="Arial"/>
          <w:sz w:val="24"/>
          <w:szCs w:val="24"/>
        </w:rPr>
        <w:t>Poderão ser pagas, entre outras despesas, com recursos vinculados à parceria:</w:t>
      </w:r>
    </w:p>
    <w:p w:rsidR="00C626C2" w:rsidRPr="00616F81" w:rsidRDefault="00C626C2" w:rsidP="00616F81">
      <w:pPr>
        <w:spacing w:before="120" w:after="120" w:line="240" w:lineRule="auto"/>
        <w:ind w:firstLine="851"/>
        <w:jc w:val="both"/>
        <w:rPr>
          <w:rFonts w:ascii="Arial" w:hAnsi="Arial" w:cs="Arial"/>
          <w:sz w:val="24"/>
          <w:szCs w:val="24"/>
        </w:rPr>
      </w:pPr>
      <w:r w:rsidRPr="00616F81">
        <w:rPr>
          <w:rFonts w:ascii="Arial" w:hAnsi="Arial" w:cs="Arial"/>
          <w:sz w:val="24"/>
          <w:szCs w:val="24"/>
        </w:rPr>
        <w:t>I - remuneração da equipe encarregada da execução do plano de trabalho, inclusive de pessoal próprio da organização da sociedade civil, durante a vigência da parceria, compreendendo as despesas com pagamentos de impostos, contribuições sociais, Fundo de Garantia do Tempo de Serviço - FGTS, férias, décimo-terceiro salário, salários proporcionais, verbas rescisórias e demais encargos sociais e trabalhistas.</w:t>
      </w:r>
    </w:p>
    <w:p w:rsidR="00C626C2" w:rsidRPr="00616F81" w:rsidRDefault="00C626C2" w:rsidP="00616F81">
      <w:pPr>
        <w:spacing w:before="120" w:after="120" w:line="240" w:lineRule="auto"/>
        <w:ind w:firstLine="851"/>
        <w:jc w:val="both"/>
        <w:rPr>
          <w:rFonts w:ascii="Arial" w:hAnsi="Arial" w:cs="Arial"/>
          <w:sz w:val="24"/>
          <w:szCs w:val="24"/>
        </w:rPr>
      </w:pPr>
      <w:r w:rsidRPr="00616F81">
        <w:rPr>
          <w:rFonts w:ascii="Arial" w:hAnsi="Arial" w:cs="Arial"/>
          <w:sz w:val="24"/>
          <w:szCs w:val="24"/>
        </w:rPr>
        <w:t>II - diárias referentes a deslocamento, hospedagem e alimentação nos casos em que a execução do objeto da parceria assim o exija;</w:t>
      </w:r>
    </w:p>
    <w:p w:rsidR="00C626C2" w:rsidRPr="00616F81" w:rsidRDefault="00C626C2" w:rsidP="00616F81">
      <w:pPr>
        <w:spacing w:before="120" w:after="120" w:line="240" w:lineRule="auto"/>
        <w:ind w:firstLine="851"/>
        <w:jc w:val="both"/>
        <w:rPr>
          <w:rFonts w:ascii="Arial" w:hAnsi="Arial" w:cs="Arial"/>
          <w:sz w:val="24"/>
          <w:szCs w:val="24"/>
        </w:rPr>
      </w:pPr>
      <w:r w:rsidRPr="00616F81">
        <w:rPr>
          <w:rFonts w:ascii="Arial" w:hAnsi="Arial" w:cs="Arial"/>
          <w:sz w:val="24"/>
          <w:szCs w:val="24"/>
        </w:rPr>
        <w:t xml:space="preserve">III - custos indiretos necessários à execução do objeto, desde que </w:t>
      </w:r>
      <w:proofErr w:type="spellStart"/>
      <w:r w:rsidRPr="00616F81">
        <w:rPr>
          <w:rFonts w:ascii="Arial" w:hAnsi="Arial" w:cs="Arial"/>
          <w:sz w:val="24"/>
          <w:szCs w:val="24"/>
        </w:rPr>
        <w:t>individualizadamente</w:t>
      </w:r>
      <w:proofErr w:type="spellEnd"/>
      <w:r w:rsidRPr="00616F81">
        <w:rPr>
          <w:rFonts w:ascii="Arial" w:hAnsi="Arial" w:cs="Arial"/>
          <w:sz w:val="24"/>
          <w:szCs w:val="24"/>
        </w:rPr>
        <w:t xml:space="preserve"> discriminados, seja qual for a proporção em relação ao valor total da parceria;</w:t>
      </w:r>
    </w:p>
    <w:p w:rsidR="00C626C2" w:rsidRPr="00616F81" w:rsidRDefault="00C626C2" w:rsidP="00616F81">
      <w:pPr>
        <w:spacing w:before="120" w:after="120" w:line="240" w:lineRule="auto"/>
        <w:ind w:firstLine="851"/>
        <w:jc w:val="both"/>
        <w:rPr>
          <w:rFonts w:ascii="Arial" w:hAnsi="Arial" w:cs="Arial"/>
          <w:sz w:val="24"/>
          <w:szCs w:val="24"/>
        </w:rPr>
      </w:pPr>
      <w:r w:rsidRPr="00616F81">
        <w:rPr>
          <w:rFonts w:ascii="Arial" w:hAnsi="Arial" w:cs="Arial"/>
          <w:sz w:val="24"/>
          <w:szCs w:val="24"/>
        </w:rPr>
        <w:t>IV - aquisição de equipamentos e materiais permanentes essenciais à consecução do objeto e serviços de adequação de espaço físico, desde que necessários à instalação dos referidos equipamentos e materiais;</w:t>
      </w:r>
    </w:p>
    <w:p w:rsidR="00C626C2" w:rsidRPr="00616F81" w:rsidRDefault="00C626C2" w:rsidP="00616F81">
      <w:pPr>
        <w:spacing w:before="120" w:after="120" w:line="240" w:lineRule="auto"/>
        <w:ind w:firstLine="851"/>
        <w:jc w:val="both"/>
        <w:rPr>
          <w:rFonts w:ascii="Arial" w:hAnsi="Arial" w:cs="Arial"/>
          <w:sz w:val="24"/>
          <w:szCs w:val="24"/>
        </w:rPr>
      </w:pPr>
      <w:r w:rsidRPr="00616F81">
        <w:rPr>
          <w:rFonts w:ascii="Arial" w:hAnsi="Arial" w:cs="Arial"/>
          <w:sz w:val="24"/>
          <w:szCs w:val="24"/>
        </w:rPr>
        <w:t>V - outras despesas relacionadas ao objeto da parceria.</w:t>
      </w:r>
    </w:p>
    <w:p w:rsidR="00C626C2" w:rsidRPr="00616F81" w:rsidRDefault="00616F81" w:rsidP="00616F81">
      <w:pPr>
        <w:spacing w:before="120" w:after="120" w:line="240" w:lineRule="auto"/>
        <w:ind w:firstLine="851"/>
        <w:jc w:val="both"/>
        <w:rPr>
          <w:rFonts w:ascii="Arial" w:hAnsi="Arial" w:cs="Arial"/>
          <w:sz w:val="24"/>
          <w:szCs w:val="24"/>
        </w:rPr>
      </w:pPr>
      <w:r>
        <w:rPr>
          <w:rFonts w:ascii="Arial" w:hAnsi="Arial" w:cs="Arial"/>
          <w:sz w:val="24"/>
          <w:szCs w:val="24"/>
        </w:rPr>
        <w:t>Parágrafo Primeiro -</w:t>
      </w:r>
      <w:r w:rsidR="00C626C2" w:rsidRPr="00616F81">
        <w:rPr>
          <w:rFonts w:ascii="Arial" w:hAnsi="Arial" w:cs="Arial"/>
          <w:sz w:val="24"/>
          <w:szCs w:val="24"/>
        </w:rPr>
        <w:t xml:space="preserve"> A inadimplência da administração pública não transfere à organização da sociedade civil a responsabilidade pelo pagamento de obrigações vinculadas à parceria com recursos próprios.</w:t>
      </w:r>
    </w:p>
    <w:p w:rsidR="00C626C2" w:rsidRPr="00616F81" w:rsidRDefault="00616F81" w:rsidP="00616F81">
      <w:pPr>
        <w:spacing w:before="120" w:after="120" w:line="240" w:lineRule="auto"/>
        <w:ind w:firstLine="851"/>
        <w:jc w:val="both"/>
        <w:rPr>
          <w:rFonts w:ascii="Arial" w:hAnsi="Arial" w:cs="Arial"/>
          <w:sz w:val="24"/>
          <w:szCs w:val="24"/>
        </w:rPr>
      </w:pPr>
      <w:r>
        <w:rPr>
          <w:rFonts w:ascii="Arial" w:hAnsi="Arial" w:cs="Arial"/>
          <w:sz w:val="24"/>
          <w:szCs w:val="24"/>
        </w:rPr>
        <w:t>Parágrafo Segundo -</w:t>
      </w:r>
      <w:r w:rsidR="00C626C2" w:rsidRPr="00616F81">
        <w:rPr>
          <w:rFonts w:ascii="Arial" w:hAnsi="Arial" w:cs="Arial"/>
          <w:sz w:val="24"/>
          <w:szCs w:val="24"/>
        </w:rPr>
        <w:t xml:space="preserve"> A inadimplência da organização da sociedade civil em decorrência de atrasos na liberação de repasses relacionados à parceria não poderá acarretar restrições à liberação de parcelas subsequentes.</w:t>
      </w:r>
    </w:p>
    <w:p w:rsidR="00C626C2" w:rsidRPr="00616F81" w:rsidRDefault="00616F81" w:rsidP="00616F81">
      <w:pPr>
        <w:spacing w:before="120" w:after="120" w:line="240" w:lineRule="auto"/>
        <w:ind w:firstLine="851"/>
        <w:jc w:val="both"/>
        <w:rPr>
          <w:rFonts w:ascii="Arial" w:hAnsi="Arial" w:cs="Arial"/>
          <w:sz w:val="24"/>
          <w:szCs w:val="24"/>
        </w:rPr>
      </w:pPr>
      <w:r>
        <w:rPr>
          <w:rFonts w:ascii="Arial" w:hAnsi="Arial" w:cs="Arial"/>
          <w:sz w:val="24"/>
          <w:szCs w:val="24"/>
        </w:rPr>
        <w:lastRenderedPageBreak/>
        <w:t>Parágrafo Terceiro -</w:t>
      </w:r>
      <w:r w:rsidR="00C626C2" w:rsidRPr="00616F81">
        <w:rPr>
          <w:rFonts w:ascii="Arial" w:hAnsi="Arial" w:cs="Arial"/>
          <w:sz w:val="24"/>
          <w:szCs w:val="24"/>
        </w:rPr>
        <w:t xml:space="preserve"> O pagamento de remuneração da equipe contratada pela organização da sociedade civil com recursos da parceria não gera vínculo trabalhista com o Poder Público.</w:t>
      </w:r>
      <w:bookmarkStart w:id="32" w:name="artigo_33"/>
    </w:p>
    <w:bookmarkEnd w:id="32"/>
    <w:p w:rsidR="00616F81" w:rsidRDefault="00616F81" w:rsidP="00C626C2">
      <w:pPr>
        <w:pStyle w:val="NormalWeb"/>
        <w:spacing w:before="120" w:beforeAutospacing="0" w:after="120" w:afterAutospacing="0"/>
        <w:jc w:val="center"/>
        <w:rPr>
          <w:rStyle w:val="Forte"/>
          <w:rFonts w:ascii="Arial" w:hAnsi="Arial" w:cs="Arial"/>
        </w:rPr>
      </w:pPr>
    </w:p>
    <w:p w:rsidR="00C626C2" w:rsidRPr="00616F81" w:rsidRDefault="00C626C2" w:rsidP="00C626C2">
      <w:pPr>
        <w:pStyle w:val="NormalWeb"/>
        <w:spacing w:before="120" w:beforeAutospacing="0" w:after="120" w:afterAutospacing="0"/>
        <w:jc w:val="center"/>
        <w:rPr>
          <w:rStyle w:val="Forte"/>
          <w:rFonts w:ascii="Arial" w:hAnsi="Arial" w:cs="Arial"/>
          <w:caps/>
        </w:rPr>
      </w:pPr>
      <w:r w:rsidRPr="00616F81">
        <w:rPr>
          <w:rStyle w:val="Forte"/>
          <w:rFonts w:ascii="Arial" w:hAnsi="Arial" w:cs="Arial"/>
          <w:caps/>
        </w:rPr>
        <w:t>Seção II</w:t>
      </w:r>
      <w:r w:rsidRPr="00616F81">
        <w:rPr>
          <w:rFonts w:ascii="Arial" w:hAnsi="Arial" w:cs="Arial"/>
          <w:b/>
          <w:bCs/>
          <w:caps/>
        </w:rPr>
        <w:br/>
      </w:r>
      <w:r w:rsidRPr="00616F81">
        <w:rPr>
          <w:rStyle w:val="Forte"/>
          <w:rFonts w:ascii="Arial" w:hAnsi="Arial" w:cs="Arial"/>
          <w:caps/>
        </w:rPr>
        <w:t>Dos Repasses</w:t>
      </w:r>
    </w:p>
    <w:p w:rsidR="00C626C2" w:rsidRPr="00616F81" w:rsidRDefault="00C626C2" w:rsidP="00616F81">
      <w:pPr>
        <w:spacing w:before="120" w:after="120" w:line="240" w:lineRule="auto"/>
        <w:ind w:firstLine="851"/>
        <w:jc w:val="both"/>
        <w:rPr>
          <w:rFonts w:ascii="Arial" w:hAnsi="Arial" w:cs="Arial"/>
          <w:sz w:val="24"/>
          <w:szCs w:val="24"/>
        </w:rPr>
      </w:pPr>
      <w:bookmarkStart w:id="33" w:name="artigo_34"/>
      <w:r w:rsidRPr="00616F81">
        <w:rPr>
          <w:rStyle w:val="label"/>
          <w:rFonts w:ascii="Arial" w:hAnsi="Arial" w:cs="Arial"/>
          <w:sz w:val="24"/>
          <w:szCs w:val="24"/>
        </w:rPr>
        <w:t>Art. 3</w:t>
      </w:r>
      <w:bookmarkEnd w:id="33"/>
      <w:r w:rsidRPr="00616F81">
        <w:rPr>
          <w:rStyle w:val="label"/>
          <w:rFonts w:ascii="Arial" w:hAnsi="Arial" w:cs="Arial"/>
          <w:sz w:val="24"/>
          <w:szCs w:val="24"/>
        </w:rPr>
        <w:t>1</w:t>
      </w:r>
      <w:r w:rsidR="00E30B6A">
        <w:rPr>
          <w:rStyle w:val="label"/>
          <w:rFonts w:ascii="Arial" w:hAnsi="Arial" w:cs="Arial"/>
          <w:sz w:val="24"/>
          <w:szCs w:val="24"/>
        </w:rPr>
        <w:t xml:space="preserve"> - </w:t>
      </w:r>
      <w:r w:rsidRPr="00616F81">
        <w:rPr>
          <w:rFonts w:ascii="Arial" w:hAnsi="Arial" w:cs="Arial"/>
          <w:sz w:val="24"/>
          <w:szCs w:val="24"/>
        </w:rPr>
        <w:t>As parcelas dos recursos transferidos no âmbito da parceria serão liberadas em estrita conformidade com o respectivo cronograma de desembolso do Plano de Trabalho, exceto nos casos a seguir, nos quais ficarão retidas até o saneamento das impropriedades:</w:t>
      </w:r>
    </w:p>
    <w:p w:rsidR="00C626C2" w:rsidRPr="00616F81" w:rsidRDefault="00C626C2" w:rsidP="00616F81">
      <w:pPr>
        <w:spacing w:before="120" w:after="120" w:line="240" w:lineRule="auto"/>
        <w:ind w:firstLine="851"/>
        <w:jc w:val="both"/>
        <w:rPr>
          <w:rFonts w:ascii="Arial" w:hAnsi="Arial" w:cs="Arial"/>
          <w:sz w:val="24"/>
          <w:szCs w:val="24"/>
        </w:rPr>
      </w:pPr>
      <w:r w:rsidRPr="00616F81">
        <w:rPr>
          <w:rFonts w:ascii="Arial" w:hAnsi="Arial" w:cs="Arial"/>
          <w:sz w:val="24"/>
          <w:szCs w:val="24"/>
        </w:rPr>
        <w:t>I - quando houver evidências de irregularidade na aplicação da parcela anteriormente recebida;</w:t>
      </w:r>
    </w:p>
    <w:p w:rsidR="00C626C2" w:rsidRPr="00616F81" w:rsidRDefault="00C626C2" w:rsidP="00616F81">
      <w:pPr>
        <w:spacing w:before="120" w:after="120" w:line="240" w:lineRule="auto"/>
        <w:ind w:firstLine="851"/>
        <w:jc w:val="both"/>
        <w:rPr>
          <w:rFonts w:ascii="Arial" w:hAnsi="Arial" w:cs="Arial"/>
          <w:sz w:val="24"/>
          <w:szCs w:val="24"/>
        </w:rPr>
      </w:pPr>
      <w:r w:rsidRPr="00616F81">
        <w:rPr>
          <w:rFonts w:ascii="Arial" w:hAnsi="Arial" w:cs="Arial"/>
          <w:sz w:val="24"/>
          <w:szCs w:val="24"/>
        </w:rPr>
        <w:t>II - quando constatado desvio de finalidade na aplicação dos recursos ou o inadimplemento da organização da sociedade civil em relação a outras obrigações estabelecidas no termo de colaboração ou de fomento;</w:t>
      </w:r>
    </w:p>
    <w:p w:rsidR="00C626C2" w:rsidRPr="00616F81" w:rsidRDefault="00C626C2" w:rsidP="00616F81">
      <w:pPr>
        <w:spacing w:before="120" w:after="120" w:line="240" w:lineRule="auto"/>
        <w:ind w:firstLine="851"/>
        <w:jc w:val="both"/>
        <w:rPr>
          <w:rFonts w:ascii="Arial" w:hAnsi="Arial" w:cs="Arial"/>
          <w:sz w:val="24"/>
          <w:szCs w:val="24"/>
        </w:rPr>
      </w:pPr>
      <w:r w:rsidRPr="00616F81">
        <w:rPr>
          <w:rFonts w:ascii="Arial" w:hAnsi="Arial" w:cs="Arial"/>
          <w:sz w:val="24"/>
          <w:szCs w:val="24"/>
        </w:rPr>
        <w:t>III - quando a organização da sociedade civil deixar de adotar sem justificativa suficiente as medidas saneadoras apontadas pelo órgão ou entidade da Administração Pública responsável, ou pela Controlador Interno do Município.</w:t>
      </w:r>
    </w:p>
    <w:p w:rsidR="00C626C2" w:rsidRPr="00616F81" w:rsidRDefault="00616F81" w:rsidP="00616F81">
      <w:pPr>
        <w:spacing w:before="120" w:after="120" w:line="240" w:lineRule="auto"/>
        <w:ind w:firstLine="851"/>
        <w:jc w:val="both"/>
        <w:rPr>
          <w:rFonts w:ascii="Arial" w:hAnsi="Arial" w:cs="Arial"/>
          <w:sz w:val="24"/>
          <w:szCs w:val="24"/>
        </w:rPr>
      </w:pPr>
      <w:r>
        <w:rPr>
          <w:rFonts w:ascii="Arial" w:hAnsi="Arial" w:cs="Arial"/>
          <w:sz w:val="24"/>
          <w:szCs w:val="24"/>
        </w:rPr>
        <w:t>Parágrafo Primeiro -</w:t>
      </w:r>
      <w:r w:rsidR="00C626C2" w:rsidRPr="00616F81">
        <w:rPr>
          <w:rFonts w:ascii="Arial" w:hAnsi="Arial" w:cs="Arial"/>
          <w:sz w:val="24"/>
          <w:szCs w:val="24"/>
        </w:rPr>
        <w:t xml:space="preserve"> Sempre que possível, os repasses referentes aos Termos de Colaboração ou de Fomento pelo órgão ou entidade da Administração Municipal serão executados em parcelas mensais.</w:t>
      </w:r>
    </w:p>
    <w:p w:rsidR="00C626C2" w:rsidRPr="00616F81" w:rsidRDefault="00616F81" w:rsidP="00616F81">
      <w:pPr>
        <w:spacing w:before="120" w:after="120" w:line="240" w:lineRule="auto"/>
        <w:ind w:firstLine="851"/>
        <w:jc w:val="both"/>
        <w:rPr>
          <w:rFonts w:ascii="Arial" w:hAnsi="Arial" w:cs="Arial"/>
          <w:sz w:val="24"/>
          <w:szCs w:val="24"/>
        </w:rPr>
      </w:pPr>
      <w:r>
        <w:rPr>
          <w:rFonts w:ascii="Arial" w:hAnsi="Arial" w:cs="Arial"/>
          <w:sz w:val="24"/>
          <w:szCs w:val="24"/>
        </w:rPr>
        <w:t>Parágrafo Segundo -</w:t>
      </w:r>
      <w:r w:rsidR="00C626C2" w:rsidRPr="00616F81">
        <w:rPr>
          <w:rFonts w:ascii="Arial" w:hAnsi="Arial" w:cs="Arial"/>
          <w:sz w:val="24"/>
          <w:szCs w:val="24"/>
        </w:rPr>
        <w:t xml:space="preserve"> Nos casos em que o Controlador Interno do Município identificar, de maneira inequívoca, as situações previstas neste artigo, deverá determinar a glosa, retenção ou devolução dos recursos financeiros, conforme o caso.</w:t>
      </w:r>
      <w:bookmarkStart w:id="34" w:name="artigo_35"/>
    </w:p>
    <w:p w:rsidR="00C626C2" w:rsidRPr="00616F81" w:rsidRDefault="00C626C2" w:rsidP="00616F81">
      <w:pPr>
        <w:spacing w:before="120" w:after="120" w:line="240" w:lineRule="auto"/>
        <w:ind w:firstLine="851"/>
        <w:jc w:val="both"/>
        <w:rPr>
          <w:rFonts w:ascii="Arial" w:hAnsi="Arial" w:cs="Arial"/>
          <w:sz w:val="24"/>
          <w:szCs w:val="24"/>
        </w:rPr>
      </w:pPr>
      <w:r w:rsidRPr="00616F81">
        <w:rPr>
          <w:rStyle w:val="label"/>
          <w:rFonts w:ascii="Arial" w:hAnsi="Arial" w:cs="Arial"/>
          <w:sz w:val="24"/>
          <w:szCs w:val="24"/>
        </w:rPr>
        <w:t>Art. 3</w:t>
      </w:r>
      <w:bookmarkEnd w:id="34"/>
      <w:r w:rsidRPr="00616F81">
        <w:rPr>
          <w:rStyle w:val="label"/>
          <w:rFonts w:ascii="Arial" w:hAnsi="Arial" w:cs="Arial"/>
          <w:sz w:val="24"/>
          <w:szCs w:val="24"/>
        </w:rPr>
        <w:t>2</w:t>
      </w:r>
      <w:r w:rsidR="00616F81">
        <w:rPr>
          <w:rStyle w:val="label"/>
          <w:rFonts w:ascii="Arial" w:hAnsi="Arial" w:cs="Arial"/>
          <w:sz w:val="24"/>
          <w:szCs w:val="24"/>
        </w:rPr>
        <w:t xml:space="preserve"> - </w:t>
      </w:r>
      <w:r w:rsidRPr="00616F81">
        <w:rPr>
          <w:rFonts w:ascii="Arial" w:hAnsi="Arial" w:cs="Arial"/>
          <w:sz w:val="24"/>
          <w:szCs w:val="24"/>
        </w:rPr>
        <w:t>Os recursos recebidos em decorrência da parceria serão depositados em conta corrente específica, isenta de tarifa, na instituição financeira indicada pela Administração Municipal e, enquanto não empregados na sua finalidade, serão obrigatoriamente aplicados na forma da regulamentação específica.</w:t>
      </w:r>
    </w:p>
    <w:p w:rsidR="00C626C2" w:rsidRPr="00616F81" w:rsidRDefault="00C626C2" w:rsidP="00616F81">
      <w:pPr>
        <w:spacing w:before="120" w:after="120" w:line="240" w:lineRule="auto"/>
        <w:ind w:firstLine="851"/>
        <w:jc w:val="both"/>
        <w:rPr>
          <w:rFonts w:ascii="Arial" w:hAnsi="Arial" w:cs="Arial"/>
          <w:sz w:val="24"/>
          <w:szCs w:val="24"/>
        </w:rPr>
      </w:pPr>
      <w:r w:rsidRPr="00616F81">
        <w:rPr>
          <w:rFonts w:ascii="Arial" w:hAnsi="Arial" w:cs="Arial"/>
          <w:sz w:val="24"/>
          <w:szCs w:val="24"/>
        </w:rPr>
        <w:t xml:space="preserve">Parágrafo </w:t>
      </w:r>
      <w:r w:rsidR="00616F81">
        <w:rPr>
          <w:rFonts w:ascii="Arial" w:hAnsi="Arial" w:cs="Arial"/>
          <w:sz w:val="24"/>
          <w:szCs w:val="24"/>
        </w:rPr>
        <w:t>Único -</w:t>
      </w:r>
      <w:r w:rsidRPr="00616F81">
        <w:rPr>
          <w:rFonts w:ascii="Arial" w:hAnsi="Arial" w:cs="Arial"/>
          <w:sz w:val="24"/>
          <w:szCs w:val="24"/>
        </w:rPr>
        <w:t xml:space="preserve"> Os rendimentos de ativos financeiros serão aplicados no objeto da parceria, estando sujeitos às mesmas condições de prestação de contas exigidas para os recursos transferidos.</w:t>
      </w:r>
      <w:bookmarkStart w:id="35" w:name="artigo_36"/>
    </w:p>
    <w:p w:rsidR="00C626C2" w:rsidRPr="00616F81" w:rsidRDefault="00C626C2" w:rsidP="00616F81">
      <w:pPr>
        <w:spacing w:before="120" w:after="120" w:line="240" w:lineRule="auto"/>
        <w:ind w:firstLine="851"/>
        <w:jc w:val="both"/>
        <w:rPr>
          <w:rFonts w:ascii="Arial" w:hAnsi="Arial" w:cs="Arial"/>
          <w:sz w:val="24"/>
          <w:szCs w:val="24"/>
        </w:rPr>
      </w:pPr>
      <w:r w:rsidRPr="00616F81">
        <w:rPr>
          <w:rStyle w:val="label"/>
          <w:rFonts w:ascii="Arial" w:hAnsi="Arial" w:cs="Arial"/>
          <w:sz w:val="24"/>
          <w:szCs w:val="24"/>
        </w:rPr>
        <w:t>Art. 3</w:t>
      </w:r>
      <w:bookmarkEnd w:id="35"/>
      <w:r w:rsidRPr="00616F81">
        <w:rPr>
          <w:rStyle w:val="label"/>
          <w:rFonts w:ascii="Arial" w:hAnsi="Arial" w:cs="Arial"/>
          <w:sz w:val="24"/>
          <w:szCs w:val="24"/>
        </w:rPr>
        <w:t>3</w:t>
      </w:r>
      <w:r w:rsidR="00616F81">
        <w:rPr>
          <w:rStyle w:val="label"/>
          <w:rFonts w:ascii="Arial" w:hAnsi="Arial" w:cs="Arial"/>
          <w:sz w:val="24"/>
          <w:szCs w:val="24"/>
        </w:rPr>
        <w:t xml:space="preserve"> - </w:t>
      </w:r>
      <w:r w:rsidRPr="00616F81">
        <w:rPr>
          <w:rFonts w:ascii="Arial" w:hAnsi="Arial" w:cs="Arial"/>
          <w:sz w:val="24"/>
          <w:szCs w:val="24"/>
        </w:rPr>
        <w:t>Por ocasião da conclusão, denúncia, rescisão ou extinção da parceria, os saldos financeiros remanescentes, inclusive os provenientes das receitas obtidas das aplicações financeiras realizadas, serão devolvidos à Administração Municipal no prazo improrrogável de trinta dias, sob pena de imediata instauração de tomada de contas especial do responsável, providenciada pela autoridade competente da Administração, com encaminhamento posterior à conclusão do Controlador Interno do Município.</w:t>
      </w:r>
    </w:p>
    <w:p w:rsidR="00C626C2" w:rsidRPr="00616F81" w:rsidRDefault="00C626C2" w:rsidP="00616F81">
      <w:pPr>
        <w:spacing w:before="120" w:after="120" w:line="240" w:lineRule="auto"/>
        <w:ind w:firstLine="851"/>
        <w:jc w:val="both"/>
        <w:rPr>
          <w:rFonts w:ascii="Arial" w:hAnsi="Arial" w:cs="Arial"/>
          <w:sz w:val="24"/>
          <w:szCs w:val="24"/>
        </w:rPr>
      </w:pPr>
      <w:r w:rsidRPr="00616F81">
        <w:rPr>
          <w:rFonts w:ascii="Arial" w:hAnsi="Arial" w:cs="Arial"/>
          <w:sz w:val="24"/>
          <w:szCs w:val="24"/>
        </w:rPr>
        <w:t xml:space="preserve">Parágrafo </w:t>
      </w:r>
      <w:r w:rsidR="00616F81">
        <w:rPr>
          <w:rFonts w:ascii="Arial" w:hAnsi="Arial" w:cs="Arial"/>
          <w:sz w:val="24"/>
          <w:szCs w:val="24"/>
        </w:rPr>
        <w:t>Ú</w:t>
      </w:r>
      <w:r w:rsidRPr="00616F81">
        <w:rPr>
          <w:rFonts w:ascii="Arial" w:hAnsi="Arial" w:cs="Arial"/>
          <w:sz w:val="24"/>
          <w:szCs w:val="24"/>
        </w:rPr>
        <w:t>nico</w:t>
      </w:r>
      <w:r w:rsidR="00616F81">
        <w:rPr>
          <w:rFonts w:ascii="Arial" w:hAnsi="Arial" w:cs="Arial"/>
          <w:sz w:val="24"/>
          <w:szCs w:val="24"/>
        </w:rPr>
        <w:t xml:space="preserve"> - </w:t>
      </w:r>
      <w:r w:rsidRPr="00616F81">
        <w:rPr>
          <w:rFonts w:ascii="Arial" w:hAnsi="Arial" w:cs="Arial"/>
          <w:sz w:val="24"/>
          <w:szCs w:val="24"/>
        </w:rPr>
        <w:t>Caso a nova parceria seja celebrada com a mesma organização da sociedade civil, os valores contingenciados para verbas rescisórias serão remanejados na forma de ato a ser editado pelo Controlador Interno do Município.</w:t>
      </w:r>
      <w:bookmarkStart w:id="36" w:name="artigo_37"/>
    </w:p>
    <w:p w:rsidR="00C626C2" w:rsidRPr="00616F81" w:rsidRDefault="00C626C2" w:rsidP="00616F81">
      <w:pPr>
        <w:spacing w:before="120" w:after="120" w:line="240" w:lineRule="auto"/>
        <w:ind w:firstLine="851"/>
        <w:jc w:val="both"/>
        <w:rPr>
          <w:rFonts w:ascii="Arial" w:hAnsi="Arial" w:cs="Arial"/>
          <w:sz w:val="24"/>
          <w:szCs w:val="24"/>
        </w:rPr>
      </w:pPr>
      <w:r w:rsidRPr="00616F81">
        <w:rPr>
          <w:rStyle w:val="label"/>
          <w:rFonts w:ascii="Arial" w:hAnsi="Arial" w:cs="Arial"/>
          <w:sz w:val="24"/>
          <w:szCs w:val="24"/>
        </w:rPr>
        <w:lastRenderedPageBreak/>
        <w:t>Art. 3</w:t>
      </w:r>
      <w:bookmarkEnd w:id="36"/>
      <w:r w:rsidRPr="00616F81">
        <w:rPr>
          <w:rStyle w:val="label"/>
          <w:rFonts w:ascii="Arial" w:hAnsi="Arial" w:cs="Arial"/>
          <w:sz w:val="24"/>
          <w:szCs w:val="24"/>
        </w:rPr>
        <w:t>4</w:t>
      </w:r>
      <w:r w:rsidR="00616F81">
        <w:rPr>
          <w:rStyle w:val="label"/>
          <w:rFonts w:ascii="Arial" w:hAnsi="Arial" w:cs="Arial"/>
          <w:sz w:val="24"/>
          <w:szCs w:val="24"/>
        </w:rPr>
        <w:t xml:space="preserve"> - </w:t>
      </w:r>
      <w:r w:rsidRPr="00616F81">
        <w:rPr>
          <w:rFonts w:ascii="Arial" w:hAnsi="Arial" w:cs="Arial"/>
          <w:sz w:val="24"/>
          <w:szCs w:val="24"/>
        </w:rPr>
        <w:t>Toda a movimentação de recursos no âmbito da parceria será realizada mediante transferência eletrônica sujeita à identificação do beneficiário final e à obrigatoriedade de depósito em sua conta bancária.</w:t>
      </w:r>
    </w:p>
    <w:p w:rsidR="00C626C2" w:rsidRPr="00616F81" w:rsidRDefault="00616F81" w:rsidP="00616F81">
      <w:pPr>
        <w:spacing w:before="120" w:after="120" w:line="240" w:lineRule="auto"/>
        <w:ind w:firstLine="851"/>
        <w:jc w:val="both"/>
        <w:rPr>
          <w:rFonts w:ascii="Arial" w:hAnsi="Arial" w:cs="Arial"/>
          <w:sz w:val="24"/>
          <w:szCs w:val="24"/>
        </w:rPr>
      </w:pPr>
      <w:r>
        <w:rPr>
          <w:rFonts w:ascii="Arial" w:hAnsi="Arial" w:cs="Arial"/>
          <w:sz w:val="24"/>
          <w:szCs w:val="24"/>
        </w:rPr>
        <w:t>Parágrafo Primeiro -</w:t>
      </w:r>
      <w:r w:rsidR="00C626C2" w:rsidRPr="00616F81">
        <w:rPr>
          <w:rFonts w:ascii="Arial" w:hAnsi="Arial" w:cs="Arial"/>
          <w:sz w:val="24"/>
          <w:szCs w:val="24"/>
        </w:rPr>
        <w:t xml:space="preserve"> Os pagamentos deverão ser realizados mediante crédito na conta bancária de titularidade dos fornecedores e prestadores de serviços.</w:t>
      </w:r>
    </w:p>
    <w:p w:rsidR="00C626C2" w:rsidRPr="00616F81" w:rsidRDefault="00616F81" w:rsidP="00616F81">
      <w:pPr>
        <w:spacing w:before="120" w:after="120" w:line="240" w:lineRule="auto"/>
        <w:ind w:firstLine="851"/>
        <w:jc w:val="both"/>
        <w:rPr>
          <w:rFonts w:ascii="Arial" w:hAnsi="Arial" w:cs="Arial"/>
          <w:sz w:val="24"/>
          <w:szCs w:val="24"/>
        </w:rPr>
      </w:pPr>
      <w:r>
        <w:rPr>
          <w:rFonts w:ascii="Arial" w:hAnsi="Arial" w:cs="Arial"/>
          <w:sz w:val="24"/>
          <w:szCs w:val="24"/>
        </w:rPr>
        <w:t xml:space="preserve">Parágrafo Segundo - </w:t>
      </w:r>
      <w:r w:rsidR="00C626C2" w:rsidRPr="00616F81">
        <w:rPr>
          <w:rFonts w:ascii="Arial" w:hAnsi="Arial" w:cs="Arial"/>
          <w:sz w:val="24"/>
          <w:szCs w:val="24"/>
        </w:rPr>
        <w:t>Os pagamentos realizados na forma do § 1º não dispensam o registro do beneficiário final da despesa por ocasião da prestação de contas.</w:t>
      </w:r>
    </w:p>
    <w:p w:rsidR="00C626C2" w:rsidRPr="00616F81" w:rsidRDefault="00C626C2" w:rsidP="00C626C2">
      <w:pPr>
        <w:pStyle w:val="NormalWeb"/>
        <w:spacing w:before="120" w:beforeAutospacing="0" w:after="120" w:afterAutospacing="0"/>
        <w:jc w:val="center"/>
        <w:rPr>
          <w:rStyle w:val="Forte"/>
          <w:rFonts w:ascii="Arial" w:hAnsi="Arial" w:cs="Arial"/>
          <w:caps/>
        </w:rPr>
      </w:pPr>
      <w:r w:rsidRPr="00C626C2">
        <w:rPr>
          <w:rFonts w:ascii="Arial" w:hAnsi="Arial" w:cs="Arial"/>
          <w:b/>
          <w:bCs/>
        </w:rPr>
        <w:br/>
      </w:r>
      <w:r w:rsidRPr="00616F81">
        <w:rPr>
          <w:rStyle w:val="Forte"/>
          <w:rFonts w:ascii="Arial" w:hAnsi="Arial" w:cs="Arial"/>
          <w:caps/>
        </w:rPr>
        <w:t>Seção III</w:t>
      </w:r>
      <w:r w:rsidRPr="00616F81">
        <w:rPr>
          <w:rFonts w:ascii="Arial" w:hAnsi="Arial" w:cs="Arial"/>
          <w:b/>
          <w:bCs/>
          <w:caps/>
        </w:rPr>
        <w:br/>
      </w:r>
      <w:r w:rsidRPr="00616F81">
        <w:rPr>
          <w:rStyle w:val="Forte"/>
          <w:rFonts w:ascii="Arial" w:hAnsi="Arial" w:cs="Arial"/>
          <w:caps/>
        </w:rPr>
        <w:t>Das Alterações</w:t>
      </w:r>
    </w:p>
    <w:p w:rsidR="00C626C2" w:rsidRPr="006E1236" w:rsidRDefault="00C626C2" w:rsidP="006E1236">
      <w:pPr>
        <w:spacing w:before="120" w:after="120" w:line="240" w:lineRule="auto"/>
        <w:ind w:firstLine="851"/>
        <w:jc w:val="both"/>
        <w:rPr>
          <w:rFonts w:ascii="Arial" w:hAnsi="Arial" w:cs="Arial"/>
          <w:sz w:val="24"/>
          <w:szCs w:val="24"/>
        </w:rPr>
      </w:pPr>
      <w:bookmarkStart w:id="37" w:name="artigo_38"/>
      <w:r w:rsidRPr="006E1236">
        <w:rPr>
          <w:rStyle w:val="label"/>
          <w:rFonts w:ascii="Arial" w:hAnsi="Arial" w:cs="Arial"/>
          <w:sz w:val="24"/>
          <w:szCs w:val="24"/>
        </w:rPr>
        <w:t>Art. 3</w:t>
      </w:r>
      <w:bookmarkEnd w:id="37"/>
      <w:r w:rsidRPr="006E1236">
        <w:rPr>
          <w:rStyle w:val="label"/>
          <w:rFonts w:ascii="Arial" w:hAnsi="Arial" w:cs="Arial"/>
          <w:sz w:val="24"/>
          <w:szCs w:val="24"/>
        </w:rPr>
        <w:t>5</w:t>
      </w:r>
      <w:r w:rsidR="006E1236" w:rsidRPr="006E1236">
        <w:rPr>
          <w:rStyle w:val="label"/>
          <w:rFonts w:ascii="Arial" w:hAnsi="Arial" w:cs="Arial"/>
          <w:sz w:val="24"/>
          <w:szCs w:val="24"/>
        </w:rPr>
        <w:t xml:space="preserve"> - </w:t>
      </w:r>
      <w:r w:rsidRPr="006E1236">
        <w:rPr>
          <w:rFonts w:ascii="Arial" w:hAnsi="Arial" w:cs="Arial"/>
          <w:sz w:val="24"/>
          <w:szCs w:val="24"/>
        </w:rPr>
        <w:t>O órgão ou a entidade da administração pública municipal poderá autorizar ou propor a alteração do termo de fomento ou de colaboração ou do plano de trabalho, após, respectivamente, solicitação fundamentada da organização da sociedade civil ou sua anuência, desde que não haja alteração de seu objeto, da seguinte forma:</w:t>
      </w:r>
    </w:p>
    <w:p w:rsidR="00C626C2" w:rsidRPr="006E1236" w:rsidRDefault="00C626C2" w:rsidP="006E1236">
      <w:pPr>
        <w:spacing w:before="120" w:after="120" w:line="240" w:lineRule="auto"/>
        <w:ind w:firstLine="851"/>
        <w:jc w:val="both"/>
        <w:rPr>
          <w:rFonts w:ascii="Arial" w:hAnsi="Arial" w:cs="Arial"/>
          <w:sz w:val="24"/>
          <w:szCs w:val="24"/>
        </w:rPr>
      </w:pPr>
      <w:r w:rsidRPr="006E1236">
        <w:rPr>
          <w:rFonts w:ascii="Arial" w:hAnsi="Arial" w:cs="Arial"/>
          <w:sz w:val="24"/>
          <w:szCs w:val="24"/>
        </w:rPr>
        <w:t>I - por termo aditivo à parceria para:</w:t>
      </w:r>
    </w:p>
    <w:p w:rsidR="00C626C2" w:rsidRPr="006E1236" w:rsidRDefault="00C626C2" w:rsidP="006E1236">
      <w:pPr>
        <w:spacing w:before="120" w:after="120" w:line="240" w:lineRule="auto"/>
        <w:ind w:firstLine="851"/>
        <w:jc w:val="both"/>
        <w:rPr>
          <w:rFonts w:ascii="Arial" w:hAnsi="Arial" w:cs="Arial"/>
          <w:sz w:val="24"/>
          <w:szCs w:val="24"/>
        </w:rPr>
      </w:pPr>
      <w:r w:rsidRPr="006E1236">
        <w:rPr>
          <w:rFonts w:ascii="Arial" w:hAnsi="Arial" w:cs="Arial"/>
          <w:sz w:val="24"/>
          <w:szCs w:val="24"/>
        </w:rPr>
        <w:t>a) ampliação do valor global, cujo limite é de até trinta por cento;</w:t>
      </w:r>
    </w:p>
    <w:p w:rsidR="00C626C2" w:rsidRPr="006E1236" w:rsidRDefault="00C626C2" w:rsidP="006E1236">
      <w:pPr>
        <w:spacing w:before="120" w:after="120" w:line="240" w:lineRule="auto"/>
        <w:ind w:firstLine="851"/>
        <w:jc w:val="both"/>
        <w:rPr>
          <w:rFonts w:ascii="Arial" w:hAnsi="Arial" w:cs="Arial"/>
          <w:sz w:val="24"/>
          <w:szCs w:val="24"/>
        </w:rPr>
      </w:pPr>
      <w:r w:rsidRPr="006E1236">
        <w:rPr>
          <w:rFonts w:ascii="Arial" w:hAnsi="Arial" w:cs="Arial"/>
          <w:sz w:val="24"/>
          <w:szCs w:val="24"/>
        </w:rPr>
        <w:t>b) redução do valor global, sem limitação de montante;</w:t>
      </w:r>
    </w:p>
    <w:p w:rsidR="00C626C2" w:rsidRPr="006E1236" w:rsidRDefault="00C626C2" w:rsidP="006E1236">
      <w:pPr>
        <w:spacing w:before="120" w:after="120" w:line="240" w:lineRule="auto"/>
        <w:ind w:firstLine="851"/>
        <w:jc w:val="both"/>
        <w:rPr>
          <w:rFonts w:ascii="Arial" w:hAnsi="Arial" w:cs="Arial"/>
          <w:sz w:val="24"/>
          <w:szCs w:val="24"/>
        </w:rPr>
      </w:pPr>
      <w:r w:rsidRPr="006E1236">
        <w:rPr>
          <w:rFonts w:ascii="Arial" w:hAnsi="Arial" w:cs="Arial"/>
          <w:sz w:val="24"/>
          <w:szCs w:val="24"/>
        </w:rPr>
        <w:t>c) prorrogação da vigência, observados os limites do art. 23;</w:t>
      </w:r>
    </w:p>
    <w:p w:rsidR="00C626C2" w:rsidRPr="006E1236" w:rsidRDefault="00C626C2" w:rsidP="006E1236">
      <w:pPr>
        <w:spacing w:before="120" w:after="120" w:line="240" w:lineRule="auto"/>
        <w:ind w:firstLine="851"/>
        <w:jc w:val="both"/>
        <w:rPr>
          <w:rFonts w:ascii="Arial" w:hAnsi="Arial" w:cs="Arial"/>
          <w:sz w:val="24"/>
          <w:szCs w:val="24"/>
        </w:rPr>
      </w:pPr>
      <w:r w:rsidRPr="006E1236">
        <w:rPr>
          <w:rFonts w:ascii="Arial" w:hAnsi="Arial" w:cs="Arial"/>
          <w:sz w:val="24"/>
          <w:szCs w:val="24"/>
        </w:rPr>
        <w:t>d) alteração da destinação dos bens remanescentes; ou</w:t>
      </w:r>
    </w:p>
    <w:p w:rsidR="00C626C2" w:rsidRPr="006E1236" w:rsidRDefault="00C626C2" w:rsidP="006E1236">
      <w:pPr>
        <w:spacing w:before="120" w:after="120" w:line="240" w:lineRule="auto"/>
        <w:ind w:firstLine="851"/>
        <w:jc w:val="both"/>
        <w:rPr>
          <w:rFonts w:ascii="Arial" w:hAnsi="Arial" w:cs="Arial"/>
          <w:sz w:val="24"/>
          <w:szCs w:val="24"/>
        </w:rPr>
      </w:pPr>
      <w:r w:rsidRPr="006E1236">
        <w:rPr>
          <w:rFonts w:ascii="Arial" w:hAnsi="Arial" w:cs="Arial"/>
          <w:sz w:val="24"/>
          <w:szCs w:val="24"/>
        </w:rPr>
        <w:t xml:space="preserve">II - por certidão de </w:t>
      </w:r>
      <w:proofErr w:type="spellStart"/>
      <w:r w:rsidRPr="006E1236">
        <w:rPr>
          <w:rFonts w:ascii="Arial" w:hAnsi="Arial" w:cs="Arial"/>
          <w:sz w:val="24"/>
          <w:szCs w:val="24"/>
        </w:rPr>
        <w:t>apostilamento</w:t>
      </w:r>
      <w:proofErr w:type="spellEnd"/>
      <w:r w:rsidRPr="006E1236">
        <w:rPr>
          <w:rFonts w:ascii="Arial" w:hAnsi="Arial" w:cs="Arial"/>
          <w:sz w:val="24"/>
          <w:szCs w:val="24"/>
        </w:rPr>
        <w:t>, nas demais hipóteses de alteração, tais como:</w:t>
      </w:r>
    </w:p>
    <w:p w:rsidR="00C626C2" w:rsidRPr="006E1236" w:rsidRDefault="00C626C2" w:rsidP="006E1236">
      <w:pPr>
        <w:spacing w:before="120" w:after="120" w:line="240" w:lineRule="auto"/>
        <w:ind w:firstLine="851"/>
        <w:jc w:val="both"/>
        <w:rPr>
          <w:rFonts w:ascii="Arial" w:hAnsi="Arial" w:cs="Arial"/>
          <w:sz w:val="24"/>
          <w:szCs w:val="24"/>
        </w:rPr>
      </w:pPr>
      <w:r w:rsidRPr="006E1236">
        <w:rPr>
          <w:rFonts w:ascii="Arial" w:hAnsi="Arial" w:cs="Arial"/>
          <w:sz w:val="24"/>
          <w:szCs w:val="24"/>
        </w:rPr>
        <w:t>a) utilização de rendimentos de aplicações financeiras antes do término da execução da parceria; ou</w:t>
      </w:r>
    </w:p>
    <w:p w:rsidR="00C626C2" w:rsidRPr="006E1236" w:rsidRDefault="00C626C2" w:rsidP="006E1236">
      <w:pPr>
        <w:spacing w:before="120" w:after="120" w:line="240" w:lineRule="auto"/>
        <w:ind w:firstLine="851"/>
        <w:jc w:val="both"/>
        <w:rPr>
          <w:rFonts w:ascii="Arial" w:hAnsi="Arial" w:cs="Arial"/>
          <w:sz w:val="24"/>
          <w:szCs w:val="24"/>
        </w:rPr>
      </w:pPr>
      <w:r w:rsidRPr="006E1236">
        <w:rPr>
          <w:rFonts w:ascii="Arial" w:hAnsi="Arial" w:cs="Arial"/>
          <w:sz w:val="24"/>
          <w:szCs w:val="24"/>
        </w:rPr>
        <w:t>b) remanejamento de recursos sem a alteração do valor global.</w:t>
      </w:r>
    </w:p>
    <w:p w:rsidR="00C626C2" w:rsidRPr="006E1236" w:rsidRDefault="006E1236" w:rsidP="006E1236">
      <w:pPr>
        <w:spacing w:before="120" w:after="120" w:line="240" w:lineRule="auto"/>
        <w:ind w:firstLine="851"/>
        <w:jc w:val="both"/>
        <w:rPr>
          <w:rFonts w:ascii="Arial" w:hAnsi="Arial" w:cs="Arial"/>
          <w:sz w:val="24"/>
          <w:szCs w:val="24"/>
        </w:rPr>
      </w:pPr>
      <w:r>
        <w:rPr>
          <w:rFonts w:ascii="Arial" w:hAnsi="Arial" w:cs="Arial"/>
          <w:sz w:val="24"/>
          <w:szCs w:val="24"/>
        </w:rPr>
        <w:t>Parágrafo Único -</w:t>
      </w:r>
      <w:r w:rsidR="00C626C2" w:rsidRPr="006E1236">
        <w:rPr>
          <w:rFonts w:ascii="Arial" w:hAnsi="Arial" w:cs="Arial"/>
          <w:sz w:val="24"/>
          <w:szCs w:val="24"/>
        </w:rPr>
        <w:t xml:space="preserve"> Sem prejuízo das alterações previstas no </w:t>
      </w:r>
      <w:r w:rsidR="00C626C2" w:rsidRPr="006E1236">
        <w:rPr>
          <w:rFonts w:ascii="Arial" w:hAnsi="Arial" w:cs="Arial"/>
          <w:i/>
          <w:sz w:val="24"/>
          <w:szCs w:val="24"/>
        </w:rPr>
        <w:t>"caput"</w:t>
      </w:r>
      <w:r w:rsidR="00C626C2" w:rsidRPr="006E1236">
        <w:rPr>
          <w:rFonts w:ascii="Arial" w:hAnsi="Arial" w:cs="Arial"/>
          <w:sz w:val="24"/>
          <w:szCs w:val="24"/>
        </w:rPr>
        <w:t xml:space="preserve">, a parceria deverá ser alterada por certidão de </w:t>
      </w:r>
      <w:proofErr w:type="spellStart"/>
      <w:r w:rsidR="00C626C2" w:rsidRPr="006E1236">
        <w:rPr>
          <w:rFonts w:ascii="Arial" w:hAnsi="Arial" w:cs="Arial"/>
          <w:sz w:val="24"/>
          <w:szCs w:val="24"/>
        </w:rPr>
        <w:t>apostilamento</w:t>
      </w:r>
      <w:proofErr w:type="spellEnd"/>
      <w:r w:rsidR="00C626C2" w:rsidRPr="006E1236">
        <w:rPr>
          <w:rFonts w:ascii="Arial" w:hAnsi="Arial" w:cs="Arial"/>
          <w:sz w:val="24"/>
          <w:szCs w:val="24"/>
        </w:rPr>
        <w:t>, independentemente de anuência da organização da sociedade civil, para:</w:t>
      </w:r>
    </w:p>
    <w:p w:rsidR="00C626C2" w:rsidRPr="006E1236" w:rsidRDefault="00C626C2" w:rsidP="006E1236">
      <w:pPr>
        <w:spacing w:before="120" w:after="120" w:line="240" w:lineRule="auto"/>
        <w:ind w:firstLine="851"/>
        <w:jc w:val="both"/>
        <w:rPr>
          <w:rFonts w:ascii="Arial" w:hAnsi="Arial" w:cs="Arial"/>
          <w:sz w:val="24"/>
          <w:szCs w:val="24"/>
        </w:rPr>
      </w:pPr>
      <w:r w:rsidRPr="006E1236">
        <w:rPr>
          <w:rFonts w:ascii="Arial" w:hAnsi="Arial" w:cs="Arial"/>
          <w:sz w:val="24"/>
          <w:szCs w:val="24"/>
        </w:rPr>
        <w:t>I - prorrogação da vigência, antes de seu término, quando o órgão ou a entidade da administração pública municipal tiver dado causa ao atraso na liberação de recursos financeiros, ficando a prorrogação limitada ao exato período do atraso verificado; e</w:t>
      </w:r>
    </w:p>
    <w:p w:rsidR="00C626C2" w:rsidRPr="006E1236" w:rsidRDefault="00C626C2" w:rsidP="006E1236">
      <w:pPr>
        <w:spacing w:before="120" w:after="120" w:line="240" w:lineRule="auto"/>
        <w:ind w:firstLine="851"/>
        <w:jc w:val="both"/>
        <w:rPr>
          <w:rFonts w:ascii="Arial" w:hAnsi="Arial" w:cs="Arial"/>
          <w:sz w:val="24"/>
          <w:szCs w:val="24"/>
        </w:rPr>
      </w:pPr>
      <w:r w:rsidRPr="006E1236">
        <w:rPr>
          <w:rFonts w:ascii="Arial" w:hAnsi="Arial" w:cs="Arial"/>
          <w:sz w:val="24"/>
          <w:szCs w:val="24"/>
        </w:rPr>
        <w:t>II - indicação dos créditos orçamentários de exercícios futuros.</w:t>
      </w:r>
    </w:p>
    <w:p w:rsidR="00C626C2" w:rsidRPr="006E1236" w:rsidRDefault="00C626C2" w:rsidP="00C626C2">
      <w:pPr>
        <w:pStyle w:val="NormalWeb"/>
        <w:spacing w:before="120" w:beforeAutospacing="0" w:after="120" w:afterAutospacing="0"/>
        <w:jc w:val="center"/>
        <w:rPr>
          <w:rFonts w:ascii="Arial" w:hAnsi="Arial" w:cs="Arial"/>
          <w:b/>
          <w:caps/>
        </w:rPr>
      </w:pPr>
      <w:r w:rsidRPr="00C626C2">
        <w:rPr>
          <w:rFonts w:ascii="Arial" w:hAnsi="Arial" w:cs="Arial"/>
          <w:b/>
        </w:rPr>
        <w:br/>
      </w:r>
      <w:r w:rsidRPr="006E1236">
        <w:rPr>
          <w:rFonts w:ascii="Arial" w:hAnsi="Arial" w:cs="Arial"/>
          <w:b/>
          <w:caps/>
        </w:rPr>
        <w:t>Capítulo VIII</w:t>
      </w:r>
      <w:r w:rsidRPr="006E1236">
        <w:rPr>
          <w:rFonts w:ascii="Arial" w:hAnsi="Arial" w:cs="Arial"/>
          <w:b/>
          <w:caps/>
        </w:rPr>
        <w:br/>
        <w:t>DA GESTÃO, MONITORAMENTO E AVALIAÇÃO</w:t>
      </w:r>
    </w:p>
    <w:p w:rsidR="00C626C2" w:rsidRPr="00FA2294" w:rsidRDefault="00C626C2" w:rsidP="00FA2294">
      <w:pPr>
        <w:spacing w:before="120" w:after="120" w:line="240" w:lineRule="auto"/>
        <w:ind w:firstLine="851"/>
        <w:jc w:val="both"/>
        <w:rPr>
          <w:rFonts w:ascii="Arial" w:hAnsi="Arial" w:cs="Arial"/>
          <w:sz w:val="24"/>
          <w:szCs w:val="24"/>
        </w:rPr>
      </w:pPr>
      <w:bookmarkStart w:id="38" w:name="artigo_39"/>
      <w:r w:rsidRPr="00FA2294">
        <w:rPr>
          <w:rStyle w:val="label"/>
          <w:rFonts w:ascii="Arial" w:hAnsi="Arial" w:cs="Arial"/>
          <w:sz w:val="24"/>
          <w:szCs w:val="24"/>
        </w:rPr>
        <w:t>Art. 3</w:t>
      </w:r>
      <w:bookmarkEnd w:id="38"/>
      <w:r w:rsidRPr="00FA2294">
        <w:rPr>
          <w:rStyle w:val="label"/>
          <w:rFonts w:ascii="Arial" w:hAnsi="Arial" w:cs="Arial"/>
          <w:sz w:val="24"/>
          <w:szCs w:val="24"/>
        </w:rPr>
        <w:t>6</w:t>
      </w:r>
      <w:r w:rsidR="00FA2294" w:rsidRPr="00FA2294">
        <w:rPr>
          <w:rStyle w:val="label"/>
          <w:rFonts w:ascii="Arial" w:hAnsi="Arial" w:cs="Arial"/>
          <w:sz w:val="24"/>
          <w:szCs w:val="24"/>
        </w:rPr>
        <w:t xml:space="preserve"> - </w:t>
      </w:r>
      <w:r w:rsidRPr="00FA2294">
        <w:rPr>
          <w:rFonts w:ascii="Arial" w:hAnsi="Arial" w:cs="Arial"/>
          <w:sz w:val="24"/>
          <w:szCs w:val="24"/>
        </w:rPr>
        <w:t>A Administração Municipal promoverá o monitoramento e a avaliação do cumprimento do objeto da parceria, na forma estabelecida pelo Controlador Interno do Município.</w:t>
      </w:r>
    </w:p>
    <w:p w:rsidR="00C626C2" w:rsidRPr="00FA2294" w:rsidRDefault="00FA2294" w:rsidP="00FA2294">
      <w:pPr>
        <w:spacing w:before="120" w:after="120" w:line="240" w:lineRule="auto"/>
        <w:ind w:firstLine="851"/>
        <w:jc w:val="both"/>
        <w:rPr>
          <w:rFonts w:ascii="Arial" w:hAnsi="Arial" w:cs="Arial"/>
          <w:sz w:val="24"/>
          <w:szCs w:val="24"/>
        </w:rPr>
      </w:pPr>
      <w:r>
        <w:rPr>
          <w:rFonts w:ascii="Arial" w:hAnsi="Arial" w:cs="Arial"/>
          <w:sz w:val="24"/>
          <w:szCs w:val="24"/>
        </w:rPr>
        <w:lastRenderedPageBreak/>
        <w:t>Parágrafo Primeiro -</w:t>
      </w:r>
      <w:r w:rsidR="00C626C2" w:rsidRPr="00FA2294">
        <w:rPr>
          <w:rFonts w:ascii="Arial" w:hAnsi="Arial" w:cs="Arial"/>
          <w:sz w:val="24"/>
          <w:szCs w:val="24"/>
        </w:rPr>
        <w:t xml:space="preserve"> Para a implementação do disposto no </w:t>
      </w:r>
      <w:r w:rsidR="00C626C2" w:rsidRPr="00FA2294">
        <w:rPr>
          <w:rFonts w:ascii="Arial" w:hAnsi="Arial" w:cs="Arial"/>
          <w:i/>
          <w:sz w:val="24"/>
          <w:szCs w:val="24"/>
        </w:rPr>
        <w:t>"caput"</w:t>
      </w:r>
      <w:r w:rsidR="00C626C2" w:rsidRPr="00FA2294">
        <w:rPr>
          <w:rFonts w:ascii="Arial" w:hAnsi="Arial" w:cs="Arial"/>
          <w:sz w:val="24"/>
          <w:szCs w:val="24"/>
        </w:rPr>
        <w:t>, a Administração Municipal poderá valer-se do apoio técnico de terceiros, delegar competência ou firmar parcerias com órgãos ou entidades.</w:t>
      </w:r>
    </w:p>
    <w:p w:rsidR="00C626C2" w:rsidRPr="00FA2294" w:rsidRDefault="00FA2294" w:rsidP="00FA2294">
      <w:pPr>
        <w:spacing w:before="120" w:after="120" w:line="240" w:lineRule="auto"/>
        <w:ind w:firstLine="851"/>
        <w:jc w:val="both"/>
        <w:rPr>
          <w:rFonts w:ascii="Arial" w:hAnsi="Arial" w:cs="Arial"/>
          <w:sz w:val="24"/>
          <w:szCs w:val="24"/>
        </w:rPr>
      </w:pPr>
      <w:r>
        <w:rPr>
          <w:rFonts w:ascii="Arial" w:hAnsi="Arial" w:cs="Arial"/>
          <w:sz w:val="24"/>
          <w:szCs w:val="24"/>
        </w:rPr>
        <w:t>Parágrafo Segundo -</w:t>
      </w:r>
      <w:r w:rsidR="00C626C2" w:rsidRPr="00FA2294">
        <w:rPr>
          <w:rFonts w:ascii="Arial" w:hAnsi="Arial" w:cs="Arial"/>
          <w:sz w:val="24"/>
          <w:szCs w:val="24"/>
        </w:rPr>
        <w:t xml:space="preserve"> Nas parcerias com vigência superior a 1 (um) ano, a Administração Municipal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definidas.</w:t>
      </w:r>
    </w:p>
    <w:p w:rsidR="00C626C2" w:rsidRPr="00FA2294" w:rsidRDefault="00FA2294" w:rsidP="00FA2294">
      <w:pPr>
        <w:spacing w:before="120" w:after="120" w:line="240" w:lineRule="auto"/>
        <w:ind w:firstLine="851"/>
        <w:jc w:val="both"/>
        <w:rPr>
          <w:rFonts w:ascii="Arial" w:hAnsi="Arial" w:cs="Arial"/>
          <w:sz w:val="24"/>
          <w:szCs w:val="24"/>
        </w:rPr>
      </w:pPr>
      <w:r>
        <w:rPr>
          <w:rFonts w:ascii="Arial" w:hAnsi="Arial" w:cs="Arial"/>
          <w:sz w:val="24"/>
          <w:szCs w:val="24"/>
        </w:rPr>
        <w:t>Parágrafo Terceiro -</w:t>
      </w:r>
      <w:r w:rsidR="00C626C2" w:rsidRPr="00FA2294">
        <w:rPr>
          <w:rFonts w:ascii="Arial" w:hAnsi="Arial" w:cs="Arial"/>
          <w:sz w:val="24"/>
          <w:szCs w:val="24"/>
        </w:rPr>
        <w:t xml:space="preserve"> Para a implementação do disposto no § 2º, a Administração Municipal poderá valer-se do apoio técnico de terceiros, delegar competência ou firmar parcerias com órgãos ou entidades.</w:t>
      </w:r>
    </w:p>
    <w:p w:rsidR="00C626C2" w:rsidRPr="00FA2294" w:rsidRDefault="00FA2294" w:rsidP="00FA2294">
      <w:pPr>
        <w:spacing w:before="120" w:after="120" w:line="240" w:lineRule="auto"/>
        <w:ind w:firstLine="851"/>
        <w:jc w:val="both"/>
        <w:rPr>
          <w:rFonts w:ascii="Arial" w:hAnsi="Arial" w:cs="Arial"/>
          <w:sz w:val="24"/>
          <w:szCs w:val="24"/>
        </w:rPr>
      </w:pPr>
      <w:r>
        <w:rPr>
          <w:rFonts w:ascii="Arial" w:hAnsi="Arial" w:cs="Arial"/>
          <w:sz w:val="24"/>
          <w:szCs w:val="24"/>
        </w:rPr>
        <w:t>Parágrafo Quarto -</w:t>
      </w:r>
      <w:r w:rsidR="00C626C2" w:rsidRPr="00FA2294">
        <w:rPr>
          <w:rFonts w:ascii="Arial" w:hAnsi="Arial" w:cs="Arial"/>
          <w:sz w:val="24"/>
          <w:szCs w:val="24"/>
        </w:rPr>
        <w:t xml:space="preserve"> Na hipótese de realização da pesquisa de satisfação, a organização da sociedade civil poderá opinar sobre o conteúdo do questionário que será aplicado.</w:t>
      </w:r>
    </w:p>
    <w:p w:rsidR="00C626C2" w:rsidRPr="00FA2294" w:rsidRDefault="00FA2294" w:rsidP="00FA2294">
      <w:pPr>
        <w:spacing w:before="120" w:after="120" w:line="240" w:lineRule="auto"/>
        <w:ind w:firstLine="851"/>
        <w:jc w:val="both"/>
        <w:rPr>
          <w:rFonts w:ascii="Arial" w:hAnsi="Arial" w:cs="Arial"/>
          <w:sz w:val="24"/>
          <w:szCs w:val="24"/>
        </w:rPr>
      </w:pPr>
      <w:r>
        <w:rPr>
          <w:rFonts w:ascii="Arial" w:hAnsi="Arial" w:cs="Arial"/>
          <w:sz w:val="24"/>
          <w:szCs w:val="24"/>
        </w:rPr>
        <w:t>Parágrafo Quinto -</w:t>
      </w:r>
      <w:r w:rsidR="00C626C2" w:rsidRPr="00FA2294">
        <w:rPr>
          <w:rFonts w:ascii="Arial" w:hAnsi="Arial" w:cs="Arial"/>
          <w:sz w:val="24"/>
          <w:szCs w:val="24"/>
        </w:rPr>
        <w:t xml:space="preserve"> Sempre que houver pesquisa de satisfação, a sistematização será circunstanciada em documento que será enviado à organização da sociedade civil para conhecimento, esclarecimentos e eventuais providências.</w:t>
      </w:r>
      <w:bookmarkStart w:id="39" w:name="artigo_40"/>
    </w:p>
    <w:p w:rsidR="00C626C2" w:rsidRPr="00FA2294" w:rsidRDefault="00C626C2" w:rsidP="00FA2294">
      <w:pPr>
        <w:spacing w:before="120" w:after="120" w:line="240" w:lineRule="auto"/>
        <w:ind w:firstLine="851"/>
        <w:jc w:val="both"/>
        <w:rPr>
          <w:rFonts w:ascii="Arial" w:hAnsi="Arial" w:cs="Arial"/>
          <w:sz w:val="24"/>
          <w:szCs w:val="24"/>
        </w:rPr>
      </w:pPr>
      <w:r w:rsidRPr="00FA2294">
        <w:rPr>
          <w:rStyle w:val="label"/>
          <w:rFonts w:ascii="Arial" w:hAnsi="Arial" w:cs="Arial"/>
          <w:sz w:val="24"/>
          <w:szCs w:val="24"/>
        </w:rPr>
        <w:t xml:space="preserve">Art. </w:t>
      </w:r>
      <w:bookmarkEnd w:id="39"/>
      <w:r w:rsidRPr="00FA2294">
        <w:rPr>
          <w:rStyle w:val="label"/>
          <w:rFonts w:ascii="Arial" w:hAnsi="Arial" w:cs="Arial"/>
          <w:sz w:val="24"/>
          <w:szCs w:val="24"/>
        </w:rPr>
        <w:t>37</w:t>
      </w:r>
      <w:r w:rsidR="00FA2294">
        <w:rPr>
          <w:rStyle w:val="label"/>
          <w:rFonts w:ascii="Arial" w:hAnsi="Arial" w:cs="Arial"/>
          <w:sz w:val="24"/>
          <w:szCs w:val="24"/>
        </w:rPr>
        <w:t xml:space="preserve"> - </w:t>
      </w:r>
      <w:r w:rsidRPr="00FA2294">
        <w:rPr>
          <w:rFonts w:ascii="Arial" w:hAnsi="Arial" w:cs="Arial"/>
          <w:sz w:val="24"/>
          <w:szCs w:val="24"/>
        </w:rPr>
        <w:t>Cada parceria voluntária será submetida à comissão de monitoramento e avaliação e deverá possuir um gestor designado, ou comissão gestora designada, observado o disposto no inciso V do art. 20 deste Decreto.</w:t>
      </w:r>
    </w:p>
    <w:p w:rsidR="00C626C2" w:rsidRPr="00FA2294" w:rsidRDefault="00FA2294" w:rsidP="00FA2294">
      <w:pPr>
        <w:spacing w:before="120" w:after="120" w:line="240" w:lineRule="auto"/>
        <w:ind w:firstLine="851"/>
        <w:jc w:val="both"/>
        <w:rPr>
          <w:rFonts w:ascii="Arial" w:hAnsi="Arial" w:cs="Arial"/>
          <w:sz w:val="24"/>
          <w:szCs w:val="24"/>
        </w:rPr>
      </w:pPr>
      <w:r>
        <w:rPr>
          <w:rFonts w:ascii="Arial" w:hAnsi="Arial" w:cs="Arial"/>
          <w:sz w:val="24"/>
          <w:szCs w:val="24"/>
        </w:rPr>
        <w:t>Parágrafo Primeiro -</w:t>
      </w:r>
      <w:r w:rsidR="00C626C2" w:rsidRPr="00FA2294">
        <w:rPr>
          <w:rFonts w:ascii="Arial" w:hAnsi="Arial" w:cs="Arial"/>
          <w:sz w:val="24"/>
          <w:szCs w:val="24"/>
        </w:rPr>
        <w:t xml:space="preserve"> Na hipótese do gestor ou comissão gestora da parceria deixar de ser agente público ou ser lotado em outro órgão ou entidade, o Secretário ou Presidente do órgão ou entidade da Administração Municipal deverá designar novo gestor ou membro da comissão, assumindo, enquanto isso não ocorrer, todas as obrigações, com as respectivas responsabilidades.</w:t>
      </w:r>
    </w:p>
    <w:p w:rsidR="00C626C2" w:rsidRPr="00FA2294" w:rsidRDefault="00FA2294" w:rsidP="00FA2294">
      <w:pPr>
        <w:spacing w:before="120" w:after="120" w:line="240" w:lineRule="auto"/>
        <w:ind w:firstLine="851"/>
        <w:jc w:val="both"/>
        <w:rPr>
          <w:rFonts w:ascii="Arial" w:hAnsi="Arial" w:cs="Arial"/>
          <w:sz w:val="24"/>
          <w:szCs w:val="24"/>
        </w:rPr>
      </w:pPr>
      <w:r>
        <w:rPr>
          <w:rFonts w:ascii="Arial" w:hAnsi="Arial" w:cs="Arial"/>
          <w:sz w:val="24"/>
          <w:szCs w:val="24"/>
        </w:rPr>
        <w:t>Parágrafo Segundo -</w:t>
      </w:r>
      <w:r w:rsidR="00C626C2" w:rsidRPr="00FA2294">
        <w:rPr>
          <w:rFonts w:ascii="Arial" w:hAnsi="Arial" w:cs="Arial"/>
          <w:sz w:val="24"/>
          <w:szCs w:val="24"/>
        </w:rPr>
        <w:t xml:space="preserve"> Cada órgão ou entidade da Administração Municipal realizadora de chamamento público deverá criar comissão de monitoramento e avaliação: órgão colegiado destinado a monitorar e avaliar as parcerias celebradas com organizações da sociedade civil mediante termo de colaboração ou termo de fomento, constituído por ato publicado em meio oficial de comunicação, assegurada a participação de pelo menos um servidor ocupante de cargo efetivo do quadro de pessoal da administração pública.</w:t>
      </w:r>
    </w:p>
    <w:p w:rsidR="00C626C2" w:rsidRPr="00FA2294" w:rsidRDefault="00FA2294" w:rsidP="00FA2294">
      <w:pPr>
        <w:spacing w:before="120" w:after="120" w:line="240" w:lineRule="auto"/>
        <w:ind w:firstLine="851"/>
        <w:jc w:val="both"/>
        <w:rPr>
          <w:rFonts w:ascii="Arial" w:hAnsi="Arial" w:cs="Arial"/>
          <w:sz w:val="24"/>
          <w:szCs w:val="24"/>
        </w:rPr>
      </w:pPr>
      <w:r>
        <w:rPr>
          <w:rFonts w:ascii="Arial" w:hAnsi="Arial" w:cs="Arial"/>
          <w:sz w:val="24"/>
          <w:szCs w:val="24"/>
        </w:rPr>
        <w:t>Parágrafo Terceiro -</w:t>
      </w:r>
      <w:r w:rsidR="00C626C2" w:rsidRPr="00FA2294">
        <w:rPr>
          <w:rFonts w:ascii="Arial" w:hAnsi="Arial" w:cs="Arial"/>
          <w:sz w:val="24"/>
          <w:szCs w:val="24"/>
        </w:rPr>
        <w:t xml:space="preserve"> Será impedida de participar como gestor da parceria ou como membro da comissão gestora e da comissão de monitoramento e avaliação pessoa que, nos últimos 5 (cinco) anos, tenha mantido relação jurídica com, ao menos, 1 (uma) das organizações da sociedade civil partícipes.</w:t>
      </w:r>
    </w:p>
    <w:p w:rsidR="00C626C2" w:rsidRPr="00FA2294" w:rsidRDefault="00FA2294" w:rsidP="00FA2294">
      <w:pPr>
        <w:spacing w:before="120" w:after="120" w:line="240" w:lineRule="auto"/>
        <w:ind w:firstLine="851"/>
        <w:jc w:val="both"/>
        <w:rPr>
          <w:rFonts w:ascii="Arial" w:hAnsi="Arial" w:cs="Arial"/>
          <w:sz w:val="24"/>
          <w:szCs w:val="24"/>
        </w:rPr>
      </w:pPr>
      <w:r>
        <w:rPr>
          <w:rFonts w:ascii="Arial" w:hAnsi="Arial" w:cs="Arial"/>
          <w:sz w:val="24"/>
          <w:szCs w:val="24"/>
        </w:rPr>
        <w:t>Parágrafo Quarto -</w:t>
      </w:r>
      <w:r w:rsidR="00C626C2" w:rsidRPr="00FA2294">
        <w:rPr>
          <w:rFonts w:ascii="Arial" w:hAnsi="Arial" w:cs="Arial"/>
          <w:sz w:val="24"/>
          <w:szCs w:val="24"/>
        </w:rPr>
        <w:t xml:space="preserve"> Configurado o impedimento do § 3º, deverá ser designado gestor ou membro substituto que possua qualificação técnica equivalente a do substituído.</w:t>
      </w:r>
    </w:p>
    <w:p w:rsidR="00C626C2" w:rsidRPr="00FA2294" w:rsidRDefault="00FA2294" w:rsidP="00FA2294">
      <w:pPr>
        <w:spacing w:before="120" w:after="120" w:line="240" w:lineRule="auto"/>
        <w:ind w:firstLine="851"/>
        <w:jc w:val="both"/>
        <w:rPr>
          <w:rFonts w:ascii="Arial" w:hAnsi="Arial" w:cs="Arial"/>
          <w:sz w:val="24"/>
          <w:szCs w:val="24"/>
        </w:rPr>
      </w:pPr>
      <w:r>
        <w:rPr>
          <w:rFonts w:ascii="Arial" w:hAnsi="Arial" w:cs="Arial"/>
          <w:sz w:val="24"/>
          <w:szCs w:val="24"/>
        </w:rPr>
        <w:t>Parágrafo Quinto -</w:t>
      </w:r>
      <w:r w:rsidR="00C626C2" w:rsidRPr="00FA2294">
        <w:rPr>
          <w:rFonts w:ascii="Arial" w:hAnsi="Arial" w:cs="Arial"/>
          <w:sz w:val="24"/>
          <w:szCs w:val="24"/>
        </w:rPr>
        <w:t xml:space="preserve"> O órgão ou entidade da Administração Municipal poderá estabelecer uma ou mais comissões de monitoramento e avaliação.</w:t>
      </w:r>
      <w:bookmarkStart w:id="40" w:name="artigo_41"/>
    </w:p>
    <w:p w:rsidR="00C626C2" w:rsidRPr="00FA2294" w:rsidRDefault="00C626C2" w:rsidP="00FA2294">
      <w:pPr>
        <w:spacing w:before="120" w:after="120" w:line="240" w:lineRule="auto"/>
        <w:ind w:firstLine="851"/>
        <w:jc w:val="both"/>
        <w:rPr>
          <w:rFonts w:ascii="Arial" w:hAnsi="Arial" w:cs="Arial"/>
          <w:sz w:val="24"/>
          <w:szCs w:val="24"/>
        </w:rPr>
      </w:pPr>
      <w:r w:rsidRPr="00FA2294">
        <w:rPr>
          <w:rStyle w:val="label"/>
          <w:rFonts w:ascii="Arial" w:hAnsi="Arial" w:cs="Arial"/>
          <w:sz w:val="24"/>
          <w:szCs w:val="24"/>
        </w:rPr>
        <w:lastRenderedPageBreak/>
        <w:t xml:space="preserve">Art. </w:t>
      </w:r>
      <w:bookmarkEnd w:id="40"/>
      <w:r w:rsidRPr="00FA2294">
        <w:rPr>
          <w:rStyle w:val="label"/>
          <w:rFonts w:ascii="Arial" w:hAnsi="Arial" w:cs="Arial"/>
          <w:sz w:val="24"/>
          <w:szCs w:val="24"/>
        </w:rPr>
        <w:t>38</w:t>
      </w:r>
      <w:r w:rsidR="00FA2294">
        <w:rPr>
          <w:rStyle w:val="label"/>
          <w:rFonts w:ascii="Arial" w:hAnsi="Arial" w:cs="Arial"/>
          <w:sz w:val="24"/>
          <w:szCs w:val="24"/>
        </w:rPr>
        <w:t xml:space="preserve"> - </w:t>
      </w:r>
      <w:r w:rsidRPr="00FA2294">
        <w:rPr>
          <w:rFonts w:ascii="Arial" w:hAnsi="Arial" w:cs="Arial"/>
          <w:sz w:val="24"/>
          <w:szCs w:val="24"/>
        </w:rPr>
        <w:t>O membro da comissão de monitoramento e avaliação deverá se declarar impedido de participar do monitoramento e da avaliação da parceria quando verificar que:</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 - tenha participado, nos últimos cinco anos, como associado, cooperado, dirigente, conselheiro ou empregado da organização da sociedade civil; ou</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II - tenha participado da comissão de seleção da parceria.</w:t>
      </w:r>
    </w:p>
    <w:p w:rsidR="00C626C2" w:rsidRPr="00FA2294" w:rsidRDefault="00C626C2" w:rsidP="00FA2294">
      <w:pPr>
        <w:spacing w:before="120" w:after="120" w:line="240" w:lineRule="auto"/>
        <w:ind w:firstLine="851"/>
        <w:jc w:val="both"/>
        <w:rPr>
          <w:rFonts w:ascii="Arial" w:hAnsi="Arial" w:cs="Arial"/>
          <w:sz w:val="24"/>
          <w:szCs w:val="24"/>
        </w:rPr>
      </w:pPr>
      <w:r w:rsidRPr="00FA2294">
        <w:rPr>
          <w:rStyle w:val="label"/>
          <w:rFonts w:ascii="Arial" w:hAnsi="Arial" w:cs="Arial"/>
          <w:sz w:val="24"/>
          <w:szCs w:val="24"/>
        </w:rPr>
        <w:t>Art. 39</w:t>
      </w:r>
      <w:r w:rsidR="00FA2294">
        <w:rPr>
          <w:rStyle w:val="label"/>
          <w:rFonts w:ascii="Arial" w:hAnsi="Arial" w:cs="Arial"/>
          <w:sz w:val="24"/>
          <w:szCs w:val="24"/>
        </w:rPr>
        <w:t xml:space="preserve"> - </w:t>
      </w:r>
      <w:r w:rsidRPr="00FA2294">
        <w:rPr>
          <w:rFonts w:ascii="Arial" w:hAnsi="Arial" w:cs="Arial"/>
          <w:sz w:val="24"/>
          <w:szCs w:val="24"/>
        </w:rPr>
        <w:t>O gestor ou comissão gestora da parceria emitirá relatório técnico de monitoramento e avaliação e o submeterá à comissão de monitoramento e avaliação designada, que o homologará, independentemente da obrigatoriedade de apresentação da prestação de contas devida pela organização da sociedade civil.</w:t>
      </w:r>
    </w:p>
    <w:p w:rsidR="00C626C2" w:rsidRPr="00FA2294" w:rsidRDefault="00FA2294" w:rsidP="00FA2294">
      <w:pPr>
        <w:spacing w:before="120" w:after="120" w:line="240" w:lineRule="auto"/>
        <w:ind w:firstLine="851"/>
        <w:jc w:val="both"/>
        <w:rPr>
          <w:rFonts w:ascii="Arial" w:hAnsi="Arial" w:cs="Arial"/>
          <w:sz w:val="24"/>
          <w:szCs w:val="24"/>
        </w:rPr>
      </w:pPr>
      <w:r>
        <w:rPr>
          <w:rFonts w:ascii="Arial" w:hAnsi="Arial" w:cs="Arial"/>
          <w:sz w:val="24"/>
          <w:szCs w:val="24"/>
        </w:rPr>
        <w:t>Parágrafo Primeiro -</w:t>
      </w:r>
      <w:r w:rsidR="00C626C2" w:rsidRPr="00FA2294">
        <w:rPr>
          <w:rFonts w:ascii="Arial" w:hAnsi="Arial" w:cs="Arial"/>
          <w:sz w:val="24"/>
          <w:szCs w:val="24"/>
        </w:rPr>
        <w:t xml:space="preserve"> O relatório técnico de monitoramento e avaliação da parceria, sem prejuízo de outros elementos, deverá conter:</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 - descrição sumária das atividades e metas estabelecidas;</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II - análise das atividades realizadas, do cumprimento das metas e do impacto do benefício social obtido em razão da execução do objeto até o período, com base nos indicadores estabelecidos e aprovados no plano de trabalho;</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III - valores efetivamente transferidos pela Administração Municipal;</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IV - análise dos documentos comprobatórios das despesas apresentados pela organização da sociedade civil na prestação de contas, quando não for comprovado o alcance das metas e resultados estabelecidos no respectivo termo de colaboração ou de fomento;</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V - análise de eventuais das auditorias realizadas pelo Controlador Interno do Município e pela Câmara de Vereadores de Timbó Grande, no âmbito da fiscalização preventiva e concomitante, bem como de suas conclusões e das medidas que tomaram em decorrência dessas auditorias.</w:t>
      </w:r>
    </w:p>
    <w:p w:rsidR="00C626C2" w:rsidRPr="00FA2294" w:rsidRDefault="00FA2294" w:rsidP="00FA2294">
      <w:pPr>
        <w:spacing w:before="120" w:after="120" w:line="240" w:lineRule="auto"/>
        <w:ind w:firstLine="851"/>
        <w:jc w:val="both"/>
        <w:rPr>
          <w:rFonts w:ascii="Arial" w:hAnsi="Arial" w:cs="Arial"/>
          <w:sz w:val="24"/>
          <w:szCs w:val="24"/>
        </w:rPr>
      </w:pPr>
      <w:r>
        <w:rPr>
          <w:rFonts w:ascii="Arial" w:hAnsi="Arial" w:cs="Arial"/>
          <w:sz w:val="24"/>
          <w:szCs w:val="24"/>
        </w:rPr>
        <w:t>Parágrafo Segundo -</w:t>
      </w:r>
      <w:r w:rsidR="00C626C2" w:rsidRPr="00FA2294">
        <w:rPr>
          <w:rFonts w:ascii="Arial" w:hAnsi="Arial" w:cs="Arial"/>
          <w:sz w:val="24"/>
          <w:szCs w:val="24"/>
        </w:rPr>
        <w:t xml:space="preserve"> No caso de parcerias financiadas com recursos de fundos específicos, o monitoramento e a avaliação serão realizados pelos respectivos conselhos gestores, respeitadas as exigências deste Decreto.</w:t>
      </w:r>
      <w:bookmarkStart w:id="41" w:name="artigo_43"/>
    </w:p>
    <w:p w:rsidR="00C626C2" w:rsidRPr="00FA2294" w:rsidRDefault="00C626C2" w:rsidP="00FA2294">
      <w:pPr>
        <w:spacing w:before="120" w:after="120" w:line="240" w:lineRule="auto"/>
        <w:ind w:firstLine="851"/>
        <w:jc w:val="both"/>
        <w:rPr>
          <w:rFonts w:ascii="Arial" w:hAnsi="Arial" w:cs="Arial"/>
          <w:sz w:val="24"/>
          <w:szCs w:val="24"/>
        </w:rPr>
      </w:pPr>
      <w:r w:rsidRPr="00FA2294">
        <w:rPr>
          <w:rStyle w:val="label"/>
          <w:rFonts w:ascii="Arial" w:hAnsi="Arial" w:cs="Arial"/>
          <w:sz w:val="24"/>
          <w:szCs w:val="24"/>
        </w:rPr>
        <w:t>Art. 4</w:t>
      </w:r>
      <w:bookmarkEnd w:id="41"/>
      <w:r w:rsidRPr="00FA2294">
        <w:rPr>
          <w:rStyle w:val="label"/>
          <w:rFonts w:ascii="Arial" w:hAnsi="Arial" w:cs="Arial"/>
          <w:sz w:val="24"/>
          <w:szCs w:val="24"/>
        </w:rPr>
        <w:t>0</w:t>
      </w:r>
      <w:r w:rsidR="00FA2294">
        <w:rPr>
          <w:rStyle w:val="label"/>
          <w:rFonts w:ascii="Arial" w:hAnsi="Arial" w:cs="Arial"/>
          <w:sz w:val="24"/>
          <w:szCs w:val="24"/>
        </w:rPr>
        <w:t xml:space="preserve"> - </w:t>
      </w:r>
      <w:r w:rsidRPr="00FA2294">
        <w:rPr>
          <w:rFonts w:ascii="Arial" w:hAnsi="Arial" w:cs="Arial"/>
          <w:sz w:val="24"/>
          <w:szCs w:val="24"/>
        </w:rPr>
        <w:t>Sem prejuízo da fiscalização pela Administração Municipal e pelos órgãos de controle, a execução da parceria será acompanhada e fiscalizada pelos conselhos municipais de políticas públicas das áreas correspondentes de atuação existentes.</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 xml:space="preserve">Parágrafo </w:t>
      </w:r>
      <w:r w:rsidR="00FA2294">
        <w:rPr>
          <w:rFonts w:ascii="Arial" w:hAnsi="Arial" w:cs="Arial"/>
          <w:sz w:val="24"/>
          <w:szCs w:val="24"/>
        </w:rPr>
        <w:t>Ú</w:t>
      </w:r>
      <w:r w:rsidRPr="00FA2294">
        <w:rPr>
          <w:rFonts w:ascii="Arial" w:hAnsi="Arial" w:cs="Arial"/>
          <w:sz w:val="24"/>
          <w:szCs w:val="24"/>
        </w:rPr>
        <w:t>nico</w:t>
      </w:r>
      <w:r w:rsidR="00FA2294">
        <w:rPr>
          <w:rFonts w:ascii="Arial" w:hAnsi="Arial" w:cs="Arial"/>
          <w:sz w:val="24"/>
          <w:szCs w:val="24"/>
        </w:rPr>
        <w:t xml:space="preserve"> - </w:t>
      </w:r>
      <w:r w:rsidRPr="00FA2294">
        <w:rPr>
          <w:rFonts w:ascii="Arial" w:hAnsi="Arial" w:cs="Arial"/>
          <w:sz w:val="24"/>
          <w:szCs w:val="24"/>
        </w:rPr>
        <w:t>As parcerias estarão também sujeitas aos mecanismos de controle social previstos na legislação.</w:t>
      </w:r>
      <w:bookmarkStart w:id="42" w:name="artigo_44"/>
    </w:p>
    <w:p w:rsidR="00C626C2" w:rsidRPr="00FA2294" w:rsidRDefault="00C626C2" w:rsidP="00FA2294">
      <w:pPr>
        <w:spacing w:before="120" w:after="120" w:line="240" w:lineRule="auto"/>
        <w:ind w:firstLine="851"/>
        <w:jc w:val="both"/>
        <w:rPr>
          <w:rFonts w:ascii="Arial" w:hAnsi="Arial" w:cs="Arial"/>
          <w:sz w:val="24"/>
          <w:szCs w:val="24"/>
        </w:rPr>
      </w:pPr>
      <w:r w:rsidRPr="00FA2294">
        <w:rPr>
          <w:rStyle w:val="label"/>
          <w:rFonts w:ascii="Arial" w:hAnsi="Arial" w:cs="Arial"/>
          <w:sz w:val="24"/>
          <w:szCs w:val="24"/>
        </w:rPr>
        <w:t>Art. 4</w:t>
      </w:r>
      <w:bookmarkEnd w:id="42"/>
      <w:r w:rsidRPr="00FA2294">
        <w:rPr>
          <w:rStyle w:val="label"/>
          <w:rFonts w:ascii="Arial" w:hAnsi="Arial" w:cs="Arial"/>
          <w:sz w:val="24"/>
          <w:szCs w:val="24"/>
        </w:rPr>
        <w:t>1</w:t>
      </w:r>
      <w:r w:rsidR="00FA2294">
        <w:rPr>
          <w:rStyle w:val="label"/>
          <w:rFonts w:ascii="Arial" w:hAnsi="Arial" w:cs="Arial"/>
          <w:sz w:val="24"/>
          <w:szCs w:val="24"/>
        </w:rPr>
        <w:t xml:space="preserve"> - </w:t>
      </w:r>
      <w:r w:rsidRPr="00FA2294">
        <w:rPr>
          <w:rFonts w:ascii="Arial" w:hAnsi="Arial" w:cs="Arial"/>
          <w:sz w:val="24"/>
          <w:szCs w:val="24"/>
        </w:rPr>
        <w:t>São obrigações do gestor ou da comissão gestora:</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 - acompanhar e fiscalizar a execução da parceria;</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lastRenderedPageBreak/>
        <w:t>III - emitir parecer técnico conclusivo de análise da prestação de contas final, levando em consideração o conteúdo do relatório técnico de monitoramento e avaliação de que trata o art. 40;</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IV - disponibilizar materiais e equipamentos tecnológicos necessários às atividades de monitoramento e avaliação.</w:t>
      </w:r>
      <w:bookmarkStart w:id="43" w:name="artigo_45"/>
    </w:p>
    <w:p w:rsidR="00C626C2" w:rsidRPr="00FA2294" w:rsidRDefault="00C626C2" w:rsidP="00FA2294">
      <w:pPr>
        <w:spacing w:before="120" w:after="120" w:line="240" w:lineRule="auto"/>
        <w:ind w:firstLine="851"/>
        <w:jc w:val="both"/>
        <w:rPr>
          <w:rFonts w:ascii="Arial" w:hAnsi="Arial" w:cs="Arial"/>
          <w:sz w:val="24"/>
          <w:szCs w:val="24"/>
        </w:rPr>
      </w:pPr>
      <w:r w:rsidRPr="00FA2294">
        <w:rPr>
          <w:rStyle w:val="label"/>
          <w:rFonts w:ascii="Arial" w:hAnsi="Arial" w:cs="Arial"/>
          <w:sz w:val="24"/>
          <w:szCs w:val="24"/>
        </w:rPr>
        <w:t>Art. 4</w:t>
      </w:r>
      <w:bookmarkEnd w:id="43"/>
      <w:r w:rsidRPr="00FA2294">
        <w:rPr>
          <w:rStyle w:val="label"/>
          <w:rFonts w:ascii="Arial" w:hAnsi="Arial" w:cs="Arial"/>
          <w:sz w:val="24"/>
          <w:szCs w:val="24"/>
        </w:rPr>
        <w:t>2</w:t>
      </w:r>
      <w:r w:rsidR="00FA2294">
        <w:rPr>
          <w:rStyle w:val="label"/>
          <w:rFonts w:ascii="Arial" w:hAnsi="Arial" w:cs="Arial"/>
          <w:sz w:val="24"/>
          <w:szCs w:val="24"/>
        </w:rPr>
        <w:t xml:space="preserve"> - </w:t>
      </w:r>
      <w:r w:rsidRPr="00FA2294">
        <w:rPr>
          <w:rFonts w:ascii="Arial" w:hAnsi="Arial" w:cs="Arial"/>
          <w:sz w:val="24"/>
          <w:szCs w:val="24"/>
        </w:rPr>
        <w:t>Na hipótese de inexecução por culpa exclusiva da organização da sociedade civil, a Administração Municipal poderá, exclusivamente para assegurar o atendimento de serviços essenciais à população, por ato próprio e independentemente de autorização judicial, a fim de realizar ou manter a execução das metas ou atividades pactuadas:</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 - retomar os bens públicos em poder da organização da sociedade civil parceira, qualquer que tenha sido a modalidade ou título que concedeu direitos de uso de tais bens;</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II -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 xml:space="preserve">Parágrafo </w:t>
      </w:r>
      <w:r w:rsidR="00FA2294">
        <w:rPr>
          <w:rFonts w:ascii="Arial" w:hAnsi="Arial" w:cs="Arial"/>
          <w:sz w:val="24"/>
          <w:szCs w:val="24"/>
        </w:rPr>
        <w:t>Ú</w:t>
      </w:r>
      <w:r w:rsidRPr="00FA2294">
        <w:rPr>
          <w:rFonts w:ascii="Arial" w:hAnsi="Arial" w:cs="Arial"/>
          <w:sz w:val="24"/>
          <w:szCs w:val="24"/>
        </w:rPr>
        <w:t>nico</w:t>
      </w:r>
      <w:r w:rsidR="00FA2294">
        <w:rPr>
          <w:rFonts w:ascii="Arial" w:hAnsi="Arial" w:cs="Arial"/>
          <w:sz w:val="24"/>
          <w:szCs w:val="24"/>
        </w:rPr>
        <w:t xml:space="preserve"> - </w:t>
      </w:r>
      <w:r w:rsidRPr="00FA2294">
        <w:rPr>
          <w:rFonts w:ascii="Arial" w:hAnsi="Arial" w:cs="Arial"/>
          <w:sz w:val="24"/>
          <w:szCs w:val="24"/>
        </w:rPr>
        <w:t xml:space="preserve">As situações previstas no </w:t>
      </w:r>
      <w:r w:rsidRPr="00FA2294">
        <w:rPr>
          <w:rFonts w:ascii="Arial" w:hAnsi="Arial" w:cs="Arial"/>
          <w:i/>
          <w:sz w:val="24"/>
          <w:szCs w:val="24"/>
        </w:rPr>
        <w:t>"caput"</w:t>
      </w:r>
      <w:r w:rsidRPr="00FA2294">
        <w:rPr>
          <w:rFonts w:ascii="Arial" w:hAnsi="Arial" w:cs="Arial"/>
          <w:sz w:val="24"/>
          <w:szCs w:val="24"/>
        </w:rPr>
        <w:t xml:space="preserve"> devem ser comunicadas pelo gestor ou comissão gestora ao titular do órgão ou entidade da Administração Municipal responsável pela parceria.</w:t>
      </w:r>
    </w:p>
    <w:p w:rsidR="00FA2294" w:rsidRDefault="00FA2294" w:rsidP="00C626C2">
      <w:pPr>
        <w:pStyle w:val="NormalWeb"/>
        <w:spacing w:before="120" w:beforeAutospacing="0" w:after="120" w:afterAutospacing="0"/>
        <w:jc w:val="center"/>
        <w:rPr>
          <w:rFonts w:ascii="Arial" w:hAnsi="Arial" w:cs="Arial"/>
          <w:b/>
        </w:rPr>
      </w:pPr>
    </w:p>
    <w:p w:rsidR="00C626C2" w:rsidRPr="00FA2294" w:rsidRDefault="00C626C2" w:rsidP="00C626C2">
      <w:pPr>
        <w:pStyle w:val="NormalWeb"/>
        <w:spacing w:before="120" w:beforeAutospacing="0" w:after="120" w:afterAutospacing="0"/>
        <w:jc w:val="center"/>
        <w:rPr>
          <w:rFonts w:ascii="Arial" w:hAnsi="Arial" w:cs="Arial"/>
          <w:b/>
          <w:caps/>
        </w:rPr>
      </w:pPr>
      <w:r w:rsidRPr="00FA2294">
        <w:rPr>
          <w:rFonts w:ascii="Arial" w:hAnsi="Arial" w:cs="Arial"/>
          <w:b/>
          <w:caps/>
        </w:rPr>
        <w:t>Capítulo IX</w:t>
      </w:r>
      <w:r w:rsidRPr="00FA2294">
        <w:rPr>
          <w:rFonts w:ascii="Arial" w:hAnsi="Arial" w:cs="Arial"/>
          <w:b/>
          <w:caps/>
        </w:rPr>
        <w:br/>
        <w:t>DA TRANSPARÊNCIA E DO CONTROLE</w:t>
      </w:r>
    </w:p>
    <w:p w:rsidR="00C626C2" w:rsidRPr="00FA2294" w:rsidRDefault="00C626C2" w:rsidP="00FA2294">
      <w:pPr>
        <w:spacing w:before="120" w:after="120" w:line="240" w:lineRule="auto"/>
        <w:ind w:firstLine="851"/>
        <w:jc w:val="both"/>
        <w:rPr>
          <w:rFonts w:ascii="Arial" w:hAnsi="Arial" w:cs="Arial"/>
          <w:sz w:val="24"/>
          <w:szCs w:val="24"/>
        </w:rPr>
      </w:pPr>
      <w:bookmarkStart w:id="44" w:name="artigo_46"/>
      <w:r w:rsidRPr="00FA2294">
        <w:rPr>
          <w:rStyle w:val="label"/>
          <w:rFonts w:ascii="Arial" w:hAnsi="Arial" w:cs="Arial"/>
          <w:sz w:val="24"/>
          <w:szCs w:val="24"/>
        </w:rPr>
        <w:t>Art. 4</w:t>
      </w:r>
      <w:bookmarkEnd w:id="44"/>
      <w:r w:rsidRPr="00FA2294">
        <w:rPr>
          <w:rStyle w:val="label"/>
          <w:rFonts w:ascii="Arial" w:hAnsi="Arial" w:cs="Arial"/>
          <w:sz w:val="24"/>
          <w:szCs w:val="24"/>
        </w:rPr>
        <w:t>3</w:t>
      </w:r>
      <w:r w:rsidR="00FA2294">
        <w:rPr>
          <w:rStyle w:val="label"/>
          <w:rFonts w:ascii="Arial" w:hAnsi="Arial" w:cs="Arial"/>
          <w:sz w:val="24"/>
          <w:szCs w:val="24"/>
        </w:rPr>
        <w:t xml:space="preserve"> - </w:t>
      </w:r>
      <w:r w:rsidRPr="00FA2294">
        <w:rPr>
          <w:rFonts w:ascii="Arial" w:hAnsi="Arial" w:cs="Arial"/>
          <w:sz w:val="24"/>
          <w:szCs w:val="24"/>
        </w:rPr>
        <w:t>A Administração Municipal deverá manter, em seu sítio oficial na internet, a relação das parcerias celebradas e dos respectivos planos de trabalho, desde a celebração até 180 (cento e oitenta) dias após o respectivo encerramento.</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 xml:space="preserve">Parágrafo </w:t>
      </w:r>
      <w:r w:rsidR="00FA2294">
        <w:rPr>
          <w:rFonts w:ascii="Arial" w:hAnsi="Arial" w:cs="Arial"/>
          <w:sz w:val="24"/>
          <w:szCs w:val="24"/>
        </w:rPr>
        <w:t>Ú</w:t>
      </w:r>
      <w:r w:rsidRPr="00FA2294">
        <w:rPr>
          <w:rFonts w:ascii="Arial" w:hAnsi="Arial" w:cs="Arial"/>
          <w:sz w:val="24"/>
          <w:szCs w:val="24"/>
        </w:rPr>
        <w:t>nico</w:t>
      </w:r>
      <w:r w:rsidR="00FA2294">
        <w:rPr>
          <w:rFonts w:ascii="Arial" w:hAnsi="Arial" w:cs="Arial"/>
          <w:sz w:val="24"/>
          <w:szCs w:val="24"/>
        </w:rPr>
        <w:t xml:space="preserve"> - </w:t>
      </w:r>
      <w:r w:rsidRPr="00FA2294">
        <w:rPr>
          <w:rFonts w:ascii="Arial" w:hAnsi="Arial" w:cs="Arial"/>
          <w:sz w:val="24"/>
          <w:szCs w:val="24"/>
        </w:rPr>
        <w:t>A Administração Municipal divulgará, na forma de regulamento, nos meios públicos de comunicação por radiodifusão de sons e de sons e imagens, campanhas publicitárias e programações desenvolvidas por organizações da sociedade civil, no âmbito das parcerias previstas neste Decreto, mediante o emprego de recursos tecnológicos e de linguagem adequados à garantia de acessibilidade por pessoas com deficiência.</w:t>
      </w:r>
      <w:bookmarkStart w:id="45" w:name="artigo_47"/>
    </w:p>
    <w:p w:rsidR="00C626C2" w:rsidRPr="00FA2294" w:rsidRDefault="00C626C2" w:rsidP="00FA2294">
      <w:pPr>
        <w:spacing w:before="120" w:after="120" w:line="240" w:lineRule="auto"/>
        <w:ind w:firstLine="851"/>
        <w:jc w:val="both"/>
        <w:rPr>
          <w:rFonts w:ascii="Arial" w:hAnsi="Arial" w:cs="Arial"/>
          <w:sz w:val="24"/>
          <w:szCs w:val="24"/>
        </w:rPr>
      </w:pPr>
      <w:r w:rsidRPr="00FA2294">
        <w:rPr>
          <w:rStyle w:val="label"/>
          <w:rFonts w:ascii="Arial" w:hAnsi="Arial" w:cs="Arial"/>
          <w:sz w:val="24"/>
          <w:szCs w:val="24"/>
        </w:rPr>
        <w:t>Art. 4</w:t>
      </w:r>
      <w:bookmarkEnd w:id="45"/>
      <w:r w:rsidRPr="00FA2294">
        <w:rPr>
          <w:rStyle w:val="label"/>
          <w:rFonts w:ascii="Arial" w:hAnsi="Arial" w:cs="Arial"/>
          <w:sz w:val="24"/>
          <w:szCs w:val="24"/>
        </w:rPr>
        <w:t>4</w:t>
      </w:r>
      <w:r w:rsidR="00FA2294">
        <w:rPr>
          <w:rStyle w:val="label"/>
          <w:rFonts w:ascii="Arial" w:hAnsi="Arial" w:cs="Arial"/>
          <w:sz w:val="24"/>
          <w:szCs w:val="24"/>
        </w:rPr>
        <w:t xml:space="preserve"> - </w:t>
      </w:r>
      <w:r w:rsidRPr="00FA2294">
        <w:rPr>
          <w:rFonts w:ascii="Arial" w:hAnsi="Arial" w:cs="Arial"/>
          <w:sz w:val="24"/>
          <w:szCs w:val="24"/>
        </w:rPr>
        <w:t>A organização da sociedade civil deverá divulgar na internet e em locais visíveis de suas sedes sociais e dos estabelecimentos em que exerça suas ações todas as parcerias celebradas com a Administração Municipal.</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 xml:space="preserve">Parágrafo </w:t>
      </w:r>
      <w:r w:rsidR="00FA2294">
        <w:rPr>
          <w:rFonts w:ascii="Arial" w:hAnsi="Arial" w:cs="Arial"/>
          <w:sz w:val="24"/>
          <w:szCs w:val="24"/>
        </w:rPr>
        <w:t>Ún</w:t>
      </w:r>
      <w:r w:rsidRPr="00FA2294">
        <w:rPr>
          <w:rFonts w:ascii="Arial" w:hAnsi="Arial" w:cs="Arial"/>
          <w:sz w:val="24"/>
          <w:szCs w:val="24"/>
        </w:rPr>
        <w:t>ico</w:t>
      </w:r>
      <w:r w:rsidR="00FA2294">
        <w:rPr>
          <w:rFonts w:ascii="Arial" w:hAnsi="Arial" w:cs="Arial"/>
          <w:sz w:val="24"/>
          <w:szCs w:val="24"/>
        </w:rPr>
        <w:t xml:space="preserve"> - </w:t>
      </w:r>
      <w:r w:rsidRPr="00FA2294">
        <w:rPr>
          <w:rFonts w:ascii="Arial" w:hAnsi="Arial" w:cs="Arial"/>
          <w:sz w:val="24"/>
          <w:szCs w:val="24"/>
        </w:rPr>
        <w:t>As informações de que tratam este artigo e o art.44 deverão incluir, no mínimo:</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 - data de assinatura e identificação do instrumento de parceria e do órgão ou entidade da Administração Municipal responsável;</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lastRenderedPageBreak/>
        <w:t>II - nome da organização da sociedade civil e seu número de inscrição no Cadastro Nacional da Pessoa Jurídica - CNPJ da Secretaria da Receita Federal do Brasil - RFB;</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III - descrição do objeto e das metas da parceria;</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IV - valor total da parceria e valores liberados, quando for o caso;</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V - situação da prestação de contas da parceria, que deverá informar a data prevista para a sua apresentação, a data em que foi apresentada, o prazo para a sua análise e o resultado conclusivo.</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VI - quando vinculados à execução do objeto e pagos com recursos da parceria, o valor total da remuneração da equipe de trabalho, as funções que seus integrantes desempenham e a remuneração prevista para o respectivo exercício.</w:t>
      </w:r>
      <w:bookmarkStart w:id="46" w:name="artigo_48"/>
    </w:p>
    <w:p w:rsidR="00C626C2" w:rsidRPr="00FA2294" w:rsidRDefault="00C626C2" w:rsidP="00FA2294">
      <w:pPr>
        <w:spacing w:before="120" w:after="120" w:line="240" w:lineRule="auto"/>
        <w:ind w:firstLine="851"/>
        <w:jc w:val="both"/>
        <w:rPr>
          <w:rFonts w:ascii="Arial" w:hAnsi="Arial" w:cs="Arial"/>
          <w:sz w:val="24"/>
          <w:szCs w:val="24"/>
        </w:rPr>
      </w:pPr>
      <w:r w:rsidRPr="00FA2294">
        <w:rPr>
          <w:rStyle w:val="label"/>
          <w:rFonts w:ascii="Arial" w:hAnsi="Arial" w:cs="Arial"/>
          <w:sz w:val="24"/>
          <w:szCs w:val="24"/>
        </w:rPr>
        <w:t>Art. 4</w:t>
      </w:r>
      <w:bookmarkEnd w:id="46"/>
      <w:r w:rsidRPr="00FA2294">
        <w:rPr>
          <w:rStyle w:val="label"/>
          <w:rFonts w:ascii="Arial" w:hAnsi="Arial" w:cs="Arial"/>
          <w:sz w:val="24"/>
          <w:szCs w:val="24"/>
        </w:rPr>
        <w:t>5</w:t>
      </w:r>
      <w:r w:rsidR="00FA2294">
        <w:rPr>
          <w:rStyle w:val="label"/>
          <w:rFonts w:ascii="Arial" w:hAnsi="Arial" w:cs="Arial"/>
          <w:sz w:val="24"/>
          <w:szCs w:val="24"/>
        </w:rPr>
        <w:t xml:space="preserve"> - </w:t>
      </w:r>
      <w:r w:rsidRPr="00FA2294">
        <w:rPr>
          <w:rFonts w:ascii="Arial" w:hAnsi="Arial" w:cs="Arial"/>
          <w:sz w:val="24"/>
          <w:szCs w:val="24"/>
        </w:rPr>
        <w:t>A Administração Municipal deverá divulgar pela internet os meios de representação sobre a aplicação irregular dos recursos envolvidos na parceria.</w:t>
      </w:r>
    </w:p>
    <w:p w:rsidR="00C626C2" w:rsidRPr="00FA2294" w:rsidRDefault="00C626C2" w:rsidP="00C626C2">
      <w:pPr>
        <w:pStyle w:val="NormalWeb"/>
        <w:spacing w:before="120" w:beforeAutospacing="0" w:after="120" w:afterAutospacing="0"/>
        <w:jc w:val="center"/>
        <w:rPr>
          <w:rFonts w:ascii="Arial" w:hAnsi="Arial" w:cs="Arial"/>
          <w:b/>
          <w:caps/>
        </w:rPr>
      </w:pPr>
      <w:r w:rsidRPr="00C626C2">
        <w:rPr>
          <w:rFonts w:ascii="Arial" w:hAnsi="Arial" w:cs="Arial"/>
        </w:rPr>
        <w:br/>
      </w:r>
      <w:r w:rsidRPr="00FA2294">
        <w:rPr>
          <w:rFonts w:ascii="Arial" w:hAnsi="Arial" w:cs="Arial"/>
          <w:b/>
          <w:caps/>
        </w:rPr>
        <w:t>Capítulo X</w:t>
      </w:r>
      <w:r w:rsidRPr="00FA2294">
        <w:rPr>
          <w:rFonts w:ascii="Arial" w:hAnsi="Arial" w:cs="Arial"/>
          <w:b/>
          <w:caps/>
        </w:rPr>
        <w:br/>
        <w:t>DA PRESTAÇÃO DE CONTAS</w:t>
      </w:r>
    </w:p>
    <w:p w:rsidR="00C626C2" w:rsidRPr="00FA2294" w:rsidRDefault="00C626C2" w:rsidP="00FA2294">
      <w:pPr>
        <w:spacing w:before="120" w:after="120" w:line="240" w:lineRule="auto"/>
        <w:ind w:firstLine="851"/>
        <w:jc w:val="both"/>
        <w:rPr>
          <w:rFonts w:ascii="Arial" w:hAnsi="Arial" w:cs="Arial"/>
          <w:sz w:val="24"/>
          <w:szCs w:val="24"/>
        </w:rPr>
      </w:pPr>
      <w:bookmarkStart w:id="47" w:name="artigo_49"/>
      <w:r w:rsidRPr="00FA2294">
        <w:rPr>
          <w:rStyle w:val="label"/>
          <w:rFonts w:ascii="Arial" w:hAnsi="Arial" w:cs="Arial"/>
          <w:sz w:val="24"/>
          <w:szCs w:val="24"/>
        </w:rPr>
        <w:t>Art. 4</w:t>
      </w:r>
      <w:bookmarkEnd w:id="47"/>
      <w:r w:rsidRPr="00FA2294">
        <w:rPr>
          <w:rStyle w:val="label"/>
          <w:rFonts w:ascii="Arial" w:hAnsi="Arial" w:cs="Arial"/>
          <w:sz w:val="24"/>
          <w:szCs w:val="24"/>
        </w:rPr>
        <w:t>6</w:t>
      </w:r>
      <w:r w:rsidR="00FA2294">
        <w:rPr>
          <w:rStyle w:val="label"/>
          <w:rFonts w:ascii="Arial" w:hAnsi="Arial" w:cs="Arial"/>
          <w:sz w:val="24"/>
          <w:szCs w:val="24"/>
        </w:rPr>
        <w:t xml:space="preserve"> - </w:t>
      </w:r>
      <w:r w:rsidRPr="00FA2294">
        <w:rPr>
          <w:rFonts w:ascii="Arial" w:hAnsi="Arial" w:cs="Arial"/>
          <w:sz w:val="24"/>
          <w:szCs w:val="24"/>
        </w:rPr>
        <w:t>A prestação de contas deverá ser feita observando-se as regras previstas neste Decreto, além de normas de elaboração constantes do instrumento de parceria e do plano de trabalho.</w:t>
      </w:r>
    </w:p>
    <w:p w:rsidR="00C626C2" w:rsidRPr="00FA2294" w:rsidRDefault="00FA2294" w:rsidP="00FA2294">
      <w:pPr>
        <w:spacing w:before="120" w:after="120" w:line="240" w:lineRule="auto"/>
        <w:ind w:firstLine="851"/>
        <w:jc w:val="both"/>
        <w:rPr>
          <w:rFonts w:ascii="Arial" w:hAnsi="Arial" w:cs="Arial"/>
          <w:sz w:val="24"/>
          <w:szCs w:val="24"/>
        </w:rPr>
      </w:pPr>
      <w:r>
        <w:rPr>
          <w:rFonts w:ascii="Arial" w:hAnsi="Arial" w:cs="Arial"/>
          <w:sz w:val="24"/>
          <w:szCs w:val="24"/>
        </w:rPr>
        <w:t xml:space="preserve">Parágrafo Primeiro - </w:t>
      </w:r>
      <w:r w:rsidR="00C626C2" w:rsidRPr="00FA2294">
        <w:rPr>
          <w:rFonts w:ascii="Arial" w:hAnsi="Arial" w:cs="Arial"/>
          <w:sz w:val="24"/>
          <w:szCs w:val="24"/>
        </w:rPr>
        <w:t>Para a análise e manifestação conclusivas das contas pela Administração Municipal deverá ser priorizado o controle de resultados, por meio da verificação objetiva da execução das atividades e do atingimento das metas, com base nos indicadores quantitativos e qualitativos previstos no plano de trabalho.</w:t>
      </w:r>
    </w:p>
    <w:p w:rsidR="00C626C2" w:rsidRPr="00FA2294" w:rsidRDefault="00FA2294" w:rsidP="00FA2294">
      <w:pPr>
        <w:spacing w:before="120" w:after="120" w:line="240" w:lineRule="auto"/>
        <w:ind w:firstLine="851"/>
        <w:jc w:val="both"/>
        <w:rPr>
          <w:rFonts w:ascii="Arial" w:hAnsi="Arial" w:cs="Arial"/>
          <w:sz w:val="24"/>
          <w:szCs w:val="24"/>
        </w:rPr>
      </w:pPr>
      <w:r>
        <w:rPr>
          <w:rFonts w:ascii="Arial" w:hAnsi="Arial" w:cs="Arial"/>
          <w:sz w:val="24"/>
          <w:szCs w:val="24"/>
        </w:rPr>
        <w:t>Parágrafo Segundo -</w:t>
      </w:r>
      <w:r w:rsidR="00C626C2" w:rsidRPr="00FA2294">
        <w:rPr>
          <w:rFonts w:ascii="Arial" w:hAnsi="Arial" w:cs="Arial"/>
          <w:sz w:val="24"/>
          <w:szCs w:val="24"/>
        </w:rPr>
        <w:t xml:space="preserve"> O Controlador Interno do Município editará no prazo de 60 (sessenta) dias, a contar da entrada em vigor deste Decreto, Resolução com os documentos e informações mínimos a serem exigidos nas prestações de contas.</w:t>
      </w:r>
    </w:p>
    <w:p w:rsidR="00C626C2" w:rsidRPr="00FA2294" w:rsidRDefault="00FA2294" w:rsidP="00FA2294">
      <w:pPr>
        <w:spacing w:before="120" w:after="120" w:line="240" w:lineRule="auto"/>
        <w:ind w:firstLine="851"/>
        <w:jc w:val="both"/>
        <w:rPr>
          <w:rFonts w:ascii="Arial" w:hAnsi="Arial" w:cs="Arial"/>
          <w:sz w:val="24"/>
          <w:szCs w:val="24"/>
        </w:rPr>
      </w:pPr>
      <w:r>
        <w:rPr>
          <w:rFonts w:ascii="Arial" w:hAnsi="Arial" w:cs="Arial"/>
          <w:sz w:val="24"/>
          <w:szCs w:val="24"/>
        </w:rPr>
        <w:t>Parágrafo Terceiro -</w:t>
      </w:r>
      <w:r w:rsidR="00C626C2" w:rsidRPr="00FA2294">
        <w:rPr>
          <w:rFonts w:ascii="Arial" w:hAnsi="Arial" w:cs="Arial"/>
          <w:sz w:val="24"/>
          <w:szCs w:val="24"/>
        </w:rPr>
        <w:t xml:space="preserve"> O Controlador Interno do Município editará manuais sobre fiscalização e prestação de contas dos Termos de Colaboração e de Fomento, que serão disponibilizados na sua página eletrônica, tendo como premissa a simplificação e a racionalização dos procedimentos.</w:t>
      </w:r>
    </w:p>
    <w:p w:rsidR="00C626C2" w:rsidRPr="00FA2294" w:rsidRDefault="00FA2294" w:rsidP="00FA2294">
      <w:pPr>
        <w:spacing w:before="120" w:after="120" w:line="240" w:lineRule="auto"/>
        <w:ind w:firstLine="851"/>
        <w:jc w:val="both"/>
        <w:rPr>
          <w:rFonts w:ascii="Arial" w:hAnsi="Arial" w:cs="Arial"/>
          <w:sz w:val="24"/>
          <w:szCs w:val="24"/>
        </w:rPr>
      </w:pPr>
      <w:r>
        <w:rPr>
          <w:rFonts w:ascii="Arial" w:hAnsi="Arial" w:cs="Arial"/>
          <w:sz w:val="24"/>
          <w:szCs w:val="24"/>
        </w:rPr>
        <w:t>Parágrafo Quarto -</w:t>
      </w:r>
      <w:r w:rsidR="00C626C2" w:rsidRPr="00FA2294">
        <w:rPr>
          <w:rFonts w:ascii="Arial" w:hAnsi="Arial" w:cs="Arial"/>
          <w:sz w:val="24"/>
          <w:szCs w:val="24"/>
        </w:rPr>
        <w:t xml:space="preserve"> Eventuais alterações no conteúdo dos manuais referidos no § 3º deste artigo devem ser previamente informadas à organização da sociedade civil e publicadas em meios oficiais de comunicação.</w:t>
      </w:r>
    </w:p>
    <w:p w:rsidR="00C626C2" w:rsidRPr="00FA2294" w:rsidRDefault="00FA2294" w:rsidP="00FA2294">
      <w:pPr>
        <w:spacing w:before="120" w:after="120" w:line="240" w:lineRule="auto"/>
        <w:ind w:firstLine="851"/>
        <w:jc w:val="both"/>
        <w:rPr>
          <w:rFonts w:ascii="Arial" w:hAnsi="Arial" w:cs="Arial"/>
          <w:sz w:val="24"/>
          <w:szCs w:val="24"/>
        </w:rPr>
      </w:pPr>
      <w:r>
        <w:rPr>
          <w:rFonts w:ascii="Arial" w:hAnsi="Arial" w:cs="Arial"/>
          <w:sz w:val="24"/>
          <w:szCs w:val="24"/>
        </w:rPr>
        <w:t>Parágrafo Quinto -</w:t>
      </w:r>
      <w:r w:rsidR="00C626C2" w:rsidRPr="00FA2294">
        <w:rPr>
          <w:rFonts w:ascii="Arial" w:hAnsi="Arial" w:cs="Arial"/>
          <w:sz w:val="24"/>
          <w:szCs w:val="24"/>
        </w:rPr>
        <w:t xml:space="preserve"> Ficam vedados procedimentos diferenciados para prestação de contas, salvo disposição expressa em Decreto.</w:t>
      </w:r>
    </w:p>
    <w:p w:rsidR="00C626C2" w:rsidRPr="00FA2294" w:rsidRDefault="00FA2294" w:rsidP="00FA2294">
      <w:pPr>
        <w:spacing w:before="120" w:after="120" w:line="240" w:lineRule="auto"/>
        <w:ind w:firstLine="851"/>
        <w:jc w:val="both"/>
        <w:rPr>
          <w:rFonts w:ascii="Arial" w:hAnsi="Arial" w:cs="Arial"/>
          <w:sz w:val="24"/>
          <w:szCs w:val="24"/>
        </w:rPr>
      </w:pPr>
      <w:r>
        <w:rPr>
          <w:rFonts w:ascii="Arial" w:hAnsi="Arial" w:cs="Arial"/>
          <w:sz w:val="24"/>
          <w:szCs w:val="24"/>
        </w:rPr>
        <w:t>Parágrafo Sexto -</w:t>
      </w:r>
      <w:r w:rsidR="00C626C2" w:rsidRPr="00FA2294">
        <w:rPr>
          <w:rFonts w:ascii="Arial" w:hAnsi="Arial" w:cs="Arial"/>
          <w:sz w:val="24"/>
          <w:szCs w:val="24"/>
        </w:rPr>
        <w:t xml:space="preserve"> O modo das prestações de contas será previsto no plano de trabalho, devendo ser compatível com o período da realização das etapas, vinculado às metas e ao período de vigência da parceria.</w:t>
      </w:r>
      <w:bookmarkStart w:id="48" w:name="artigo_50"/>
    </w:p>
    <w:p w:rsidR="00C626C2" w:rsidRPr="00FA2294" w:rsidRDefault="00C626C2" w:rsidP="00FA2294">
      <w:pPr>
        <w:spacing w:before="120" w:after="120" w:line="240" w:lineRule="auto"/>
        <w:ind w:firstLine="851"/>
        <w:jc w:val="both"/>
        <w:rPr>
          <w:rFonts w:ascii="Arial" w:hAnsi="Arial" w:cs="Arial"/>
          <w:sz w:val="24"/>
          <w:szCs w:val="24"/>
        </w:rPr>
      </w:pPr>
      <w:r w:rsidRPr="00FA2294">
        <w:rPr>
          <w:rStyle w:val="label"/>
          <w:rFonts w:ascii="Arial" w:hAnsi="Arial" w:cs="Arial"/>
          <w:sz w:val="24"/>
          <w:szCs w:val="24"/>
        </w:rPr>
        <w:lastRenderedPageBreak/>
        <w:t xml:space="preserve">Art. </w:t>
      </w:r>
      <w:bookmarkEnd w:id="48"/>
      <w:r w:rsidRPr="00FA2294">
        <w:rPr>
          <w:rStyle w:val="label"/>
          <w:rFonts w:ascii="Arial" w:hAnsi="Arial" w:cs="Arial"/>
          <w:sz w:val="24"/>
          <w:szCs w:val="24"/>
        </w:rPr>
        <w:t>47</w:t>
      </w:r>
      <w:r w:rsidR="00FA2294">
        <w:rPr>
          <w:rStyle w:val="label"/>
          <w:rFonts w:ascii="Arial" w:hAnsi="Arial" w:cs="Arial"/>
          <w:sz w:val="24"/>
          <w:szCs w:val="24"/>
        </w:rPr>
        <w:t xml:space="preserve"> - </w:t>
      </w:r>
      <w:r w:rsidRPr="00FA2294">
        <w:rPr>
          <w:rFonts w:ascii="Arial" w:hAnsi="Arial" w:cs="Arial"/>
          <w:sz w:val="24"/>
          <w:szCs w:val="24"/>
        </w:rPr>
        <w:t>A organização da sociedade civil está obrigada a prestar as contas da boa e regular aplicação dos recursos recebidos, conforme estabelecido no respectivo instrumento.</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 xml:space="preserve">Parágrafo </w:t>
      </w:r>
      <w:r w:rsidR="00FA2294">
        <w:rPr>
          <w:rFonts w:ascii="Arial" w:hAnsi="Arial" w:cs="Arial"/>
          <w:sz w:val="24"/>
          <w:szCs w:val="24"/>
        </w:rPr>
        <w:t>Ú</w:t>
      </w:r>
      <w:r w:rsidRPr="00FA2294">
        <w:rPr>
          <w:rFonts w:ascii="Arial" w:hAnsi="Arial" w:cs="Arial"/>
          <w:sz w:val="24"/>
          <w:szCs w:val="24"/>
        </w:rPr>
        <w:t>nico</w:t>
      </w:r>
      <w:r w:rsidR="00FA2294">
        <w:rPr>
          <w:rFonts w:ascii="Arial" w:hAnsi="Arial" w:cs="Arial"/>
          <w:sz w:val="24"/>
          <w:szCs w:val="24"/>
        </w:rPr>
        <w:t xml:space="preserve"> - </w:t>
      </w:r>
      <w:r w:rsidRPr="00FA2294">
        <w:rPr>
          <w:rFonts w:ascii="Arial" w:hAnsi="Arial" w:cs="Arial"/>
          <w:sz w:val="24"/>
          <w:szCs w:val="24"/>
        </w:rPr>
        <w:t>O dever de prestar contas surge no momento da liberação da primeira parcela dos recursos financeiros.</w:t>
      </w:r>
      <w:bookmarkStart w:id="49" w:name="artigo_51"/>
    </w:p>
    <w:p w:rsidR="00C626C2" w:rsidRPr="00FA2294" w:rsidRDefault="00C626C2" w:rsidP="00FA2294">
      <w:pPr>
        <w:spacing w:before="120" w:after="120" w:line="240" w:lineRule="auto"/>
        <w:ind w:firstLine="851"/>
        <w:jc w:val="both"/>
        <w:rPr>
          <w:rFonts w:ascii="Arial" w:hAnsi="Arial" w:cs="Arial"/>
          <w:sz w:val="24"/>
          <w:szCs w:val="24"/>
        </w:rPr>
      </w:pPr>
      <w:r w:rsidRPr="00FA2294">
        <w:rPr>
          <w:rStyle w:val="label"/>
          <w:rFonts w:ascii="Arial" w:hAnsi="Arial" w:cs="Arial"/>
          <w:sz w:val="24"/>
          <w:szCs w:val="24"/>
        </w:rPr>
        <w:t xml:space="preserve">Art. </w:t>
      </w:r>
      <w:bookmarkEnd w:id="49"/>
      <w:r w:rsidR="00FA2294">
        <w:rPr>
          <w:rStyle w:val="label"/>
          <w:rFonts w:ascii="Arial" w:hAnsi="Arial" w:cs="Arial"/>
          <w:sz w:val="24"/>
          <w:szCs w:val="24"/>
        </w:rPr>
        <w:t>48 -</w:t>
      </w:r>
      <w:r w:rsidRPr="00FA2294">
        <w:rPr>
          <w:rFonts w:ascii="Arial" w:hAnsi="Arial" w:cs="Arial"/>
          <w:sz w:val="24"/>
          <w:szCs w:val="24"/>
        </w:rPr>
        <w:t xml:space="preserve"> A prestação de contas apresentada pela organização da sociedade civil deverá conter elementos que permitam ao gestor ou comissão gestora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rsidR="00C626C2" w:rsidRPr="00FA2294" w:rsidRDefault="00FA2294" w:rsidP="00FA2294">
      <w:pPr>
        <w:spacing w:before="120" w:after="120" w:line="240" w:lineRule="auto"/>
        <w:ind w:firstLine="851"/>
        <w:jc w:val="both"/>
        <w:rPr>
          <w:rFonts w:ascii="Arial" w:hAnsi="Arial" w:cs="Arial"/>
          <w:sz w:val="24"/>
          <w:szCs w:val="24"/>
        </w:rPr>
      </w:pPr>
      <w:r>
        <w:rPr>
          <w:rFonts w:ascii="Arial" w:hAnsi="Arial" w:cs="Arial"/>
          <w:sz w:val="24"/>
          <w:szCs w:val="24"/>
        </w:rPr>
        <w:t>Parágrafo Primeiro -</w:t>
      </w:r>
      <w:r w:rsidR="00C626C2" w:rsidRPr="00FA2294">
        <w:rPr>
          <w:rFonts w:ascii="Arial" w:hAnsi="Arial" w:cs="Arial"/>
          <w:sz w:val="24"/>
          <w:szCs w:val="24"/>
        </w:rPr>
        <w:t xml:space="preserve"> Serão glosados valores relacionados a metas e resultados descumpridos sem justificativa suficiente</w:t>
      </w:r>
    </w:p>
    <w:p w:rsidR="00C626C2" w:rsidRPr="00FA2294" w:rsidRDefault="00FA2294" w:rsidP="00FA2294">
      <w:pPr>
        <w:spacing w:before="120" w:after="120" w:line="240" w:lineRule="auto"/>
        <w:ind w:firstLine="851"/>
        <w:jc w:val="both"/>
        <w:rPr>
          <w:rFonts w:ascii="Arial" w:hAnsi="Arial" w:cs="Arial"/>
          <w:sz w:val="24"/>
          <w:szCs w:val="24"/>
        </w:rPr>
      </w:pPr>
      <w:r>
        <w:rPr>
          <w:rFonts w:ascii="Arial" w:hAnsi="Arial" w:cs="Arial"/>
          <w:sz w:val="24"/>
          <w:szCs w:val="24"/>
        </w:rPr>
        <w:t>Parágrafo Segundo -</w:t>
      </w:r>
      <w:r w:rsidR="00C626C2" w:rsidRPr="00FA2294">
        <w:rPr>
          <w:rFonts w:ascii="Arial" w:hAnsi="Arial" w:cs="Arial"/>
          <w:sz w:val="24"/>
          <w:szCs w:val="24"/>
        </w:rPr>
        <w:t xml:space="preserve"> Os dados financeiros serão analisados com o intuito de estabelecer o nexo de causalidade entre a receita e a despesa realizada, a sua conformidade e o cumprimento das normas pertinentes.</w:t>
      </w:r>
    </w:p>
    <w:p w:rsidR="00C626C2" w:rsidRPr="00FA2294" w:rsidRDefault="00FA2294" w:rsidP="00FA2294">
      <w:pPr>
        <w:spacing w:before="120" w:after="120" w:line="240" w:lineRule="auto"/>
        <w:ind w:firstLine="851"/>
        <w:jc w:val="both"/>
        <w:rPr>
          <w:rFonts w:ascii="Arial" w:hAnsi="Arial" w:cs="Arial"/>
          <w:sz w:val="24"/>
          <w:szCs w:val="24"/>
        </w:rPr>
      </w:pPr>
      <w:r>
        <w:rPr>
          <w:rFonts w:ascii="Arial" w:hAnsi="Arial" w:cs="Arial"/>
          <w:sz w:val="24"/>
          <w:szCs w:val="24"/>
        </w:rPr>
        <w:t>Parágrafo Terceiro -</w:t>
      </w:r>
      <w:r w:rsidR="00C626C2" w:rsidRPr="00FA2294">
        <w:rPr>
          <w:rFonts w:ascii="Arial" w:hAnsi="Arial" w:cs="Arial"/>
          <w:sz w:val="24"/>
          <w:szCs w:val="24"/>
        </w:rPr>
        <w:t xml:space="preserve"> A análise da prestação de contas deverá considerar a verdade real e os resultados alcançados.</w:t>
      </w:r>
    </w:p>
    <w:p w:rsidR="00C626C2" w:rsidRPr="00FA2294" w:rsidRDefault="00FA2294" w:rsidP="00FA2294">
      <w:pPr>
        <w:spacing w:before="120" w:after="120" w:line="240" w:lineRule="auto"/>
        <w:ind w:firstLine="851"/>
        <w:jc w:val="both"/>
        <w:rPr>
          <w:rFonts w:ascii="Arial" w:hAnsi="Arial" w:cs="Arial"/>
          <w:sz w:val="24"/>
          <w:szCs w:val="24"/>
        </w:rPr>
      </w:pPr>
      <w:r>
        <w:rPr>
          <w:rFonts w:ascii="Arial" w:hAnsi="Arial" w:cs="Arial"/>
          <w:sz w:val="24"/>
          <w:szCs w:val="24"/>
        </w:rPr>
        <w:t>Parágrafo Quarto -</w:t>
      </w:r>
      <w:r w:rsidR="00C626C2" w:rsidRPr="00FA2294">
        <w:rPr>
          <w:rFonts w:ascii="Arial" w:hAnsi="Arial" w:cs="Arial"/>
          <w:sz w:val="24"/>
          <w:szCs w:val="24"/>
        </w:rPr>
        <w:t xml:space="preserve"> A prestação de contas da parceria observará regras específicas de acordo com o montante de recursos públicos envolvidos, nos termos das disposições e procedimentos estabelecidos conforme previsto no plano de trabalho e no Termo de Colaboração ou de Fomento.</w:t>
      </w:r>
      <w:bookmarkStart w:id="50" w:name="artigo_52"/>
    </w:p>
    <w:p w:rsidR="00C626C2" w:rsidRPr="00FA2294" w:rsidRDefault="00C626C2" w:rsidP="00FA2294">
      <w:pPr>
        <w:spacing w:before="120" w:after="120" w:line="240" w:lineRule="auto"/>
        <w:ind w:firstLine="851"/>
        <w:jc w:val="both"/>
        <w:rPr>
          <w:rFonts w:ascii="Arial" w:hAnsi="Arial" w:cs="Arial"/>
          <w:sz w:val="24"/>
          <w:szCs w:val="24"/>
        </w:rPr>
      </w:pPr>
      <w:r w:rsidRPr="00FA2294">
        <w:rPr>
          <w:rStyle w:val="label"/>
          <w:rFonts w:ascii="Arial" w:hAnsi="Arial" w:cs="Arial"/>
          <w:sz w:val="24"/>
          <w:szCs w:val="24"/>
        </w:rPr>
        <w:t xml:space="preserve">Art. </w:t>
      </w:r>
      <w:bookmarkEnd w:id="50"/>
      <w:r w:rsidRPr="00FA2294">
        <w:rPr>
          <w:rStyle w:val="label"/>
          <w:rFonts w:ascii="Arial" w:hAnsi="Arial" w:cs="Arial"/>
          <w:sz w:val="24"/>
          <w:szCs w:val="24"/>
        </w:rPr>
        <w:t>49</w:t>
      </w:r>
      <w:r w:rsidR="00FA2294">
        <w:rPr>
          <w:rStyle w:val="label"/>
          <w:rFonts w:ascii="Arial" w:hAnsi="Arial" w:cs="Arial"/>
          <w:sz w:val="24"/>
          <w:szCs w:val="24"/>
        </w:rPr>
        <w:t xml:space="preserve"> - </w:t>
      </w:r>
      <w:r w:rsidRPr="00FA2294">
        <w:rPr>
          <w:rFonts w:ascii="Arial" w:hAnsi="Arial" w:cs="Arial"/>
          <w:sz w:val="24"/>
          <w:szCs w:val="24"/>
        </w:rPr>
        <w:t xml:space="preserve"> A prestação de contas relativa à execução do Termo de Colaboração ou de Fomento dar-se-á mediante a análise dos documentos previstos no plano de trabalho, nos termos dos </w:t>
      </w:r>
      <w:proofErr w:type="spellStart"/>
      <w:r w:rsidRPr="00FA2294">
        <w:rPr>
          <w:rFonts w:ascii="Arial" w:hAnsi="Arial" w:cs="Arial"/>
          <w:sz w:val="24"/>
          <w:szCs w:val="24"/>
        </w:rPr>
        <w:t>arts</w:t>
      </w:r>
      <w:proofErr w:type="spellEnd"/>
      <w:r w:rsidRPr="00FA2294">
        <w:rPr>
          <w:rFonts w:ascii="Arial" w:hAnsi="Arial" w:cs="Arial"/>
          <w:sz w:val="24"/>
          <w:szCs w:val="24"/>
        </w:rPr>
        <w:t>. 22 e 47, na regulamentação expedida pelo Controlador Interno do Município, além dos seguintes relatórios:</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 - relatório de execução do objeto, contendo as atividades ou projetos desenvolvidos para o cumprimento do objeto e o comparativo de metas propostas com os resultados alcançados;</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II - relatório de execução financeira do termo de colaboração ou termo de fomento com a descrição das despesas e receitas efetivamente realizadas e sua vinculação com a execução do objeto.</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 xml:space="preserve">Parágrafo </w:t>
      </w:r>
      <w:r w:rsidR="00FA2294">
        <w:rPr>
          <w:rFonts w:ascii="Arial" w:hAnsi="Arial" w:cs="Arial"/>
          <w:sz w:val="24"/>
          <w:szCs w:val="24"/>
        </w:rPr>
        <w:t>Ú</w:t>
      </w:r>
      <w:r w:rsidRPr="00FA2294">
        <w:rPr>
          <w:rFonts w:ascii="Arial" w:hAnsi="Arial" w:cs="Arial"/>
          <w:sz w:val="24"/>
          <w:szCs w:val="24"/>
        </w:rPr>
        <w:t>nico</w:t>
      </w:r>
      <w:r w:rsidR="00FA2294">
        <w:rPr>
          <w:rFonts w:ascii="Arial" w:hAnsi="Arial" w:cs="Arial"/>
          <w:sz w:val="24"/>
          <w:szCs w:val="24"/>
        </w:rPr>
        <w:t xml:space="preserve"> - </w:t>
      </w:r>
      <w:r w:rsidRPr="00FA2294">
        <w:rPr>
          <w:rFonts w:ascii="Arial" w:hAnsi="Arial" w:cs="Arial"/>
          <w:sz w:val="24"/>
          <w:szCs w:val="24"/>
        </w:rPr>
        <w:t>A Administração Municipal deverá considerar ainda em sua análise os seguintes relatórios elaborados internamente:</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 xml:space="preserve">I - relatório da visita técnica </w:t>
      </w:r>
      <w:r w:rsidRPr="00FA2294">
        <w:rPr>
          <w:rStyle w:val="Forte"/>
          <w:rFonts w:ascii="Arial" w:hAnsi="Arial" w:cs="Arial"/>
          <w:b w:val="0"/>
          <w:i/>
          <w:sz w:val="24"/>
          <w:szCs w:val="24"/>
        </w:rPr>
        <w:t>in loco</w:t>
      </w:r>
      <w:r w:rsidRPr="00FA2294">
        <w:rPr>
          <w:rFonts w:ascii="Arial" w:hAnsi="Arial" w:cs="Arial"/>
          <w:sz w:val="24"/>
          <w:szCs w:val="24"/>
        </w:rPr>
        <w:t xml:space="preserve"> eventualmente realizada durante a execução da parceria;</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II - relatório técnico de monitoramento e avaliação, homologado pela comissão de monitoramento e avaliação, sobre a conformidade do cumprimento do objeto e os resultados alcançados durante a execução do Termo de Colaboração ou de Fomento.</w:t>
      </w:r>
      <w:bookmarkStart w:id="51" w:name="artigo_53"/>
    </w:p>
    <w:p w:rsidR="00C626C2" w:rsidRPr="00FA2294" w:rsidRDefault="00C626C2" w:rsidP="00FA2294">
      <w:pPr>
        <w:spacing w:before="120" w:after="120" w:line="240" w:lineRule="auto"/>
        <w:ind w:firstLine="851"/>
        <w:jc w:val="both"/>
        <w:rPr>
          <w:rFonts w:ascii="Arial" w:hAnsi="Arial" w:cs="Arial"/>
          <w:sz w:val="24"/>
          <w:szCs w:val="24"/>
        </w:rPr>
      </w:pPr>
      <w:r w:rsidRPr="00FA2294">
        <w:rPr>
          <w:rStyle w:val="label"/>
          <w:rFonts w:ascii="Arial" w:hAnsi="Arial" w:cs="Arial"/>
          <w:sz w:val="24"/>
          <w:szCs w:val="24"/>
        </w:rPr>
        <w:t>Art. 5</w:t>
      </w:r>
      <w:bookmarkEnd w:id="51"/>
      <w:r w:rsidRPr="00FA2294">
        <w:rPr>
          <w:rStyle w:val="label"/>
          <w:rFonts w:ascii="Arial" w:hAnsi="Arial" w:cs="Arial"/>
          <w:sz w:val="24"/>
          <w:szCs w:val="24"/>
        </w:rPr>
        <w:t>0</w:t>
      </w:r>
      <w:r w:rsidR="00FA2294">
        <w:rPr>
          <w:rStyle w:val="label"/>
          <w:rFonts w:ascii="Arial" w:hAnsi="Arial" w:cs="Arial"/>
          <w:sz w:val="24"/>
          <w:szCs w:val="24"/>
        </w:rPr>
        <w:t xml:space="preserve"> - </w:t>
      </w:r>
      <w:r w:rsidRPr="00FA2294">
        <w:rPr>
          <w:rFonts w:ascii="Arial" w:hAnsi="Arial" w:cs="Arial"/>
          <w:sz w:val="24"/>
          <w:szCs w:val="24"/>
        </w:rPr>
        <w:t>Para fins de prestação de contas, a organização da sociedade civil deverá apresentar relatório de execução do objeto, que conterá:</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lastRenderedPageBreak/>
        <w:t>I - a demonstração do alcance das metas referentes ao período de que trata a prestação de contas;</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II - a descrição das ações desenvolvidas para o cumprimento do objeto;</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 xml:space="preserve">III - os documentos de comprovação do cumprimento do objeto, como </w:t>
      </w:r>
      <w:proofErr w:type="spellStart"/>
      <w:r w:rsidRPr="00FA2294">
        <w:rPr>
          <w:rFonts w:ascii="Arial" w:hAnsi="Arial" w:cs="Arial"/>
          <w:sz w:val="24"/>
          <w:szCs w:val="24"/>
        </w:rPr>
        <w:t>listas</w:t>
      </w:r>
      <w:proofErr w:type="spellEnd"/>
      <w:r w:rsidRPr="00FA2294">
        <w:rPr>
          <w:rFonts w:ascii="Arial" w:hAnsi="Arial" w:cs="Arial"/>
          <w:sz w:val="24"/>
          <w:szCs w:val="24"/>
        </w:rPr>
        <w:t xml:space="preserve"> de presença, fotos, vídeos, entre outros; e</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IV - os documentos de comprovação do cumprimento da contrapartida, quando houver.</w:t>
      </w:r>
    </w:p>
    <w:p w:rsidR="00C626C2" w:rsidRPr="00FA2294" w:rsidRDefault="00FA2294" w:rsidP="00FA2294">
      <w:pPr>
        <w:spacing w:before="120" w:after="120" w:line="240" w:lineRule="auto"/>
        <w:ind w:firstLine="851"/>
        <w:jc w:val="both"/>
        <w:rPr>
          <w:rFonts w:ascii="Arial" w:hAnsi="Arial" w:cs="Arial"/>
          <w:sz w:val="24"/>
          <w:szCs w:val="24"/>
        </w:rPr>
      </w:pPr>
      <w:r>
        <w:rPr>
          <w:rFonts w:ascii="Arial" w:hAnsi="Arial" w:cs="Arial"/>
          <w:sz w:val="24"/>
          <w:szCs w:val="24"/>
        </w:rPr>
        <w:t>Parágrafo Primeiro -</w:t>
      </w:r>
      <w:r w:rsidR="00C626C2" w:rsidRPr="00FA2294">
        <w:rPr>
          <w:rFonts w:ascii="Arial" w:hAnsi="Arial" w:cs="Arial"/>
          <w:sz w:val="24"/>
          <w:szCs w:val="24"/>
        </w:rPr>
        <w:t xml:space="preserve"> O relatório de que trata o </w:t>
      </w:r>
      <w:r w:rsidR="00C626C2" w:rsidRPr="00FA2294">
        <w:rPr>
          <w:rFonts w:ascii="Arial" w:hAnsi="Arial" w:cs="Arial"/>
          <w:i/>
          <w:sz w:val="24"/>
          <w:szCs w:val="24"/>
        </w:rPr>
        <w:t>caput</w:t>
      </w:r>
      <w:r w:rsidR="00C626C2" w:rsidRPr="00FA2294">
        <w:rPr>
          <w:rFonts w:ascii="Arial" w:hAnsi="Arial" w:cs="Arial"/>
          <w:sz w:val="24"/>
          <w:szCs w:val="24"/>
        </w:rPr>
        <w:t xml:space="preserve"> deverá, ainda, </w:t>
      </w:r>
      <w:proofErr w:type="spellStart"/>
      <w:r w:rsidR="00C626C2" w:rsidRPr="00FA2294">
        <w:rPr>
          <w:rFonts w:ascii="Arial" w:hAnsi="Arial" w:cs="Arial"/>
          <w:sz w:val="24"/>
          <w:szCs w:val="24"/>
        </w:rPr>
        <w:t>fornecer</w:t>
      </w:r>
      <w:proofErr w:type="spellEnd"/>
      <w:r w:rsidR="00C626C2" w:rsidRPr="00FA2294">
        <w:rPr>
          <w:rFonts w:ascii="Arial" w:hAnsi="Arial" w:cs="Arial"/>
          <w:sz w:val="24"/>
          <w:szCs w:val="24"/>
        </w:rPr>
        <w:t xml:space="preserve"> elementos para avaliação:</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 - dos impactos econômicos ou sociais das ações desenvolvidas;</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II - do grau de satisfação do público-alvo, que poderá ser indicado por meio de pesquisa de satisfação, declaração de entidade pública ou privada local e declaração do conselho de política pública setorial, entre outros; e</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III - da possibilidade de sustentabilidade das ações após a conclusão do objeto.</w:t>
      </w:r>
    </w:p>
    <w:p w:rsidR="00C626C2" w:rsidRPr="00FA2294" w:rsidRDefault="00FA2294" w:rsidP="00FA2294">
      <w:pPr>
        <w:spacing w:before="120" w:after="120" w:line="240" w:lineRule="auto"/>
        <w:ind w:firstLine="851"/>
        <w:jc w:val="both"/>
        <w:rPr>
          <w:rFonts w:ascii="Arial" w:hAnsi="Arial" w:cs="Arial"/>
          <w:sz w:val="24"/>
          <w:szCs w:val="24"/>
        </w:rPr>
      </w:pPr>
      <w:r>
        <w:rPr>
          <w:rFonts w:ascii="Arial" w:hAnsi="Arial" w:cs="Arial"/>
          <w:sz w:val="24"/>
          <w:szCs w:val="24"/>
        </w:rPr>
        <w:t>Parágrafo Segundo -</w:t>
      </w:r>
      <w:r w:rsidR="00C626C2" w:rsidRPr="00FA2294">
        <w:rPr>
          <w:rFonts w:ascii="Arial" w:hAnsi="Arial" w:cs="Arial"/>
          <w:sz w:val="24"/>
          <w:szCs w:val="24"/>
        </w:rPr>
        <w:t xml:space="preserve"> As informações de que trata o § 1º serão fornecidas por meio da apresentação de documentos e por outros meios previstos no plano de trabalho.</w:t>
      </w:r>
    </w:p>
    <w:p w:rsidR="00C626C2" w:rsidRPr="00FA2294" w:rsidRDefault="00FA2294" w:rsidP="00FA2294">
      <w:pPr>
        <w:spacing w:before="120" w:after="120" w:line="240" w:lineRule="auto"/>
        <w:ind w:firstLine="851"/>
        <w:jc w:val="both"/>
        <w:rPr>
          <w:rFonts w:ascii="Arial" w:hAnsi="Arial" w:cs="Arial"/>
          <w:sz w:val="24"/>
          <w:szCs w:val="24"/>
        </w:rPr>
      </w:pPr>
      <w:r>
        <w:rPr>
          <w:rFonts w:ascii="Arial" w:hAnsi="Arial" w:cs="Arial"/>
          <w:sz w:val="24"/>
          <w:szCs w:val="24"/>
        </w:rPr>
        <w:t>Parágrafo Terceiro -</w:t>
      </w:r>
      <w:r w:rsidR="00C626C2" w:rsidRPr="00FA2294">
        <w:rPr>
          <w:rFonts w:ascii="Arial" w:hAnsi="Arial" w:cs="Arial"/>
          <w:sz w:val="24"/>
          <w:szCs w:val="24"/>
        </w:rPr>
        <w:t xml:space="preserve"> O órgão ou a entidade da Administração Pública poderá dispensar a observância do § 1º quando a exigência for desproporcional à complexidade da parceria ou ao interesse público, mediante justificativa prévia.</w:t>
      </w:r>
    </w:p>
    <w:p w:rsidR="00C626C2" w:rsidRPr="00FA2294" w:rsidRDefault="00FA2294" w:rsidP="00FA2294">
      <w:pPr>
        <w:spacing w:before="120" w:after="120" w:line="240" w:lineRule="auto"/>
        <w:ind w:firstLine="851"/>
        <w:jc w:val="both"/>
        <w:rPr>
          <w:rFonts w:ascii="Arial" w:hAnsi="Arial" w:cs="Arial"/>
          <w:sz w:val="24"/>
          <w:szCs w:val="24"/>
        </w:rPr>
      </w:pPr>
      <w:r>
        <w:rPr>
          <w:rFonts w:ascii="Arial" w:hAnsi="Arial" w:cs="Arial"/>
          <w:sz w:val="24"/>
          <w:szCs w:val="24"/>
        </w:rPr>
        <w:t>Parágrafo Quarto -</w:t>
      </w:r>
      <w:r w:rsidR="00C626C2" w:rsidRPr="00FA2294">
        <w:rPr>
          <w:rFonts w:ascii="Arial" w:hAnsi="Arial" w:cs="Arial"/>
          <w:sz w:val="24"/>
          <w:szCs w:val="24"/>
        </w:rPr>
        <w:t xml:space="preserve"> A organização da sociedade civil deverá apresentar justificativa na hipótese de não cumprimento do alcance das metas.</w:t>
      </w:r>
      <w:bookmarkStart w:id="52" w:name="artigo_54"/>
    </w:p>
    <w:p w:rsidR="00C626C2" w:rsidRPr="00FA2294" w:rsidRDefault="00C626C2" w:rsidP="00FA2294">
      <w:pPr>
        <w:spacing w:before="120" w:after="120" w:line="240" w:lineRule="auto"/>
        <w:ind w:firstLine="851"/>
        <w:jc w:val="both"/>
        <w:rPr>
          <w:rFonts w:ascii="Arial" w:hAnsi="Arial" w:cs="Arial"/>
          <w:sz w:val="24"/>
          <w:szCs w:val="24"/>
        </w:rPr>
      </w:pPr>
      <w:r w:rsidRPr="00FA2294">
        <w:rPr>
          <w:rStyle w:val="label"/>
          <w:rFonts w:ascii="Arial" w:hAnsi="Arial" w:cs="Arial"/>
          <w:sz w:val="24"/>
          <w:szCs w:val="24"/>
        </w:rPr>
        <w:t>Art. 5</w:t>
      </w:r>
      <w:bookmarkEnd w:id="52"/>
      <w:r w:rsidRPr="00FA2294">
        <w:rPr>
          <w:rStyle w:val="label"/>
          <w:rFonts w:ascii="Arial" w:hAnsi="Arial" w:cs="Arial"/>
          <w:sz w:val="24"/>
          <w:szCs w:val="24"/>
        </w:rPr>
        <w:t>1</w:t>
      </w:r>
      <w:r w:rsidR="00FA2294">
        <w:rPr>
          <w:rStyle w:val="label"/>
          <w:rFonts w:ascii="Arial" w:hAnsi="Arial" w:cs="Arial"/>
          <w:sz w:val="24"/>
          <w:szCs w:val="24"/>
        </w:rPr>
        <w:t xml:space="preserve"> - </w:t>
      </w:r>
      <w:r w:rsidRPr="00FA2294">
        <w:rPr>
          <w:rFonts w:ascii="Arial" w:hAnsi="Arial" w:cs="Arial"/>
          <w:sz w:val="24"/>
          <w:szCs w:val="24"/>
        </w:rPr>
        <w:t>A análise do relatório de execução financeira será feita pela Administração Pública e contemplará:</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 - o exame da conformidade das despesas, realizado pela verificação das despesas previstas e das despesas efetivamente realizadas, por item ou agrupamento de itens, conforme aprovado no plano de trabalho, observados os termos deste Decreto; e</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II - a verificação da conciliação bancária, por meio da aferição da correlação entre as despesas constantes na relação de pagamentos e os débitos efetuados na conta corrente específica da parceria.</w:t>
      </w:r>
      <w:bookmarkStart w:id="53" w:name="artigo_55"/>
    </w:p>
    <w:p w:rsidR="00C626C2" w:rsidRPr="00FA2294" w:rsidRDefault="00C626C2" w:rsidP="00FA2294">
      <w:pPr>
        <w:spacing w:before="120" w:after="120" w:line="240" w:lineRule="auto"/>
        <w:ind w:firstLine="851"/>
        <w:jc w:val="both"/>
        <w:rPr>
          <w:rFonts w:ascii="Arial" w:hAnsi="Arial" w:cs="Arial"/>
          <w:sz w:val="24"/>
          <w:szCs w:val="24"/>
        </w:rPr>
      </w:pPr>
      <w:r w:rsidRPr="00FA2294">
        <w:rPr>
          <w:rStyle w:val="label"/>
          <w:rFonts w:ascii="Arial" w:hAnsi="Arial" w:cs="Arial"/>
          <w:sz w:val="24"/>
          <w:szCs w:val="24"/>
        </w:rPr>
        <w:t>Art. 5</w:t>
      </w:r>
      <w:bookmarkEnd w:id="53"/>
      <w:r w:rsidRPr="00FA2294">
        <w:rPr>
          <w:rStyle w:val="label"/>
          <w:rFonts w:ascii="Arial" w:hAnsi="Arial" w:cs="Arial"/>
          <w:sz w:val="24"/>
          <w:szCs w:val="24"/>
        </w:rPr>
        <w:t>2</w:t>
      </w:r>
      <w:r w:rsidR="00FA2294">
        <w:rPr>
          <w:rStyle w:val="label"/>
          <w:rFonts w:ascii="Arial" w:hAnsi="Arial" w:cs="Arial"/>
          <w:sz w:val="24"/>
          <w:szCs w:val="24"/>
        </w:rPr>
        <w:t xml:space="preserve"> - </w:t>
      </w:r>
      <w:r w:rsidRPr="00FA2294">
        <w:rPr>
          <w:rFonts w:ascii="Arial" w:hAnsi="Arial" w:cs="Arial"/>
          <w:sz w:val="24"/>
          <w:szCs w:val="24"/>
        </w:rPr>
        <w:t>O gestor ou comissão gestora emitirá parecer técnico de análise de prestação de contas da parceria celebrada.</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 xml:space="preserve">Parágrafo </w:t>
      </w:r>
      <w:r w:rsidR="00FA2294">
        <w:rPr>
          <w:rFonts w:ascii="Arial" w:hAnsi="Arial" w:cs="Arial"/>
          <w:sz w:val="24"/>
          <w:szCs w:val="24"/>
        </w:rPr>
        <w:t>Único -</w:t>
      </w:r>
      <w:r w:rsidRPr="00FA2294">
        <w:rPr>
          <w:rFonts w:ascii="Arial" w:hAnsi="Arial" w:cs="Arial"/>
          <w:sz w:val="24"/>
          <w:szCs w:val="24"/>
        </w:rPr>
        <w:t xml:space="preserve"> Para fins de avaliação quanto à eficácia e efetividade das ações em execução ou que já foram realizadas, o parecer técnico de que trata este artigo deverá, obrigatoriamente, mencionar:</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 - os resultados já alcançados e seus benefícios;</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II - os impactos econômicos ou sociais;</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III - o grau de satisfação do público-alvo;</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lastRenderedPageBreak/>
        <w:t>IV - a possibilidade de sustentabilidade das ações após a conclusão do objeto pactuado.</w:t>
      </w:r>
      <w:bookmarkStart w:id="54" w:name="artigo_56"/>
    </w:p>
    <w:p w:rsidR="00C626C2" w:rsidRPr="00FA2294" w:rsidRDefault="00C626C2" w:rsidP="00FA2294">
      <w:pPr>
        <w:spacing w:before="120" w:after="120" w:line="240" w:lineRule="auto"/>
        <w:ind w:firstLine="851"/>
        <w:jc w:val="both"/>
        <w:rPr>
          <w:rFonts w:ascii="Arial" w:hAnsi="Arial" w:cs="Arial"/>
          <w:sz w:val="24"/>
          <w:szCs w:val="24"/>
        </w:rPr>
      </w:pPr>
      <w:r w:rsidRPr="00FA2294">
        <w:rPr>
          <w:rStyle w:val="label"/>
          <w:rFonts w:ascii="Arial" w:hAnsi="Arial" w:cs="Arial"/>
          <w:sz w:val="24"/>
          <w:szCs w:val="24"/>
        </w:rPr>
        <w:t>Art. 5</w:t>
      </w:r>
      <w:bookmarkEnd w:id="54"/>
      <w:r w:rsidRPr="00FA2294">
        <w:rPr>
          <w:rStyle w:val="label"/>
          <w:rFonts w:ascii="Arial" w:hAnsi="Arial" w:cs="Arial"/>
          <w:sz w:val="24"/>
          <w:szCs w:val="24"/>
        </w:rPr>
        <w:t>3</w:t>
      </w:r>
      <w:r w:rsidR="00FA2294">
        <w:rPr>
          <w:rStyle w:val="label"/>
          <w:rFonts w:ascii="Arial" w:hAnsi="Arial" w:cs="Arial"/>
          <w:sz w:val="24"/>
          <w:szCs w:val="24"/>
        </w:rPr>
        <w:t xml:space="preserve"> - </w:t>
      </w:r>
      <w:r w:rsidRPr="00FA2294">
        <w:rPr>
          <w:rFonts w:ascii="Arial" w:hAnsi="Arial" w:cs="Arial"/>
          <w:sz w:val="24"/>
          <w:szCs w:val="24"/>
        </w:rPr>
        <w:t>As prestações de contas parciais devem ser apresentadas até 45 (quarenta e cinco) dias depois de terminado o período a que se refere a parcela.</w:t>
      </w:r>
      <w:bookmarkStart w:id="55" w:name="artigo_57"/>
    </w:p>
    <w:p w:rsidR="00C626C2" w:rsidRPr="00FA2294" w:rsidRDefault="00C626C2" w:rsidP="00FA2294">
      <w:pPr>
        <w:spacing w:before="120" w:after="120" w:line="240" w:lineRule="auto"/>
        <w:ind w:firstLine="851"/>
        <w:jc w:val="both"/>
        <w:rPr>
          <w:rFonts w:ascii="Arial" w:hAnsi="Arial" w:cs="Arial"/>
          <w:sz w:val="24"/>
          <w:szCs w:val="24"/>
        </w:rPr>
      </w:pPr>
      <w:r w:rsidRPr="00FA2294">
        <w:rPr>
          <w:rStyle w:val="label"/>
          <w:rFonts w:ascii="Arial" w:hAnsi="Arial" w:cs="Arial"/>
          <w:sz w:val="24"/>
          <w:szCs w:val="24"/>
        </w:rPr>
        <w:t>Art. 5</w:t>
      </w:r>
      <w:bookmarkEnd w:id="55"/>
      <w:r w:rsidRPr="00FA2294">
        <w:rPr>
          <w:rStyle w:val="label"/>
          <w:rFonts w:ascii="Arial" w:hAnsi="Arial" w:cs="Arial"/>
          <w:sz w:val="24"/>
          <w:szCs w:val="24"/>
        </w:rPr>
        <w:t>4</w:t>
      </w:r>
      <w:r w:rsidR="005F195F">
        <w:rPr>
          <w:rStyle w:val="label"/>
          <w:rFonts w:ascii="Arial" w:hAnsi="Arial" w:cs="Arial"/>
          <w:sz w:val="24"/>
          <w:szCs w:val="24"/>
        </w:rPr>
        <w:t xml:space="preserve"> - </w:t>
      </w:r>
      <w:r w:rsidRPr="00FA2294">
        <w:rPr>
          <w:rFonts w:ascii="Arial" w:hAnsi="Arial" w:cs="Arial"/>
          <w:sz w:val="24"/>
          <w:szCs w:val="24"/>
        </w:rPr>
        <w:t>É vedado o repasse de recursos caso não seja aprovada a prestação de contas do penúltimo repasse efetuado, sem prejuízo do previsto no art. 32 deste Decreto.</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 xml:space="preserve">Parágrafo </w:t>
      </w:r>
      <w:r w:rsidR="005F195F">
        <w:rPr>
          <w:rFonts w:ascii="Arial" w:hAnsi="Arial" w:cs="Arial"/>
          <w:sz w:val="24"/>
          <w:szCs w:val="24"/>
        </w:rPr>
        <w:t>Ú</w:t>
      </w:r>
      <w:r w:rsidRPr="00FA2294">
        <w:rPr>
          <w:rFonts w:ascii="Arial" w:hAnsi="Arial" w:cs="Arial"/>
          <w:sz w:val="24"/>
          <w:szCs w:val="24"/>
        </w:rPr>
        <w:t>nico</w:t>
      </w:r>
      <w:r w:rsidR="005F195F">
        <w:rPr>
          <w:rFonts w:ascii="Arial" w:hAnsi="Arial" w:cs="Arial"/>
          <w:sz w:val="24"/>
          <w:szCs w:val="24"/>
        </w:rPr>
        <w:t xml:space="preserve"> - </w:t>
      </w:r>
      <w:r w:rsidRPr="00FA2294">
        <w:rPr>
          <w:rFonts w:ascii="Arial" w:hAnsi="Arial" w:cs="Arial"/>
          <w:sz w:val="24"/>
          <w:szCs w:val="24"/>
        </w:rPr>
        <w:t>No caso de aprovação parcial da prestação de contas, o valor correspondente à glosa será retido até que a exigência seja atendida.</w:t>
      </w:r>
      <w:bookmarkStart w:id="56" w:name="artigo_58"/>
    </w:p>
    <w:p w:rsidR="00C626C2" w:rsidRPr="00FA2294" w:rsidRDefault="00C626C2" w:rsidP="00FA2294">
      <w:pPr>
        <w:spacing w:before="120" w:after="120" w:line="240" w:lineRule="auto"/>
        <w:ind w:firstLine="851"/>
        <w:jc w:val="both"/>
        <w:rPr>
          <w:rFonts w:ascii="Arial" w:hAnsi="Arial" w:cs="Arial"/>
          <w:sz w:val="24"/>
          <w:szCs w:val="24"/>
        </w:rPr>
      </w:pPr>
      <w:r w:rsidRPr="00FA2294">
        <w:rPr>
          <w:rStyle w:val="label"/>
          <w:rFonts w:ascii="Arial" w:hAnsi="Arial" w:cs="Arial"/>
          <w:sz w:val="24"/>
          <w:szCs w:val="24"/>
        </w:rPr>
        <w:t>Art. 5</w:t>
      </w:r>
      <w:bookmarkEnd w:id="56"/>
      <w:r w:rsidRPr="00FA2294">
        <w:rPr>
          <w:rStyle w:val="label"/>
          <w:rFonts w:ascii="Arial" w:hAnsi="Arial" w:cs="Arial"/>
          <w:sz w:val="24"/>
          <w:szCs w:val="24"/>
        </w:rPr>
        <w:t>5</w:t>
      </w:r>
      <w:r w:rsidR="005F195F">
        <w:rPr>
          <w:rStyle w:val="label"/>
          <w:rFonts w:ascii="Arial" w:hAnsi="Arial" w:cs="Arial"/>
          <w:sz w:val="24"/>
          <w:szCs w:val="24"/>
        </w:rPr>
        <w:t xml:space="preserve"> - </w:t>
      </w:r>
      <w:r w:rsidRPr="00FA2294">
        <w:rPr>
          <w:rFonts w:ascii="Arial" w:hAnsi="Arial" w:cs="Arial"/>
          <w:sz w:val="24"/>
          <w:szCs w:val="24"/>
        </w:rPr>
        <w:t>A organização da sociedade civil está obrigada a prestar as contas finais da boa e regular aplicação dos recursos recebidos no prazo de até 90 (noventa) dias a partir do término da vigência da parceria.</w:t>
      </w:r>
    </w:p>
    <w:p w:rsidR="00C626C2" w:rsidRPr="00FA2294" w:rsidRDefault="005F195F" w:rsidP="00FA2294">
      <w:pPr>
        <w:spacing w:before="120" w:after="120" w:line="240" w:lineRule="auto"/>
        <w:ind w:firstLine="851"/>
        <w:jc w:val="both"/>
        <w:rPr>
          <w:rFonts w:ascii="Arial" w:hAnsi="Arial" w:cs="Arial"/>
          <w:sz w:val="24"/>
          <w:szCs w:val="24"/>
        </w:rPr>
      </w:pPr>
      <w:r>
        <w:rPr>
          <w:rFonts w:ascii="Arial" w:hAnsi="Arial" w:cs="Arial"/>
          <w:sz w:val="24"/>
          <w:szCs w:val="24"/>
        </w:rPr>
        <w:t>Parágrafo Primeiro -</w:t>
      </w:r>
      <w:r w:rsidR="00C626C2" w:rsidRPr="00FA2294">
        <w:rPr>
          <w:rFonts w:ascii="Arial" w:hAnsi="Arial" w:cs="Arial"/>
          <w:sz w:val="24"/>
          <w:szCs w:val="24"/>
        </w:rPr>
        <w:t xml:space="preserve"> O prazo referido no </w:t>
      </w:r>
      <w:r w:rsidR="00C626C2" w:rsidRPr="00FA2294">
        <w:rPr>
          <w:rFonts w:ascii="Arial" w:hAnsi="Arial" w:cs="Arial"/>
          <w:i/>
          <w:sz w:val="24"/>
          <w:szCs w:val="24"/>
        </w:rPr>
        <w:t>"caput"</w:t>
      </w:r>
      <w:r w:rsidR="00C626C2" w:rsidRPr="00FA2294">
        <w:rPr>
          <w:rFonts w:ascii="Arial" w:hAnsi="Arial" w:cs="Arial"/>
          <w:sz w:val="24"/>
          <w:szCs w:val="24"/>
        </w:rPr>
        <w:t xml:space="preserve"> poderá ser prorrogado por até 30 (trinta) dias, desde que devidamente justificado.</w:t>
      </w:r>
    </w:p>
    <w:p w:rsidR="00C626C2" w:rsidRPr="00FA2294" w:rsidRDefault="005F195F" w:rsidP="00FA2294">
      <w:pPr>
        <w:spacing w:before="120" w:after="120" w:line="240" w:lineRule="auto"/>
        <w:ind w:firstLine="851"/>
        <w:jc w:val="both"/>
        <w:rPr>
          <w:rFonts w:ascii="Arial" w:hAnsi="Arial" w:cs="Arial"/>
          <w:sz w:val="24"/>
          <w:szCs w:val="24"/>
        </w:rPr>
      </w:pPr>
      <w:r>
        <w:rPr>
          <w:rFonts w:ascii="Arial" w:hAnsi="Arial" w:cs="Arial"/>
          <w:sz w:val="24"/>
          <w:szCs w:val="24"/>
        </w:rPr>
        <w:t>Parágrafo Segundo -</w:t>
      </w:r>
      <w:r w:rsidR="00C626C2" w:rsidRPr="00FA2294">
        <w:rPr>
          <w:rFonts w:ascii="Arial" w:hAnsi="Arial" w:cs="Arial"/>
          <w:sz w:val="24"/>
          <w:szCs w:val="24"/>
        </w:rPr>
        <w:t xml:space="preserve"> A manifestação conclusiva sobre a prestação de contas pelo órgão ou entidade da Administração Municipal responsável pela parceria observará os prazos previstos neste Decreto, devendo concluir, alternativamente, pela:</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 - aprovação da prestação de contas;</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II - aprovação da prestação de contas com ressalvas; ou</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III - rejeição da prestação de contas e a determinação da imediata instauração de tomada de contas especial.</w:t>
      </w:r>
    </w:p>
    <w:p w:rsidR="00C626C2" w:rsidRPr="00FA2294" w:rsidRDefault="005F195F" w:rsidP="00FA2294">
      <w:pPr>
        <w:spacing w:before="120" w:after="120" w:line="240" w:lineRule="auto"/>
        <w:ind w:firstLine="851"/>
        <w:jc w:val="both"/>
        <w:rPr>
          <w:rFonts w:ascii="Arial" w:hAnsi="Arial" w:cs="Arial"/>
          <w:sz w:val="24"/>
          <w:szCs w:val="24"/>
        </w:rPr>
      </w:pPr>
      <w:r>
        <w:rPr>
          <w:rFonts w:ascii="Arial" w:hAnsi="Arial" w:cs="Arial"/>
          <w:sz w:val="24"/>
          <w:szCs w:val="24"/>
        </w:rPr>
        <w:t>Parágrafo Terceiro -</w:t>
      </w:r>
      <w:r w:rsidR="00C626C2" w:rsidRPr="00FA2294">
        <w:rPr>
          <w:rFonts w:ascii="Arial" w:hAnsi="Arial" w:cs="Arial"/>
          <w:sz w:val="24"/>
          <w:szCs w:val="24"/>
        </w:rPr>
        <w:t xml:space="preserve"> Após a prestação de contas final, sendo identificadas pela Administração Municipal irregularidades financeiras, o valor respectivo deverá ser restituído ao Tesouro Municipal, ou ao Fundo Municipal competente, no prazo improrrogável de 30 (trinta) dias.</w:t>
      </w:r>
    </w:p>
    <w:p w:rsidR="00C626C2" w:rsidRPr="00FA2294" w:rsidRDefault="005F195F" w:rsidP="00FA2294">
      <w:pPr>
        <w:spacing w:before="120" w:after="120" w:line="240" w:lineRule="auto"/>
        <w:ind w:firstLine="851"/>
        <w:jc w:val="both"/>
        <w:rPr>
          <w:rFonts w:ascii="Arial" w:hAnsi="Arial" w:cs="Arial"/>
          <w:sz w:val="24"/>
          <w:szCs w:val="24"/>
        </w:rPr>
      </w:pPr>
      <w:r>
        <w:rPr>
          <w:rFonts w:ascii="Arial" w:hAnsi="Arial" w:cs="Arial"/>
          <w:sz w:val="24"/>
          <w:szCs w:val="24"/>
        </w:rPr>
        <w:t>Parágrafo Quarto -</w:t>
      </w:r>
      <w:r w:rsidR="00C626C2" w:rsidRPr="00FA2294">
        <w:rPr>
          <w:rFonts w:ascii="Arial" w:hAnsi="Arial" w:cs="Arial"/>
          <w:sz w:val="24"/>
          <w:szCs w:val="24"/>
        </w:rPr>
        <w:t xml:space="preserve"> As impropriedades que deram causa à rejeição da prestação de contas serão registradas em plataforma eletrônica de acesso público, devendo ser levadas em consideração por ocasião da assinatura de futuras parcerias com a Administração Pública, conforme venha a ser definido em regulamentação específica, nos termos do art. 19 deste Decreto.</w:t>
      </w:r>
    </w:p>
    <w:p w:rsidR="00C626C2" w:rsidRPr="00FA2294" w:rsidRDefault="005F195F" w:rsidP="00FA2294">
      <w:pPr>
        <w:spacing w:before="120" w:after="120" w:line="240" w:lineRule="auto"/>
        <w:ind w:firstLine="851"/>
        <w:jc w:val="both"/>
        <w:rPr>
          <w:rFonts w:ascii="Arial" w:hAnsi="Arial" w:cs="Arial"/>
          <w:sz w:val="24"/>
          <w:szCs w:val="24"/>
        </w:rPr>
      </w:pPr>
      <w:r>
        <w:rPr>
          <w:rFonts w:ascii="Arial" w:hAnsi="Arial" w:cs="Arial"/>
          <w:sz w:val="24"/>
          <w:szCs w:val="24"/>
        </w:rPr>
        <w:t>Parágrafo Quinto -</w:t>
      </w:r>
      <w:r w:rsidR="00C626C2" w:rsidRPr="00FA2294">
        <w:rPr>
          <w:rFonts w:ascii="Arial" w:hAnsi="Arial" w:cs="Arial"/>
          <w:sz w:val="24"/>
          <w:szCs w:val="24"/>
        </w:rPr>
        <w:t xml:space="preserve"> O edital de chamamento público para celebração de Termo de Colaboração ou de Fomento deverá prever fator de redução da nota final da proposta da organização da sociedade civil que tiver tido, nos últimos 05 (cinco) anos, suas prestações de contas rejeitadas, ainda que sanada a irregularidade que motivou a rejeição e quitados os débitos que foram eventualmente imputados, ou aprovadas com ressalvas.</w:t>
      </w:r>
      <w:bookmarkStart w:id="57" w:name="artigo_59"/>
    </w:p>
    <w:p w:rsidR="00C626C2" w:rsidRPr="00FA2294" w:rsidRDefault="00C626C2" w:rsidP="00FA2294">
      <w:pPr>
        <w:spacing w:before="120" w:after="120" w:line="240" w:lineRule="auto"/>
        <w:ind w:firstLine="851"/>
        <w:jc w:val="both"/>
        <w:rPr>
          <w:rFonts w:ascii="Arial" w:hAnsi="Arial" w:cs="Arial"/>
          <w:sz w:val="24"/>
          <w:szCs w:val="24"/>
        </w:rPr>
      </w:pPr>
      <w:r w:rsidRPr="00FA2294">
        <w:rPr>
          <w:rStyle w:val="label"/>
          <w:rFonts w:ascii="Arial" w:hAnsi="Arial" w:cs="Arial"/>
          <w:sz w:val="24"/>
          <w:szCs w:val="24"/>
        </w:rPr>
        <w:t>Art. 5</w:t>
      </w:r>
      <w:bookmarkEnd w:id="57"/>
      <w:r w:rsidRPr="00FA2294">
        <w:rPr>
          <w:rStyle w:val="label"/>
          <w:rFonts w:ascii="Arial" w:hAnsi="Arial" w:cs="Arial"/>
          <w:sz w:val="24"/>
          <w:szCs w:val="24"/>
        </w:rPr>
        <w:t>6</w:t>
      </w:r>
      <w:r w:rsidR="005F195F">
        <w:rPr>
          <w:rStyle w:val="label"/>
          <w:rFonts w:ascii="Arial" w:hAnsi="Arial" w:cs="Arial"/>
          <w:sz w:val="24"/>
          <w:szCs w:val="24"/>
        </w:rPr>
        <w:t xml:space="preserve"> - </w:t>
      </w:r>
      <w:r w:rsidRPr="00FA2294">
        <w:rPr>
          <w:rFonts w:ascii="Arial" w:hAnsi="Arial" w:cs="Arial"/>
          <w:sz w:val="24"/>
          <w:szCs w:val="24"/>
        </w:rPr>
        <w:t>Constatada irregularidade ou omissão na prestação de contas, será concedido prazo para a organização da sociedade civil sanar a irregularidade ou cumprir a obrigação.</w:t>
      </w:r>
    </w:p>
    <w:p w:rsidR="00C626C2" w:rsidRPr="00FA2294" w:rsidRDefault="005F195F" w:rsidP="00FA2294">
      <w:pPr>
        <w:spacing w:before="120" w:after="120" w:line="240" w:lineRule="auto"/>
        <w:ind w:firstLine="851"/>
        <w:jc w:val="both"/>
        <w:rPr>
          <w:rFonts w:ascii="Arial" w:hAnsi="Arial" w:cs="Arial"/>
          <w:sz w:val="24"/>
          <w:szCs w:val="24"/>
        </w:rPr>
      </w:pPr>
      <w:r>
        <w:rPr>
          <w:rFonts w:ascii="Arial" w:hAnsi="Arial" w:cs="Arial"/>
          <w:sz w:val="24"/>
          <w:szCs w:val="24"/>
        </w:rPr>
        <w:lastRenderedPageBreak/>
        <w:t>Parágrafo Primeiro -</w:t>
      </w:r>
      <w:r w:rsidR="00C626C2" w:rsidRPr="00FA2294">
        <w:rPr>
          <w:rFonts w:ascii="Arial" w:hAnsi="Arial" w:cs="Arial"/>
          <w:sz w:val="24"/>
          <w:szCs w:val="24"/>
        </w:rPr>
        <w:t xml:space="preserve"> O prazo referido no </w:t>
      </w:r>
      <w:r w:rsidR="00C626C2" w:rsidRPr="00FA2294">
        <w:rPr>
          <w:rFonts w:ascii="Arial" w:hAnsi="Arial" w:cs="Arial"/>
          <w:i/>
          <w:sz w:val="24"/>
          <w:szCs w:val="24"/>
        </w:rPr>
        <w:t>"caput"</w:t>
      </w:r>
      <w:r w:rsidR="00C626C2" w:rsidRPr="00FA2294">
        <w:rPr>
          <w:rFonts w:ascii="Arial" w:hAnsi="Arial" w:cs="Arial"/>
          <w:sz w:val="24"/>
          <w:szCs w:val="24"/>
        </w:rPr>
        <w:t xml:space="preserve"> é limitado a 45 (quarenta e cinco) dias por notificação, prorrogável, no máximo, por igual período, dentro do prazo que a Administração Municipal possui para analisar e decidir sobre a prestação de contas final e comprovação de resultados.</w:t>
      </w:r>
    </w:p>
    <w:p w:rsidR="00C626C2" w:rsidRPr="00FA2294" w:rsidRDefault="005F195F" w:rsidP="00FA2294">
      <w:pPr>
        <w:spacing w:before="120" w:after="120" w:line="240" w:lineRule="auto"/>
        <w:ind w:firstLine="851"/>
        <w:jc w:val="both"/>
        <w:rPr>
          <w:rFonts w:ascii="Arial" w:hAnsi="Arial" w:cs="Arial"/>
          <w:sz w:val="24"/>
          <w:szCs w:val="24"/>
        </w:rPr>
      </w:pPr>
      <w:r>
        <w:rPr>
          <w:rFonts w:ascii="Arial" w:hAnsi="Arial" w:cs="Arial"/>
          <w:sz w:val="24"/>
          <w:szCs w:val="24"/>
        </w:rPr>
        <w:t>Parágrafo Segundo -</w:t>
      </w:r>
      <w:r w:rsidR="00C626C2" w:rsidRPr="00FA2294">
        <w:rPr>
          <w:rFonts w:ascii="Arial" w:hAnsi="Arial" w:cs="Arial"/>
          <w:sz w:val="24"/>
          <w:szCs w:val="24"/>
        </w:rPr>
        <w:t xml:space="preserve"> Transcorrido o 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bookmarkStart w:id="58" w:name="artigo_60"/>
    </w:p>
    <w:p w:rsidR="00C626C2" w:rsidRPr="00FA2294" w:rsidRDefault="00C626C2" w:rsidP="00FA2294">
      <w:pPr>
        <w:spacing w:before="120" w:after="120" w:line="240" w:lineRule="auto"/>
        <w:ind w:firstLine="851"/>
        <w:jc w:val="both"/>
        <w:rPr>
          <w:rFonts w:ascii="Arial" w:hAnsi="Arial" w:cs="Arial"/>
          <w:sz w:val="24"/>
          <w:szCs w:val="24"/>
        </w:rPr>
      </w:pPr>
      <w:r w:rsidRPr="00FA2294">
        <w:rPr>
          <w:rStyle w:val="label"/>
          <w:rFonts w:ascii="Arial" w:hAnsi="Arial" w:cs="Arial"/>
          <w:sz w:val="24"/>
          <w:szCs w:val="24"/>
        </w:rPr>
        <w:t xml:space="preserve">Art. </w:t>
      </w:r>
      <w:bookmarkEnd w:id="58"/>
      <w:r w:rsidRPr="00FA2294">
        <w:rPr>
          <w:rStyle w:val="label"/>
          <w:rFonts w:ascii="Arial" w:hAnsi="Arial" w:cs="Arial"/>
          <w:sz w:val="24"/>
          <w:szCs w:val="24"/>
        </w:rPr>
        <w:t>57</w:t>
      </w:r>
      <w:r w:rsidR="005F195F">
        <w:rPr>
          <w:rStyle w:val="label"/>
          <w:rFonts w:ascii="Arial" w:hAnsi="Arial" w:cs="Arial"/>
          <w:sz w:val="24"/>
          <w:szCs w:val="24"/>
        </w:rPr>
        <w:t xml:space="preserve"> - </w:t>
      </w:r>
      <w:r w:rsidRPr="00FA2294">
        <w:rPr>
          <w:rFonts w:ascii="Arial" w:hAnsi="Arial" w:cs="Arial"/>
          <w:sz w:val="24"/>
          <w:szCs w:val="24"/>
        </w:rPr>
        <w:t>A Administração Pública apreciará a prestação final de contas apresentada, no prazo de até 150 (cento e cinquenta) dias, contado da data de seu recebimento ou do cumprimento de diligência por ela determinada, prorrogável justificadamente por igual período.</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 xml:space="preserve">Parágrafo </w:t>
      </w:r>
      <w:r w:rsidR="005F195F">
        <w:rPr>
          <w:rFonts w:ascii="Arial" w:hAnsi="Arial" w:cs="Arial"/>
          <w:sz w:val="24"/>
          <w:szCs w:val="24"/>
        </w:rPr>
        <w:t>Ú</w:t>
      </w:r>
      <w:r w:rsidRPr="00FA2294">
        <w:rPr>
          <w:rFonts w:ascii="Arial" w:hAnsi="Arial" w:cs="Arial"/>
          <w:sz w:val="24"/>
          <w:szCs w:val="24"/>
        </w:rPr>
        <w:t>nico</w:t>
      </w:r>
      <w:r w:rsidR="005F195F">
        <w:rPr>
          <w:rFonts w:ascii="Arial" w:hAnsi="Arial" w:cs="Arial"/>
          <w:sz w:val="24"/>
          <w:szCs w:val="24"/>
        </w:rPr>
        <w:t xml:space="preserve"> - </w:t>
      </w:r>
      <w:r w:rsidRPr="00FA2294">
        <w:rPr>
          <w:rFonts w:ascii="Arial" w:hAnsi="Arial" w:cs="Arial"/>
          <w:sz w:val="24"/>
          <w:szCs w:val="24"/>
        </w:rPr>
        <w:t xml:space="preserve">O transcurso do prazo definido nos termos do </w:t>
      </w:r>
      <w:r w:rsidRPr="00FA2294">
        <w:rPr>
          <w:rFonts w:ascii="Arial" w:hAnsi="Arial" w:cs="Arial"/>
          <w:i/>
          <w:sz w:val="24"/>
          <w:szCs w:val="24"/>
        </w:rPr>
        <w:t>"caput"</w:t>
      </w:r>
      <w:r w:rsidRPr="00FA2294">
        <w:rPr>
          <w:rFonts w:ascii="Arial" w:hAnsi="Arial" w:cs="Arial"/>
          <w:sz w:val="24"/>
          <w:szCs w:val="24"/>
        </w:rPr>
        <w:t xml:space="preserve"> sem que as contas tenham sido apreciadas:</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 - não significa impossibilidade de apreciação em data posterior ou vedação a que se adotem medidas saneadoras, punitivas ou destinadas a ressarcir danos que possam ter sido causados aos cofres públicos;</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 xml:space="preserve">II - nos casos em que não for constatado dolo da organização da sociedade civil parceira ou de seus prepostos, sem prejuízo da atualização monetária, impede a incidência de juros de mora sobre débitos eventualmente apurados, no período entre o final do prazo referido no </w:t>
      </w:r>
      <w:r w:rsidRPr="00FA2294">
        <w:rPr>
          <w:rFonts w:ascii="Arial" w:hAnsi="Arial" w:cs="Arial"/>
          <w:i/>
          <w:sz w:val="24"/>
          <w:szCs w:val="24"/>
        </w:rPr>
        <w:t>"caput"</w:t>
      </w:r>
      <w:r w:rsidRPr="00FA2294">
        <w:rPr>
          <w:rFonts w:ascii="Arial" w:hAnsi="Arial" w:cs="Arial"/>
          <w:sz w:val="24"/>
          <w:szCs w:val="24"/>
        </w:rPr>
        <w:t xml:space="preserve"> deste parágrafo e a data em que foi ultimada a apreciação pelo órgão ou entidade da Administração Municipal responsável pela parceria.</w:t>
      </w:r>
      <w:bookmarkStart w:id="59" w:name="artigo_61"/>
    </w:p>
    <w:p w:rsidR="00C626C2" w:rsidRPr="00FA2294" w:rsidRDefault="00C626C2" w:rsidP="00FA2294">
      <w:pPr>
        <w:spacing w:before="120" w:after="120" w:line="240" w:lineRule="auto"/>
        <w:ind w:firstLine="851"/>
        <w:jc w:val="both"/>
        <w:rPr>
          <w:rFonts w:ascii="Arial" w:hAnsi="Arial" w:cs="Arial"/>
          <w:sz w:val="24"/>
          <w:szCs w:val="24"/>
        </w:rPr>
      </w:pPr>
      <w:r w:rsidRPr="00FA2294">
        <w:rPr>
          <w:rStyle w:val="label"/>
          <w:rFonts w:ascii="Arial" w:hAnsi="Arial" w:cs="Arial"/>
          <w:sz w:val="24"/>
          <w:szCs w:val="24"/>
        </w:rPr>
        <w:t xml:space="preserve">Art. </w:t>
      </w:r>
      <w:bookmarkEnd w:id="59"/>
      <w:r w:rsidRPr="00FA2294">
        <w:rPr>
          <w:rStyle w:val="label"/>
          <w:rFonts w:ascii="Arial" w:hAnsi="Arial" w:cs="Arial"/>
          <w:sz w:val="24"/>
          <w:szCs w:val="24"/>
        </w:rPr>
        <w:t>58</w:t>
      </w:r>
      <w:r w:rsidR="005F195F">
        <w:rPr>
          <w:rStyle w:val="label"/>
          <w:rFonts w:ascii="Arial" w:hAnsi="Arial" w:cs="Arial"/>
          <w:sz w:val="24"/>
          <w:szCs w:val="24"/>
        </w:rPr>
        <w:t xml:space="preserve"> - </w:t>
      </w:r>
      <w:r w:rsidRPr="00FA2294">
        <w:rPr>
          <w:rFonts w:ascii="Arial" w:hAnsi="Arial" w:cs="Arial"/>
          <w:sz w:val="24"/>
          <w:szCs w:val="24"/>
        </w:rPr>
        <w:t>As prestações de contas serão avaliadas:</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 - regulares, quando expressarem, de forma clara e objetiva o cumprimento dos objetivos e metas estabelecidos no plano de trabalho;</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 xml:space="preserve">II - regulares com ressalva, quando evidenciarem impropriedade ou qualquer outra falta de natureza formal de que não resulte em </w:t>
      </w:r>
      <w:proofErr w:type="spellStart"/>
      <w:r w:rsidRPr="00FA2294">
        <w:rPr>
          <w:rFonts w:ascii="Arial" w:hAnsi="Arial" w:cs="Arial"/>
          <w:sz w:val="24"/>
          <w:szCs w:val="24"/>
        </w:rPr>
        <w:t>dano</w:t>
      </w:r>
      <w:proofErr w:type="spellEnd"/>
      <w:r w:rsidRPr="00FA2294">
        <w:rPr>
          <w:rFonts w:ascii="Arial" w:hAnsi="Arial" w:cs="Arial"/>
          <w:sz w:val="24"/>
          <w:szCs w:val="24"/>
        </w:rPr>
        <w:t xml:space="preserve"> ao erário;</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III - irregulares, quando comprovada qualquer das seguintes circunstâncias:</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a) omissão no dever de prestar contas;</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b) descumprimento injustificado dos objetivos e metas estabelecidos no plano de trabalho;</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 xml:space="preserve">c) </w:t>
      </w:r>
      <w:proofErr w:type="spellStart"/>
      <w:r w:rsidRPr="00FA2294">
        <w:rPr>
          <w:rFonts w:ascii="Arial" w:hAnsi="Arial" w:cs="Arial"/>
          <w:sz w:val="24"/>
          <w:szCs w:val="24"/>
        </w:rPr>
        <w:t>dano</w:t>
      </w:r>
      <w:proofErr w:type="spellEnd"/>
      <w:r w:rsidRPr="00FA2294">
        <w:rPr>
          <w:rFonts w:ascii="Arial" w:hAnsi="Arial" w:cs="Arial"/>
          <w:sz w:val="24"/>
          <w:szCs w:val="24"/>
        </w:rPr>
        <w:t xml:space="preserve"> ao erário decorrente de ato de gestão ilegítimo ou antieconômico;</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d) desfalque ou desvio de dinheiro, bens ou valores públicos.</w:t>
      </w:r>
    </w:p>
    <w:p w:rsidR="00C626C2" w:rsidRPr="00FA2294" w:rsidRDefault="005F195F" w:rsidP="00FA2294">
      <w:pPr>
        <w:spacing w:before="120" w:after="120" w:line="240" w:lineRule="auto"/>
        <w:ind w:firstLine="851"/>
        <w:jc w:val="both"/>
        <w:rPr>
          <w:rFonts w:ascii="Arial" w:hAnsi="Arial" w:cs="Arial"/>
          <w:sz w:val="24"/>
          <w:szCs w:val="24"/>
        </w:rPr>
      </w:pPr>
      <w:r>
        <w:rPr>
          <w:rFonts w:ascii="Arial" w:hAnsi="Arial" w:cs="Arial"/>
          <w:sz w:val="24"/>
          <w:szCs w:val="24"/>
        </w:rPr>
        <w:t xml:space="preserve">Parágrafo Primeiro - </w:t>
      </w:r>
      <w:r w:rsidR="00C626C2" w:rsidRPr="00FA2294">
        <w:rPr>
          <w:rFonts w:ascii="Arial" w:hAnsi="Arial" w:cs="Arial"/>
          <w:sz w:val="24"/>
          <w:szCs w:val="24"/>
        </w:rPr>
        <w:t>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 subdelegação.</w:t>
      </w:r>
    </w:p>
    <w:p w:rsidR="00C626C2" w:rsidRPr="00FA2294" w:rsidRDefault="005F195F" w:rsidP="00FA2294">
      <w:pPr>
        <w:spacing w:before="120" w:after="120" w:line="240" w:lineRule="auto"/>
        <w:ind w:firstLine="851"/>
        <w:jc w:val="both"/>
        <w:rPr>
          <w:rFonts w:ascii="Arial" w:hAnsi="Arial" w:cs="Arial"/>
          <w:sz w:val="24"/>
          <w:szCs w:val="24"/>
        </w:rPr>
      </w:pPr>
      <w:r>
        <w:rPr>
          <w:rFonts w:ascii="Arial" w:hAnsi="Arial" w:cs="Arial"/>
          <w:sz w:val="24"/>
          <w:szCs w:val="24"/>
        </w:rPr>
        <w:lastRenderedPageBreak/>
        <w:t>Parágrafo Segundo -</w:t>
      </w:r>
      <w:r w:rsidR="00C626C2" w:rsidRPr="00FA2294">
        <w:rPr>
          <w:rFonts w:ascii="Arial" w:hAnsi="Arial" w:cs="Arial"/>
          <w:sz w:val="24"/>
          <w:szCs w:val="24"/>
        </w:rPr>
        <w:t xml:space="preserve"> Quando a prestação de contas for avaliada como irregular, depois de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colaboração ou de fomento e a área de atuação da organização, cuja mensuração econômica será feita a partir do plano de trabalho original, desde que não tenha havido dolo ou fraude e não seja o caso de restituição integral dos recursos.</w:t>
      </w:r>
      <w:bookmarkStart w:id="60" w:name="artigo_62"/>
    </w:p>
    <w:p w:rsidR="00C626C2" w:rsidRPr="00FA2294" w:rsidRDefault="00C626C2" w:rsidP="00FA2294">
      <w:pPr>
        <w:spacing w:before="120" w:after="120" w:line="240" w:lineRule="auto"/>
        <w:ind w:firstLine="851"/>
        <w:jc w:val="both"/>
        <w:rPr>
          <w:rFonts w:ascii="Arial" w:hAnsi="Arial" w:cs="Arial"/>
          <w:sz w:val="24"/>
          <w:szCs w:val="24"/>
        </w:rPr>
      </w:pPr>
      <w:r w:rsidRPr="00FA2294">
        <w:rPr>
          <w:rStyle w:val="label"/>
          <w:rFonts w:ascii="Arial" w:hAnsi="Arial" w:cs="Arial"/>
          <w:sz w:val="24"/>
          <w:szCs w:val="24"/>
        </w:rPr>
        <w:t xml:space="preserve">Art. </w:t>
      </w:r>
      <w:bookmarkEnd w:id="60"/>
      <w:r w:rsidRPr="00FA2294">
        <w:rPr>
          <w:rStyle w:val="label"/>
          <w:rFonts w:ascii="Arial" w:hAnsi="Arial" w:cs="Arial"/>
          <w:sz w:val="24"/>
          <w:szCs w:val="24"/>
        </w:rPr>
        <w:t>59</w:t>
      </w:r>
      <w:r w:rsidR="005F195F">
        <w:rPr>
          <w:rStyle w:val="label"/>
          <w:rFonts w:ascii="Arial" w:hAnsi="Arial" w:cs="Arial"/>
          <w:sz w:val="24"/>
          <w:szCs w:val="24"/>
        </w:rPr>
        <w:t xml:space="preserve"> - </w:t>
      </w:r>
      <w:r w:rsidRPr="00FA2294">
        <w:rPr>
          <w:rFonts w:ascii="Arial" w:hAnsi="Arial" w:cs="Arial"/>
          <w:sz w:val="24"/>
          <w:szCs w:val="24"/>
        </w:rPr>
        <w:t>Os documentos incluídos pela entidade na plataforma eletrônica prevista no § 4º do art. 56, conforme regulamentação específica a ser editada, desde que possuam garantia da origem e de seu signatário por certificação digital, serão considerados originais para os efeitos de prestação de contas.</w:t>
      </w:r>
    </w:p>
    <w:p w:rsidR="00C626C2" w:rsidRPr="00FA2294" w:rsidRDefault="00C626C2" w:rsidP="00FA2294">
      <w:pPr>
        <w:spacing w:before="120" w:after="120" w:line="240" w:lineRule="auto"/>
        <w:ind w:firstLine="851"/>
        <w:jc w:val="both"/>
        <w:rPr>
          <w:rFonts w:ascii="Arial" w:hAnsi="Arial" w:cs="Arial"/>
          <w:sz w:val="24"/>
          <w:szCs w:val="24"/>
        </w:rPr>
      </w:pPr>
      <w:r w:rsidRPr="00FA2294">
        <w:rPr>
          <w:rFonts w:ascii="Arial" w:hAnsi="Arial" w:cs="Arial"/>
          <w:sz w:val="24"/>
          <w:szCs w:val="24"/>
        </w:rPr>
        <w:t xml:space="preserve">Parágrafo </w:t>
      </w:r>
      <w:r w:rsidR="005F195F">
        <w:rPr>
          <w:rFonts w:ascii="Arial" w:hAnsi="Arial" w:cs="Arial"/>
          <w:sz w:val="24"/>
          <w:szCs w:val="24"/>
        </w:rPr>
        <w:t>Ú</w:t>
      </w:r>
      <w:r w:rsidRPr="00FA2294">
        <w:rPr>
          <w:rFonts w:ascii="Arial" w:hAnsi="Arial" w:cs="Arial"/>
          <w:sz w:val="24"/>
          <w:szCs w:val="24"/>
        </w:rPr>
        <w:t>nico</w:t>
      </w:r>
      <w:r w:rsidR="005F195F">
        <w:rPr>
          <w:rFonts w:ascii="Arial" w:hAnsi="Arial" w:cs="Arial"/>
          <w:sz w:val="24"/>
          <w:szCs w:val="24"/>
        </w:rPr>
        <w:t xml:space="preserve"> - </w:t>
      </w:r>
      <w:r w:rsidRPr="00FA2294">
        <w:rPr>
          <w:rFonts w:ascii="Arial" w:hAnsi="Arial" w:cs="Arial"/>
          <w:sz w:val="24"/>
          <w:szCs w:val="24"/>
        </w:rPr>
        <w:t>Durante o prazo de 10 (dez) anos, contado do dia útil subsequente ao da prestação de contas, a entidade deve manter em seu arquivo os documentos originais que compõem a prestação de contas.</w:t>
      </w:r>
    </w:p>
    <w:p w:rsidR="00C626C2" w:rsidRPr="005F195F" w:rsidRDefault="00C626C2" w:rsidP="00C626C2">
      <w:pPr>
        <w:pStyle w:val="NormalWeb"/>
        <w:spacing w:before="120" w:beforeAutospacing="0" w:after="120" w:afterAutospacing="0"/>
        <w:jc w:val="center"/>
        <w:rPr>
          <w:rFonts w:ascii="Arial" w:hAnsi="Arial" w:cs="Arial"/>
          <w:b/>
          <w:caps/>
        </w:rPr>
      </w:pPr>
      <w:r w:rsidRPr="00C626C2">
        <w:rPr>
          <w:rFonts w:ascii="Arial" w:hAnsi="Arial" w:cs="Arial"/>
          <w:b/>
        </w:rPr>
        <w:br/>
      </w:r>
      <w:r w:rsidRPr="005F195F">
        <w:rPr>
          <w:rFonts w:ascii="Arial" w:hAnsi="Arial" w:cs="Arial"/>
          <w:b/>
          <w:caps/>
        </w:rPr>
        <w:t>Capítulo XI</w:t>
      </w:r>
      <w:r w:rsidRPr="005F195F">
        <w:rPr>
          <w:rFonts w:ascii="Arial" w:hAnsi="Arial" w:cs="Arial"/>
          <w:b/>
          <w:caps/>
        </w:rPr>
        <w:br/>
        <w:t>DA RESPONSABILIDADE E DAS SANÇÕES</w:t>
      </w:r>
    </w:p>
    <w:p w:rsidR="00C626C2" w:rsidRPr="005F195F" w:rsidRDefault="00C626C2" w:rsidP="005F195F">
      <w:pPr>
        <w:spacing w:before="120" w:after="120" w:line="240" w:lineRule="auto"/>
        <w:ind w:firstLine="851"/>
        <w:jc w:val="both"/>
        <w:rPr>
          <w:rFonts w:ascii="Arial" w:hAnsi="Arial" w:cs="Arial"/>
          <w:sz w:val="24"/>
          <w:szCs w:val="24"/>
        </w:rPr>
      </w:pPr>
      <w:bookmarkStart w:id="61" w:name="artigo_63"/>
      <w:r w:rsidRPr="005F195F">
        <w:rPr>
          <w:rStyle w:val="label"/>
          <w:rFonts w:ascii="Arial" w:hAnsi="Arial" w:cs="Arial"/>
          <w:sz w:val="24"/>
          <w:szCs w:val="24"/>
        </w:rPr>
        <w:t>Art. 6</w:t>
      </w:r>
      <w:bookmarkEnd w:id="61"/>
      <w:r w:rsidRPr="005F195F">
        <w:rPr>
          <w:rStyle w:val="label"/>
          <w:rFonts w:ascii="Arial" w:hAnsi="Arial" w:cs="Arial"/>
          <w:sz w:val="24"/>
          <w:szCs w:val="24"/>
        </w:rPr>
        <w:t>0</w:t>
      </w:r>
      <w:r w:rsidR="005F195F">
        <w:rPr>
          <w:rStyle w:val="label"/>
          <w:rFonts w:ascii="Arial" w:hAnsi="Arial" w:cs="Arial"/>
          <w:sz w:val="24"/>
          <w:szCs w:val="24"/>
        </w:rPr>
        <w:t xml:space="preserve"> - </w:t>
      </w:r>
      <w:r w:rsidRPr="005F195F">
        <w:rPr>
          <w:rFonts w:ascii="Arial" w:hAnsi="Arial" w:cs="Arial"/>
          <w:sz w:val="24"/>
          <w:szCs w:val="24"/>
        </w:rPr>
        <w:t>Pela execução da parceria em desacordo com o plano de trabalho e com as normas da Lei Federal nº 13.019/14 e deste Decreto, o órgão ou entidade da Administração Municipal responsável pela parceria poderá, garantida a prévia defesa, aplicar à organização da sociedade civil parceira as sanções previstas no art. 73 da Lei Federal nº 13.019/14.</w:t>
      </w:r>
    </w:p>
    <w:p w:rsidR="00C626C2" w:rsidRPr="005F195F" w:rsidRDefault="005F195F" w:rsidP="005F195F">
      <w:pPr>
        <w:spacing w:before="120" w:after="120" w:line="240" w:lineRule="auto"/>
        <w:ind w:firstLine="851"/>
        <w:jc w:val="both"/>
        <w:rPr>
          <w:rFonts w:ascii="Arial" w:hAnsi="Arial" w:cs="Arial"/>
          <w:sz w:val="24"/>
          <w:szCs w:val="24"/>
        </w:rPr>
      </w:pPr>
      <w:r>
        <w:rPr>
          <w:rFonts w:ascii="Arial" w:hAnsi="Arial" w:cs="Arial"/>
          <w:sz w:val="24"/>
          <w:szCs w:val="24"/>
        </w:rPr>
        <w:t>Parágrafo Primeiro -</w:t>
      </w:r>
      <w:r w:rsidR="00C626C2" w:rsidRPr="005F195F">
        <w:rPr>
          <w:rFonts w:ascii="Arial" w:hAnsi="Arial" w:cs="Arial"/>
          <w:sz w:val="24"/>
          <w:szCs w:val="24"/>
        </w:rPr>
        <w:t xml:space="preserve"> A aplicação de qualquer das sanções previstas neste artigo deverá ser comunicada à Secretaria Municipal de Administração e Finanças, bem como ao Controlador Interno do Município.</w:t>
      </w:r>
    </w:p>
    <w:p w:rsidR="00C626C2" w:rsidRPr="005F195F" w:rsidRDefault="005F195F" w:rsidP="005F195F">
      <w:pPr>
        <w:spacing w:before="120" w:after="120" w:line="240" w:lineRule="auto"/>
        <w:ind w:firstLine="851"/>
        <w:jc w:val="both"/>
        <w:rPr>
          <w:rFonts w:ascii="Arial" w:hAnsi="Arial" w:cs="Arial"/>
          <w:sz w:val="24"/>
          <w:szCs w:val="24"/>
        </w:rPr>
      </w:pPr>
      <w:r>
        <w:rPr>
          <w:rFonts w:ascii="Arial" w:hAnsi="Arial" w:cs="Arial"/>
          <w:sz w:val="24"/>
          <w:szCs w:val="24"/>
        </w:rPr>
        <w:t>Parágrafo Segundo -</w:t>
      </w:r>
      <w:r w:rsidR="00C626C2" w:rsidRPr="005F195F">
        <w:rPr>
          <w:rFonts w:ascii="Arial" w:hAnsi="Arial" w:cs="Arial"/>
          <w:sz w:val="24"/>
          <w:szCs w:val="24"/>
        </w:rPr>
        <w:t xml:space="preserve"> Prescreve em 5 (cinco) anos, contados a partir da data da apresentação da prestação de contas, a aplicação de penalidade decorrente de infração relacionada à execução da parceria.</w:t>
      </w:r>
    </w:p>
    <w:p w:rsidR="00C626C2" w:rsidRPr="005F195F" w:rsidRDefault="005F195F" w:rsidP="005F195F">
      <w:pPr>
        <w:spacing w:before="120" w:after="120" w:line="240" w:lineRule="auto"/>
        <w:ind w:firstLine="851"/>
        <w:jc w:val="both"/>
        <w:rPr>
          <w:rFonts w:ascii="Arial" w:hAnsi="Arial" w:cs="Arial"/>
          <w:sz w:val="24"/>
          <w:szCs w:val="24"/>
        </w:rPr>
      </w:pPr>
      <w:r>
        <w:rPr>
          <w:rFonts w:ascii="Arial" w:hAnsi="Arial" w:cs="Arial"/>
          <w:sz w:val="24"/>
          <w:szCs w:val="24"/>
        </w:rPr>
        <w:t>Parágrafo Terceiro -</w:t>
      </w:r>
      <w:r w:rsidR="00C626C2" w:rsidRPr="005F195F">
        <w:rPr>
          <w:rFonts w:ascii="Arial" w:hAnsi="Arial" w:cs="Arial"/>
          <w:sz w:val="24"/>
          <w:szCs w:val="24"/>
        </w:rPr>
        <w:t xml:space="preserve"> A prescrição será interrompida com a edição de ato administrativo voltado à apuração da infração.</w:t>
      </w:r>
    </w:p>
    <w:p w:rsidR="00C626C2" w:rsidRPr="005F195F" w:rsidRDefault="00C626C2" w:rsidP="00C626C2">
      <w:pPr>
        <w:pStyle w:val="NormalWeb"/>
        <w:spacing w:before="120" w:beforeAutospacing="0" w:after="120" w:afterAutospacing="0"/>
        <w:jc w:val="center"/>
        <w:rPr>
          <w:rFonts w:ascii="Arial" w:hAnsi="Arial" w:cs="Arial"/>
          <w:b/>
          <w:caps/>
        </w:rPr>
      </w:pPr>
      <w:r w:rsidRPr="00C626C2">
        <w:rPr>
          <w:rFonts w:ascii="Arial" w:hAnsi="Arial" w:cs="Arial"/>
        </w:rPr>
        <w:br/>
      </w:r>
      <w:r w:rsidRPr="005F195F">
        <w:rPr>
          <w:rFonts w:ascii="Arial" w:hAnsi="Arial" w:cs="Arial"/>
          <w:b/>
          <w:caps/>
        </w:rPr>
        <w:t>Capítulo XII</w:t>
      </w:r>
      <w:r w:rsidRPr="005F195F">
        <w:rPr>
          <w:rFonts w:ascii="Arial" w:hAnsi="Arial" w:cs="Arial"/>
          <w:b/>
          <w:caps/>
        </w:rPr>
        <w:br/>
        <w:t>DAS DISPOSIÇÕES FINAIS E TRANSITÓRIAS</w:t>
      </w:r>
    </w:p>
    <w:p w:rsidR="005F195F" w:rsidRDefault="00C626C2" w:rsidP="005F195F">
      <w:pPr>
        <w:spacing w:before="120" w:after="120" w:line="240" w:lineRule="auto"/>
        <w:ind w:firstLine="851"/>
        <w:jc w:val="both"/>
        <w:rPr>
          <w:rFonts w:ascii="Arial" w:hAnsi="Arial" w:cs="Arial"/>
          <w:sz w:val="24"/>
          <w:szCs w:val="24"/>
        </w:rPr>
      </w:pPr>
      <w:bookmarkStart w:id="62" w:name="artigo_64"/>
      <w:r w:rsidRPr="005F195F">
        <w:rPr>
          <w:rStyle w:val="label"/>
          <w:rFonts w:ascii="Arial" w:hAnsi="Arial" w:cs="Arial"/>
          <w:sz w:val="24"/>
          <w:szCs w:val="24"/>
        </w:rPr>
        <w:t>Art. 6</w:t>
      </w:r>
      <w:bookmarkEnd w:id="62"/>
      <w:r w:rsidR="005F195F">
        <w:rPr>
          <w:rStyle w:val="label"/>
          <w:rFonts w:ascii="Arial" w:hAnsi="Arial" w:cs="Arial"/>
          <w:sz w:val="24"/>
          <w:szCs w:val="24"/>
        </w:rPr>
        <w:t>1 -</w:t>
      </w:r>
      <w:r w:rsidRPr="005F195F">
        <w:rPr>
          <w:rFonts w:ascii="Arial" w:hAnsi="Arial" w:cs="Arial"/>
          <w:sz w:val="24"/>
          <w:szCs w:val="24"/>
        </w:rPr>
        <w:t xml:space="preserve"> Os instrumentos</w:t>
      </w:r>
      <w:r w:rsidRPr="00C626C2">
        <w:rPr>
          <w:rFonts w:ascii="Arial" w:hAnsi="Arial" w:cs="Arial"/>
          <w:sz w:val="24"/>
          <w:szCs w:val="24"/>
        </w:rPr>
        <w:t xml:space="preserve"> de parceria entre a Administração Pública Municipal e as organizações da sociedade civil, incluindo convênios e acordos congêneres eventualmente existentes </w:t>
      </w:r>
      <w:r w:rsidR="00143BCE">
        <w:rPr>
          <w:rFonts w:ascii="Arial" w:hAnsi="Arial" w:cs="Arial"/>
          <w:sz w:val="24"/>
          <w:szCs w:val="24"/>
        </w:rPr>
        <w:t>na data de publicação deste Decreto</w:t>
      </w:r>
      <w:r w:rsidRPr="00C626C2">
        <w:rPr>
          <w:rFonts w:ascii="Arial" w:hAnsi="Arial" w:cs="Arial"/>
          <w:sz w:val="24"/>
          <w:szCs w:val="24"/>
        </w:rPr>
        <w:t xml:space="preserve"> permanecerão regidos pela legislação em vigor ao tempo de sua celebração e serão executados até o término de seu prazo de vigência.</w:t>
      </w:r>
    </w:p>
    <w:p w:rsidR="00C626C2" w:rsidRPr="00C626C2" w:rsidRDefault="005F195F" w:rsidP="005F195F">
      <w:pPr>
        <w:spacing w:before="120" w:after="120" w:line="240" w:lineRule="auto"/>
        <w:ind w:firstLine="851"/>
        <w:jc w:val="both"/>
        <w:rPr>
          <w:rFonts w:ascii="Arial" w:hAnsi="Arial" w:cs="Arial"/>
          <w:sz w:val="24"/>
          <w:szCs w:val="24"/>
        </w:rPr>
      </w:pPr>
      <w:r>
        <w:rPr>
          <w:rFonts w:ascii="Arial" w:hAnsi="Arial" w:cs="Arial"/>
          <w:sz w:val="24"/>
          <w:szCs w:val="24"/>
        </w:rPr>
        <w:t>Parágrafo Primeiro -</w:t>
      </w:r>
      <w:r w:rsidR="00C626C2" w:rsidRPr="00C626C2">
        <w:rPr>
          <w:rFonts w:ascii="Arial" w:hAnsi="Arial" w:cs="Arial"/>
          <w:sz w:val="24"/>
          <w:szCs w:val="24"/>
        </w:rPr>
        <w:t xml:space="preserve"> As parcerias de que trata o </w:t>
      </w:r>
      <w:r w:rsidR="00C626C2" w:rsidRPr="00C626C2">
        <w:rPr>
          <w:rFonts w:ascii="Arial" w:hAnsi="Arial" w:cs="Arial"/>
          <w:i/>
          <w:sz w:val="24"/>
          <w:szCs w:val="24"/>
        </w:rPr>
        <w:t>"caput"</w:t>
      </w:r>
      <w:r w:rsidR="00C626C2" w:rsidRPr="00C626C2">
        <w:rPr>
          <w:rFonts w:ascii="Arial" w:hAnsi="Arial" w:cs="Arial"/>
          <w:sz w:val="24"/>
          <w:szCs w:val="24"/>
        </w:rPr>
        <w:t xml:space="preserve"> poderão ser prorrogadas de ofício, no caso de atraso na liberação de recursos por parte da Administração Municipal, por período equivalente ao atraso.</w:t>
      </w:r>
    </w:p>
    <w:p w:rsidR="005F195F" w:rsidRDefault="005F195F" w:rsidP="005F195F">
      <w:pPr>
        <w:spacing w:before="120" w:after="120" w:line="240" w:lineRule="auto"/>
        <w:ind w:firstLine="851"/>
        <w:jc w:val="both"/>
        <w:rPr>
          <w:rFonts w:ascii="Arial" w:hAnsi="Arial" w:cs="Arial"/>
          <w:sz w:val="24"/>
          <w:szCs w:val="24"/>
        </w:rPr>
      </w:pPr>
      <w:r>
        <w:rPr>
          <w:rFonts w:ascii="Arial" w:hAnsi="Arial" w:cs="Arial"/>
          <w:sz w:val="24"/>
          <w:szCs w:val="24"/>
        </w:rPr>
        <w:lastRenderedPageBreak/>
        <w:t>Parágrafo Segundo -</w:t>
      </w:r>
      <w:r w:rsidR="00C626C2" w:rsidRPr="005F195F">
        <w:rPr>
          <w:rFonts w:ascii="Arial" w:hAnsi="Arial" w:cs="Arial"/>
          <w:sz w:val="24"/>
          <w:szCs w:val="24"/>
        </w:rPr>
        <w:t xml:space="preserve"> Por ocasião da eventual prorrogação de parcerias de que trata o </w:t>
      </w:r>
      <w:r w:rsidR="00C626C2" w:rsidRPr="005F195F">
        <w:rPr>
          <w:rFonts w:ascii="Arial" w:hAnsi="Arial" w:cs="Arial"/>
          <w:i/>
          <w:sz w:val="24"/>
          <w:szCs w:val="24"/>
        </w:rPr>
        <w:t>"caput"</w:t>
      </w:r>
      <w:r w:rsidR="00C626C2" w:rsidRPr="005F195F">
        <w:rPr>
          <w:rFonts w:ascii="Arial" w:hAnsi="Arial" w:cs="Arial"/>
          <w:sz w:val="24"/>
          <w:szCs w:val="24"/>
        </w:rPr>
        <w:t xml:space="preserve"> haverá alternativamente:</w:t>
      </w:r>
    </w:p>
    <w:p w:rsidR="00C626C2" w:rsidRPr="005F195F" w:rsidRDefault="00C626C2" w:rsidP="005F195F">
      <w:pPr>
        <w:spacing w:before="120" w:after="120" w:line="240" w:lineRule="auto"/>
        <w:ind w:firstLine="851"/>
        <w:jc w:val="both"/>
        <w:rPr>
          <w:rFonts w:ascii="Arial" w:hAnsi="Arial" w:cs="Arial"/>
          <w:sz w:val="24"/>
          <w:szCs w:val="24"/>
        </w:rPr>
      </w:pPr>
      <w:r w:rsidRPr="005F195F">
        <w:rPr>
          <w:rFonts w:ascii="Arial" w:hAnsi="Arial" w:cs="Arial"/>
          <w:sz w:val="24"/>
          <w:szCs w:val="24"/>
        </w:rPr>
        <w:t>I - substituição por Termo de Colaboração ou de Fomento ou Acordo de Cooperação, conforme o caso, submetendo-se integralmente às normas do presente Decreto;</w:t>
      </w:r>
    </w:p>
    <w:p w:rsidR="00C626C2" w:rsidRPr="005F195F" w:rsidRDefault="00C626C2" w:rsidP="005F195F">
      <w:pPr>
        <w:spacing w:before="120" w:after="120" w:line="240" w:lineRule="auto"/>
        <w:ind w:firstLine="851"/>
        <w:jc w:val="both"/>
        <w:rPr>
          <w:rFonts w:ascii="Arial" w:hAnsi="Arial" w:cs="Arial"/>
          <w:sz w:val="24"/>
          <w:szCs w:val="24"/>
        </w:rPr>
      </w:pPr>
      <w:r w:rsidRPr="005F195F">
        <w:rPr>
          <w:rFonts w:ascii="Arial" w:hAnsi="Arial" w:cs="Arial"/>
          <w:sz w:val="24"/>
          <w:szCs w:val="24"/>
        </w:rPr>
        <w:t>II - rescisão unilateral pela Administração Municipal.</w:t>
      </w:r>
      <w:bookmarkStart w:id="63" w:name="artigo_65"/>
    </w:p>
    <w:p w:rsidR="005F195F" w:rsidRDefault="00C626C2" w:rsidP="005F195F">
      <w:pPr>
        <w:spacing w:before="120" w:after="120" w:line="240" w:lineRule="auto"/>
        <w:ind w:firstLine="851"/>
        <w:jc w:val="both"/>
        <w:rPr>
          <w:rFonts w:ascii="Arial" w:hAnsi="Arial" w:cs="Arial"/>
          <w:sz w:val="24"/>
          <w:szCs w:val="24"/>
        </w:rPr>
      </w:pPr>
      <w:r w:rsidRPr="005F195F">
        <w:rPr>
          <w:rStyle w:val="label"/>
          <w:rFonts w:ascii="Arial" w:hAnsi="Arial" w:cs="Arial"/>
          <w:sz w:val="24"/>
          <w:szCs w:val="24"/>
        </w:rPr>
        <w:t>Art. 6</w:t>
      </w:r>
      <w:bookmarkEnd w:id="63"/>
      <w:r w:rsidRPr="005F195F">
        <w:rPr>
          <w:rStyle w:val="label"/>
          <w:rFonts w:ascii="Arial" w:hAnsi="Arial" w:cs="Arial"/>
          <w:sz w:val="24"/>
          <w:szCs w:val="24"/>
        </w:rPr>
        <w:t>2</w:t>
      </w:r>
      <w:r w:rsidR="005F195F">
        <w:rPr>
          <w:rStyle w:val="label"/>
          <w:rFonts w:ascii="Arial" w:hAnsi="Arial" w:cs="Arial"/>
          <w:sz w:val="24"/>
          <w:szCs w:val="24"/>
        </w:rPr>
        <w:t xml:space="preserve"> - </w:t>
      </w:r>
      <w:r w:rsidRPr="005F195F">
        <w:rPr>
          <w:rFonts w:ascii="Arial" w:hAnsi="Arial" w:cs="Arial"/>
          <w:sz w:val="24"/>
          <w:szCs w:val="24"/>
        </w:rPr>
        <w:t>O Procedimento de Manifestação de Interesse Social para fins de elaboração do Termo de Fomento será regulamentado em ato normativo próprio.</w:t>
      </w:r>
      <w:bookmarkStart w:id="64" w:name="artigo_66"/>
    </w:p>
    <w:p w:rsidR="005F195F" w:rsidRDefault="00C626C2" w:rsidP="005F195F">
      <w:pPr>
        <w:spacing w:before="120" w:after="120" w:line="240" w:lineRule="auto"/>
        <w:ind w:firstLine="851"/>
        <w:jc w:val="both"/>
        <w:rPr>
          <w:rFonts w:ascii="Arial" w:hAnsi="Arial" w:cs="Arial"/>
          <w:sz w:val="24"/>
          <w:szCs w:val="24"/>
        </w:rPr>
      </w:pPr>
      <w:r w:rsidRPr="005F195F">
        <w:rPr>
          <w:rStyle w:val="label"/>
          <w:rFonts w:ascii="Arial" w:hAnsi="Arial" w:cs="Arial"/>
          <w:sz w:val="24"/>
          <w:szCs w:val="24"/>
        </w:rPr>
        <w:t>Art. 6</w:t>
      </w:r>
      <w:bookmarkEnd w:id="64"/>
      <w:r w:rsidRPr="005F195F">
        <w:rPr>
          <w:rStyle w:val="label"/>
          <w:rFonts w:ascii="Arial" w:hAnsi="Arial" w:cs="Arial"/>
          <w:sz w:val="24"/>
          <w:szCs w:val="24"/>
        </w:rPr>
        <w:t>3</w:t>
      </w:r>
      <w:r w:rsidR="005F195F">
        <w:rPr>
          <w:rStyle w:val="label"/>
          <w:rFonts w:ascii="Arial" w:hAnsi="Arial" w:cs="Arial"/>
          <w:sz w:val="24"/>
          <w:szCs w:val="24"/>
        </w:rPr>
        <w:t xml:space="preserve"> - </w:t>
      </w:r>
      <w:r w:rsidRPr="005F195F">
        <w:rPr>
          <w:rFonts w:ascii="Arial" w:hAnsi="Arial" w:cs="Arial"/>
          <w:sz w:val="24"/>
          <w:szCs w:val="24"/>
        </w:rPr>
        <w:t>A disposição prevista no art. 3º deste Decreto será aplicável a partir de 01 de janeiro de 2018.</w:t>
      </w:r>
      <w:bookmarkStart w:id="65" w:name="artigo_67"/>
    </w:p>
    <w:p w:rsidR="005F195F" w:rsidRPr="00C626C2" w:rsidRDefault="00C626C2" w:rsidP="005F195F">
      <w:pPr>
        <w:spacing w:before="120" w:after="120" w:line="240" w:lineRule="auto"/>
        <w:ind w:firstLine="851"/>
        <w:jc w:val="both"/>
        <w:rPr>
          <w:rFonts w:ascii="Arial" w:hAnsi="Arial" w:cs="Arial"/>
          <w:sz w:val="24"/>
          <w:szCs w:val="24"/>
        </w:rPr>
      </w:pPr>
      <w:r w:rsidRPr="005F195F">
        <w:rPr>
          <w:rStyle w:val="label"/>
          <w:rFonts w:ascii="Arial" w:hAnsi="Arial" w:cs="Arial"/>
          <w:sz w:val="24"/>
          <w:szCs w:val="24"/>
        </w:rPr>
        <w:t>Art. 6</w:t>
      </w:r>
      <w:bookmarkEnd w:id="65"/>
      <w:r w:rsidRPr="005F195F">
        <w:rPr>
          <w:rStyle w:val="label"/>
          <w:rFonts w:ascii="Arial" w:hAnsi="Arial" w:cs="Arial"/>
          <w:sz w:val="24"/>
          <w:szCs w:val="24"/>
        </w:rPr>
        <w:t>4</w:t>
      </w:r>
      <w:r w:rsidR="005F195F">
        <w:rPr>
          <w:rStyle w:val="label"/>
          <w:rFonts w:ascii="Arial" w:hAnsi="Arial" w:cs="Arial"/>
          <w:sz w:val="24"/>
          <w:szCs w:val="24"/>
        </w:rPr>
        <w:t xml:space="preserve"> -</w:t>
      </w:r>
      <w:r w:rsidR="005F195F" w:rsidRPr="00C626C2">
        <w:rPr>
          <w:rFonts w:ascii="Arial" w:hAnsi="Arial" w:cs="Arial"/>
          <w:sz w:val="24"/>
          <w:szCs w:val="24"/>
        </w:rPr>
        <w:t xml:space="preserve"> Esse Decreto entra em vigor na data de sua publicação, ficando revogadas as disposições em contrário.</w:t>
      </w:r>
    </w:p>
    <w:p w:rsidR="005F195F" w:rsidRPr="00C626C2" w:rsidRDefault="005F195F" w:rsidP="005F195F">
      <w:pPr>
        <w:spacing w:before="120" w:after="120"/>
        <w:ind w:firstLine="851"/>
        <w:jc w:val="both"/>
        <w:rPr>
          <w:rFonts w:ascii="Arial" w:hAnsi="Arial" w:cs="Arial"/>
          <w:sz w:val="24"/>
          <w:szCs w:val="24"/>
        </w:rPr>
      </w:pPr>
      <w:r w:rsidRPr="00C626C2">
        <w:rPr>
          <w:rFonts w:ascii="Arial" w:hAnsi="Arial" w:cs="Arial"/>
          <w:sz w:val="24"/>
          <w:szCs w:val="24"/>
        </w:rPr>
        <w:t>Publique-se. Registre-se e cumpra-se.</w:t>
      </w:r>
    </w:p>
    <w:p w:rsidR="005F195F" w:rsidRPr="00C626C2" w:rsidRDefault="005F195F" w:rsidP="005F195F">
      <w:pPr>
        <w:spacing w:before="120" w:after="120"/>
        <w:ind w:firstLine="851"/>
        <w:jc w:val="both"/>
        <w:rPr>
          <w:rFonts w:ascii="Arial" w:hAnsi="Arial" w:cs="Arial"/>
          <w:sz w:val="24"/>
          <w:szCs w:val="24"/>
        </w:rPr>
      </w:pPr>
      <w:r w:rsidRPr="00C626C2">
        <w:rPr>
          <w:rFonts w:ascii="Arial" w:hAnsi="Arial" w:cs="Arial"/>
          <w:sz w:val="24"/>
          <w:szCs w:val="24"/>
        </w:rPr>
        <w:t xml:space="preserve">Timbó Grande/SC, </w:t>
      </w:r>
      <w:r w:rsidR="00E71D58">
        <w:rPr>
          <w:rFonts w:ascii="Arial" w:hAnsi="Arial" w:cs="Arial"/>
          <w:sz w:val="24"/>
          <w:szCs w:val="24"/>
        </w:rPr>
        <w:t>30</w:t>
      </w:r>
      <w:bookmarkStart w:id="66" w:name="_GoBack"/>
      <w:bookmarkEnd w:id="66"/>
      <w:r w:rsidRPr="00C626C2">
        <w:rPr>
          <w:rFonts w:ascii="Arial" w:hAnsi="Arial" w:cs="Arial"/>
          <w:sz w:val="24"/>
          <w:szCs w:val="24"/>
        </w:rPr>
        <w:t xml:space="preserve"> de </w:t>
      </w:r>
      <w:r w:rsidR="00143BCE">
        <w:rPr>
          <w:rFonts w:ascii="Arial" w:hAnsi="Arial" w:cs="Arial"/>
          <w:sz w:val="24"/>
          <w:szCs w:val="24"/>
        </w:rPr>
        <w:t xml:space="preserve">agosto </w:t>
      </w:r>
      <w:r w:rsidRPr="00C626C2">
        <w:rPr>
          <w:rFonts w:ascii="Arial" w:hAnsi="Arial" w:cs="Arial"/>
          <w:sz w:val="24"/>
          <w:szCs w:val="24"/>
        </w:rPr>
        <w:t>de 2017.</w:t>
      </w:r>
    </w:p>
    <w:p w:rsidR="005F195F" w:rsidRPr="00C626C2" w:rsidRDefault="005F195F" w:rsidP="005F195F">
      <w:pPr>
        <w:spacing w:before="120" w:after="120"/>
        <w:ind w:firstLine="708"/>
        <w:jc w:val="both"/>
        <w:rPr>
          <w:rFonts w:ascii="Arial" w:hAnsi="Arial" w:cs="Arial"/>
          <w:b/>
          <w:sz w:val="24"/>
          <w:szCs w:val="24"/>
        </w:rPr>
      </w:pPr>
    </w:p>
    <w:p w:rsidR="005F195F" w:rsidRPr="00C626C2" w:rsidRDefault="005F195F" w:rsidP="005F195F">
      <w:pPr>
        <w:spacing w:before="120" w:after="120"/>
        <w:ind w:firstLine="708"/>
        <w:jc w:val="both"/>
        <w:rPr>
          <w:rFonts w:ascii="Arial" w:hAnsi="Arial" w:cs="Arial"/>
          <w:b/>
          <w:sz w:val="24"/>
          <w:szCs w:val="24"/>
        </w:rPr>
      </w:pPr>
    </w:p>
    <w:p w:rsidR="005F195F" w:rsidRPr="00C626C2" w:rsidRDefault="005F195F" w:rsidP="005F195F">
      <w:pPr>
        <w:spacing w:before="120" w:after="120"/>
        <w:ind w:firstLine="708"/>
        <w:jc w:val="both"/>
        <w:rPr>
          <w:rFonts w:ascii="Arial" w:hAnsi="Arial" w:cs="Arial"/>
          <w:b/>
          <w:sz w:val="24"/>
          <w:szCs w:val="24"/>
        </w:rPr>
      </w:pPr>
    </w:p>
    <w:p w:rsidR="005F195F" w:rsidRPr="00C626C2" w:rsidRDefault="005F195F" w:rsidP="005F195F">
      <w:pPr>
        <w:spacing w:after="0" w:line="240" w:lineRule="auto"/>
        <w:jc w:val="center"/>
        <w:rPr>
          <w:rFonts w:ascii="Arial" w:hAnsi="Arial" w:cs="Arial"/>
          <w:b/>
          <w:caps/>
          <w:sz w:val="24"/>
          <w:szCs w:val="24"/>
        </w:rPr>
      </w:pPr>
      <w:r w:rsidRPr="00C626C2">
        <w:rPr>
          <w:rFonts w:ascii="Arial" w:hAnsi="Arial" w:cs="Arial"/>
          <w:b/>
          <w:caps/>
          <w:sz w:val="24"/>
          <w:szCs w:val="24"/>
        </w:rPr>
        <w:t>Ari José GalEski</w:t>
      </w:r>
    </w:p>
    <w:p w:rsidR="005F195F" w:rsidRPr="00C626C2" w:rsidRDefault="005F195F" w:rsidP="005F195F">
      <w:pPr>
        <w:spacing w:after="0" w:line="240" w:lineRule="auto"/>
        <w:jc w:val="center"/>
        <w:rPr>
          <w:rFonts w:ascii="Arial" w:hAnsi="Arial" w:cs="Arial"/>
          <w:b/>
          <w:sz w:val="24"/>
          <w:szCs w:val="24"/>
        </w:rPr>
      </w:pPr>
      <w:r w:rsidRPr="00C626C2">
        <w:rPr>
          <w:rFonts w:ascii="Arial" w:hAnsi="Arial" w:cs="Arial"/>
          <w:b/>
          <w:sz w:val="24"/>
          <w:szCs w:val="24"/>
        </w:rPr>
        <w:t>Prefeito Municipal</w:t>
      </w:r>
    </w:p>
    <w:p w:rsidR="005F195F" w:rsidRPr="00C626C2" w:rsidRDefault="005F195F" w:rsidP="005F195F">
      <w:pPr>
        <w:spacing w:after="0" w:line="240" w:lineRule="auto"/>
        <w:jc w:val="center"/>
        <w:rPr>
          <w:rFonts w:ascii="Arial" w:hAnsi="Arial" w:cs="Arial"/>
          <w:b/>
          <w:sz w:val="24"/>
          <w:szCs w:val="24"/>
        </w:rPr>
      </w:pPr>
    </w:p>
    <w:p w:rsidR="005F195F" w:rsidRPr="00C626C2" w:rsidRDefault="005F195F" w:rsidP="005F195F">
      <w:pPr>
        <w:spacing w:after="0" w:line="240" w:lineRule="auto"/>
        <w:jc w:val="center"/>
        <w:rPr>
          <w:rFonts w:ascii="Arial" w:hAnsi="Arial" w:cs="Arial"/>
          <w:b/>
          <w:sz w:val="24"/>
          <w:szCs w:val="24"/>
        </w:rPr>
      </w:pPr>
    </w:p>
    <w:p w:rsidR="005F195F" w:rsidRPr="00C626C2" w:rsidRDefault="005F195F" w:rsidP="005F195F">
      <w:pPr>
        <w:spacing w:after="0" w:line="240" w:lineRule="auto"/>
        <w:jc w:val="center"/>
        <w:rPr>
          <w:rFonts w:ascii="Arial" w:hAnsi="Arial" w:cs="Arial"/>
          <w:b/>
          <w:sz w:val="24"/>
          <w:szCs w:val="24"/>
        </w:rPr>
      </w:pPr>
    </w:p>
    <w:p w:rsidR="005F195F" w:rsidRPr="00C626C2" w:rsidRDefault="005F195F" w:rsidP="005F195F">
      <w:pPr>
        <w:ind w:right="-2"/>
        <w:jc w:val="center"/>
        <w:rPr>
          <w:rFonts w:ascii="Arial" w:hAnsi="Arial" w:cs="Arial"/>
          <w:sz w:val="24"/>
          <w:szCs w:val="24"/>
        </w:rPr>
      </w:pPr>
      <w:r w:rsidRPr="00C626C2">
        <w:rPr>
          <w:rFonts w:ascii="Arial" w:hAnsi="Arial" w:cs="Arial"/>
          <w:b/>
          <w:caps/>
          <w:sz w:val="24"/>
          <w:szCs w:val="24"/>
        </w:rPr>
        <w:t>Evandro Carlos de Medeiros</w:t>
      </w:r>
      <w:r w:rsidRPr="00C626C2">
        <w:rPr>
          <w:rFonts w:ascii="Arial" w:hAnsi="Arial" w:cs="Arial"/>
          <w:b/>
          <w:caps/>
          <w:sz w:val="24"/>
          <w:szCs w:val="24"/>
        </w:rPr>
        <w:br/>
      </w:r>
      <w:r w:rsidRPr="00C626C2">
        <w:rPr>
          <w:rFonts w:ascii="Arial" w:hAnsi="Arial" w:cs="Arial"/>
          <w:b/>
          <w:sz w:val="24"/>
          <w:szCs w:val="24"/>
        </w:rPr>
        <w:t>Secretário de Administração e Finanças</w:t>
      </w:r>
    </w:p>
    <w:p w:rsidR="005F195F" w:rsidRPr="00C626C2" w:rsidRDefault="005F195F" w:rsidP="005F195F">
      <w:pPr>
        <w:spacing w:before="120" w:after="120"/>
        <w:ind w:right="-2" w:firstLine="851"/>
        <w:jc w:val="both"/>
        <w:rPr>
          <w:rFonts w:ascii="Arial" w:hAnsi="Arial" w:cs="Arial"/>
          <w:sz w:val="24"/>
          <w:szCs w:val="24"/>
        </w:rPr>
      </w:pPr>
    </w:p>
    <w:p w:rsidR="005F195F" w:rsidRPr="00C626C2" w:rsidRDefault="005F195F" w:rsidP="005F195F">
      <w:pPr>
        <w:spacing w:before="120" w:after="120"/>
        <w:ind w:right="-2" w:firstLine="851"/>
        <w:jc w:val="both"/>
        <w:rPr>
          <w:rFonts w:ascii="Arial" w:hAnsi="Arial" w:cs="Arial"/>
          <w:sz w:val="24"/>
          <w:szCs w:val="24"/>
        </w:rPr>
      </w:pPr>
      <w:r w:rsidRPr="00C626C2">
        <w:rPr>
          <w:rFonts w:ascii="Arial" w:hAnsi="Arial" w:cs="Arial"/>
          <w:sz w:val="24"/>
          <w:szCs w:val="24"/>
        </w:rPr>
        <w:t xml:space="preserve">Este Decreto foi publicado no Mural da Prefeitura Municipal de Timbó Grande em </w:t>
      </w:r>
      <w:r w:rsidR="007259BC">
        <w:rPr>
          <w:rFonts w:ascii="Arial" w:hAnsi="Arial" w:cs="Arial"/>
          <w:sz w:val="24"/>
          <w:szCs w:val="24"/>
        </w:rPr>
        <w:t>30</w:t>
      </w:r>
      <w:r w:rsidRPr="00C626C2">
        <w:rPr>
          <w:rFonts w:ascii="Arial" w:hAnsi="Arial" w:cs="Arial"/>
          <w:sz w:val="24"/>
          <w:szCs w:val="24"/>
        </w:rPr>
        <w:t xml:space="preserve"> de </w:t>
      </w:r>
      <w:r w:rsidR="00143BCE">
        <w:rPr>
          <w:rFonts w:ascii="Arial" w:hAnsi="Arial" w:cs="Arial"/>
          <w:sz w:val="24"/>
          <w:szCs w:val="24"/>
        </w:rPr>
        <w:t>agosto d</w:t>
      </w:r>
      <w:r w:rsidRPr="00C626C2">
        <w:rPr>
          <w:rFonts w:ascii="Arial" w:hAnsi="Arial" w:cs="Arial"/>
          <w:sz w:val="24"/>
          <w:szCs w:val="24"/>
        </w:rPr>
        <w:t>e 2017.</w:t>
      </w:r>
    </w:p>
    <w:p w:rsidR="00C626C2" w:rsidRPr="00C626C2" w:rsidRDefault="00C626C2" w:rsidP="005F195F">
      <w:pPr>
        <w:spacing w:before="120" w:after="120" w:line="240" w:lineRule="auto"/>
        <w:ind w:firstLine="851"/>
        <w:jc w:val="both"/>
        <w:rPr>
          <w:rFonts w:ascii="Arial" w:hAnsi="Arial" w:cs="Arial"/>
          <w:b/>
          <w:sz w:val="24"/>
          <w:szCs w:val="24"/>
        </w:rPr>
      </w:pPr>
    </w:p>
    <w:p w:rsidR="00C626C2" w:rsidRPr="00C626C2" w:rsidRDefault="00C626C2" w:rsidP="00C626C2">
      <w:pPr>
        <w:jc w:val="center"/>
        <w:rPr>
          <w:rFonts w:ascii="Arial" w:hAnsi="Arial" w:cs="Arial"/>
          <w:b/>
          <w:sz w:val="24"/>
          <w:szCs w:val="24"/>
        </w:rPr>
      </w:pPr>
    </w:p>
    <w:p w:rsidR="00C626C2" w:rsidRPr="00C626C2" w:rsidRDefault="00C626C2" w:rsidP="00C626C2">
      <w:pPr>
        <w:jc w:val="center"/>
        <w:rPr>
          <w:rFonts w:ascii="Arial" w:hAnsi="Arial" w:cs="Arial"/>
          <w:b/>
          <w:sz w:val="24"/>
          <w:szCs w:val="24"/>
        </w:rPr>
      </w:pPr>
    </w:p>
    <w:p w:rsidR="00D328BF" w:rsidRDefault="00D328BF" w:rsidP="00C626C2">
      <w:pPr>
        <w:jc w:val="center"/>
        <w:rPr>
          <w:rFonts w:ascii="Arial" w:hAnsi="Arial" w:cs="Arial"/>
          <w:b/>
          <w:sz w:val="24"/>
          <w:szCs w:val="24"/>
        </w:rPr>
      </w:pPr>
    </w:p>
    <w:p w:rsidR="00D328BF" w:rsidRDefault="00D328BF" w:rsidP="00C626C2">
      <w:pPr>
        <w:jc w:val="center"/>
        <w:rPr>
          <w:rFonts w:ascii="Arial" w:hAnsi="Arial" w:cs="Arial"/>
          <w:b/>
          <w:sz w:val="24"/>
          <w:szCs w:val="24"/>
        </w:rPr>
      </w:pPr>
    </w:p>
    <w:p w:rsidR="00D328BF" w:rsidRDefault="00D328BF" w:rsidP="00C626C2">
      <w:pPr>
        <w:jc w:val="center"/>
        <w:rPr>
          <w:rFonts w:ascii="Arial" w:hAnsi="Arial" w:cs="Arial"/>
          <w:b/>
          <w:sz w:val="24"/>
          <w:szCs w:val="24"/>
        </w:rPr>
      </w:pPr>
    </w:p>
    <w:p w:rsidR="00D328BF" w:rsidRDefault="00D328BF" w:rsidP="00C626C2">
      <w:pPr>
        <w:jc w:val="center"/>
        <w:rPr>
          <w:rFonts w:ascii="Arial" w:hAnsi="Arial" w:cs="Arial"/>
          <w:b/>
          <w:sz w:val="24"/>
          <w:szCs w:val="24"/>
        </w:rPr>
      </w:pPr>
    </w:p>
    <w:p w:rsidR="00D328BF" w:rsidRDefault="00D328BF" w:rsidP="00C626C2">
      <w:pPr>
        <w:jc w:val="center"/>
        <w:rPr>
          <w:rFonts w:ascii="Arial" w:hAnsi="Arial" w:cs="Arial"/>
          <w:b/>
          <w:sz w:val="24"/>
          <w:szCs w:val="24"/>
        </w:rPr>
      </w:pPr>
    </w:p>
    <w:p w:rsidR="007259BC" w:rsidRPr="00C626C2" w:rsidRDefault="007259BC" w:rsidP="007259BC">
      <w:pPr>
        <w:spacing w:before="120" w:after="120"/>
        <w:jc w:val="center"/>
        <w:rPr>
          <w:rFonts w:ascii="Arial" w:hAnsi="Arial" w:cs="Arial"/>
          <w:b/>
          <w:caps/>
          <w:sz w:val="24"/>
          <w:szCs w:val="24"/>
        </w:rPr>
      </w:pPr>
      <w:r w:rsidRPr="00C626C2">
        <w:rPr>
          <w:rFonts w:ascii="Arial" w:hAnsi="Arial" w:cs="Arial"/>
          <w:b/>
          <w:caps/>
          <w:sz w:val="24"/>
          <w:szCs w:val="24"/>
        </w:rPr>
        <w:lastRenderedPageBreak/>
        <w:t xml:space="preserve">Decreto nº </w:t>
      </w:r>
      <w:r>
        <w:rPr>
          <w:rFonts w:ascii="Arial" w:hAnsi="Arial" w:cs="Arial"/>
          <w:b/>
          <w:caps/>
          <w:sz w:val="24"/>
          <w:szCs w:val="24"/>
        </w:rPr>
        <w:t>3</w:t>
      </w:r>
      <w:r w:rsidRPr="00C626C2">
        <w:rPr>
          <w:rFonts w:ascii="Arial" w:hAnsi="Arial" w:cs="Arial"/>
          <w:b/>
          <w:caps/>
          <w:sz w:val="24"/>
          <w:szCs w:val="24"/>
        </w:rPr>
        <w:t xml:space="preserve">3/2017, de </w:t>
      </w:r>
      <w:r>
        <w:rPr>
          <w:rFonts w:ascii="Arial" w:hAnsi="Arial" w:cs="Arial"/>
          <w:b/>
          <w:caps/>
          <w:sz w:val="24"/>
          <w:szCs w:val="24"/>
        </w:rPr>
        <w:t>30</w:t>
      </w:r>
      <w:r w:rsidRPr="00C626C2">
        <w:rPr>
          <w:rFonts w:ascii="Arial" w:hAnsi="Arial" w:cs="Arial"/>
          <w:b/>
          <w:caps/>
          <w:sz w:val="24"/>
          <w:szCs w:val="24"/>
        </w:rPr>
        <w:t xml:space="preserve"> de </w:t>
      </w:r>
      <w:r>
        <w:rPr>
          <w:rFonts w:ascii="Arial" w:hAnsi="Arial" w:cs="Arial"/>
          <w:b/>
          <w:caps/>
          <w:sz w:val="24"/>
          <w:szCs w:val="24"/>
        </w:rPr>
        <w:t>AGOSTO</w:t>
      </w:r>
      <w:r w:rsidRPr="00C626C2">
        <w:rPr>
          <w:rFonts w:ascii="Arial" w:hAnsi="Arial" w:cs="Arial"/>
          <w:b/>
          <w:caps/>
          <w:sz w:val="24"/>
          <w:szCs w:val="24"/>
        </w:rPr>
        <w:t xml:space="preserve"> de 2017.</w:t>
      </w:r>
    </w:p>
    <w:p w:rsidR="00C626C2" w:rsidRPr="00C626C2" w:rsidRDefault="00C626C2" w:rsidP="007259BC">
      <w:pPr>
        <w:jc w:val="center"/>
        <w:rPr>
          <w:rFonts w:ascii="Arial" w:hAnsi="Arial" w:cs="Arial"/>
          <w:b/>
          <w:sz w:val="24"/>
          <w:szCs w:val="24"/>
        </w:rPr>
      </w:pPr>
      <w:r w:rsidRPr="00C626C2">
        <w:rPr>
          <w:rFonts w:ascii="Arial" w:hAnsi="Arial" w:cs="Arial"/>
          <w:b/>
          <w:sz w:val="24"/>
          <w:szCs w:val="24"/>
        </w:rPr>
        <w:t>ANEXO I</w:t>
      </w:r>
      <w:r w:rsidRPr="00C626C2">
        <w:rPr>
          <w:rFonts w:ascii="Arial" w:hAnsi="Arial" w:cs="Arial"/>
          <w:b/>
          <w:sz w:val="24"/>
          <w:szCs w:val="24"/>
        </w:rPr>
        <w:br/>
        <w:t>NORMAS PARA ELABORAÇÃO DO PLANO DE TRABALHO</w:t>
      </w:r>
      <w:r w:rsidRPr="00C626C2">
        <w:rPr>
          <w:rFonts w:ascii="Arial" w:hAnsi="Arial" w:cs="Arial"/>
          <w:b/>
          <w:sz w:val="24"/>
          <w:szCs w:val="24"/>
        </w:rPr>
        <w:br/>
      </w:r>
    </w:p>
    <w:p w:rsidR="00C626C2" w:rsidRPr="00C626C2" w:rsidRDefault="00C626C2" w:rsidP="00D328BF">
      <w:pPr>
        <w:spacing w:before="120" w:after="120" w:line="240" w:lineRule="auto"/>
        <w:ind w:firstLine="851"/>
        <w:jc w:val="both"/>
        <w:rPr>
          <w:rFonts w:ascii="Arial" w:hAnsi="Arial" w:cs="Arial"/>
          <w:b/>
          <w:sz w:val="24"/>
          <w:szCs w:val="24"/>
        </w:rPr>
      </w:pPr>
      <w:r w:rsidRPr="00C626C2">
        <w:rPr>
          <w:rFonts w:ascii="Arial" w:hAnsi="Arial" w:cs="Arial"/>
          <w:b/>
          <w:sz w:val="24"/>
          <w:szCs w:val="24"/>
        </w:rPr>
        <w:t xml:space="preserve">1. CONTEXTO: </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diagnóstico da realidade que será objeto das atividades da parceria, demonstrando o nexo entre essa realidade e as metas a serem atingidas;</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descrição do ambiente no qual o trabalho será executado;</w:t>
      </w:r>
    </w:p>
    <w:p w:rsidR="00D328BF"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quadro geral da situação existente;</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local onde será realizado;</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para quem serão destinados os trabalhos;</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outras informações que poderão afetar as condições do trabalho.</w:t>
      </w:r>
    </w:p>
    <w:p w:rsidR="00C626C2" w:rsidRPr="00C626C2" w:rsidRDefault="00C626C2" w:rsidP="00D328BF">
      <w:pPr>
        <w:spacing w:before="120" w:after="120" w:line="240" w:lineRule="auto"/>
        <w:ind w:firstLine="851"/>
        <w:jc w:val="both"/>
        <w:rPr>
          <w:rFonts w:ascii="Arial" w:hAnsi="Arial" w:cs="Arial"/>
          <w:sz w:val="24"/>
          <w:szCs w:val="24"/>
        </w:rPr>
      </w:pPr>
    </w:p>
    <w:p w:rsidR="00C626C2" w:rsidRPr="00C626C2" w:rsidRDefault="00C626C2" w:rsidP="00D328BF">
      <w:pPr>
        <w:spacing w:before="120" w:after="120" w:line="240" w:lineRule="auto"/>
        <w:ind w:firstLine="851"/>
        <w:jc w:val="both"/>
        <w:rPr>
          <w:rFonts w:ascii="Arial" w:hAnsi="Arial" w:cs="Arial"/>
          <w:b/>
          <w:sz w:val="24"/>
          <w:szCs w:val="24"/>
        </w:rPr>
      </w:pPr>
      <w:r w:rsidRPr="00C626C2">
        <w:rPr>
          <w:rFonts w:ascii="Arial" w:hAnsi="Arial" w:cs="Arial"/>
          <w:b/>
          <w:sz w:val="24"/>
          <w:szCs w:val="24"/>
        </w:rPr>
        <w:t>2. JUSTIFICATIVA:</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razão pela qual será celebrado o Termo de Colaboração ou de Fomento.</w:t>
      </w:r>
    </w:p>
    <w:p w:rsidR="00C626C2" w:rsidRPr="00C626C2" w:rsidRDefault="00C626C2" w:rsidP="00D328BF">
      <w:pPr>
        <w:spacing w:before="120" w:after="120" w:line="240" w:lineRule="auto"/>
        <w:ind w:firstLine="851"/>
        <w:jc w:val="both"/>
        <w:rPr>
          <w:rFonts w:ascii="Arial" w:hAnsi="Arial" w:cs="Arial"/>
          <w:sz w:val="24"/>
          <w:szCs w:val="24"/>
        </w:rPr>
      </w:pPr>
    </w:p>
    <w:p w:rsidR="00C626C2" w:rsidRPr="00C626C2" w:rsidRDefault="00C626C2" w:rsidP="00D328BF">
      <w:pPr>
        <w:spacing w:before="120" w:after="120" w:line="240" w:lineRule="auto"/>
        <w:ind w:firstLine="851"/>
        <w:jc w:val="both"/>
        <w:rPr>
          <w:rFonts w:ascii="Arial" w:hAnsi="Arial" w:cs="Arial"/>
          <w:b/>
          <w:sz w:val="24"/>
          <w:szCs w:val="24"/>
        </w:rPr>
      </w:pPr>
      <w:r w:rsidRPr="00C626C2">
        <w:rPr>
          <w:rFonts w:ascii="Arial" w:hAnsi="Arial" w:cs="Arial"/>
          <w:b/>
          <w:sz w:val="24"/>
          <w:szCs w:val="24"/>
        </w:rPr>
        <w:t>3. OBJETO:</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o que deverá ser obtido com a execução do serviço ou projeto;</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efeito esperado do trabalho;</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forma genérica de como se processará o trabalho;</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descrição detalhada das metas quantitativas e mensuráveis a serem atingidas e de atividades a serem executadas.</w:t>
      </w:r>
    </w:p>
    <w:p w:rsidR="00C626C2" w:rsidRPr="00C626C2" w:rsidRDefault="00C626C2" w:rsidP="00D328BF">
      <w:pPr>
        <w:spacing w:before="120" w:after="120" w:line="240" w:lineRule="auto"/>
        <w:ind w:firstLine="851"/>
        <w:jc w:val="both"/>
        <w:rPr>
          <w:rFonts w:ascii="Arial" w:hAnsi="Arial" w:cs="Arial"/>
          <w:sz w:val="24"/>
          <w:szCs w:val="24"/>
        </w:rPr>
      </w:pPr>
    </w:p>
    <w:p w:rsidR="00C626C2" w:rsidRPr="00C626C2" w:rsidRDefault="00C626C2" w:rsidP="00D328BF">
      <w:pPr>
        <w:spacing w:before="120" w:after="120" w:line="240" w:lineRule="auto"/>
        <w:ind w:firstLine="851"/>
        <w:jc w:val="both"/>
        <w:rPr>
          <w:rFonts w:ascii="Arial" w:hAnsi="Arial" w:cs="Arial"/>
          <w:b/>
          <w:sz w:val="24"/>
          <w:szCs w:val="24"/>
        </w:rPr>
      </w:pPr>
      <w:r w:rsidRPr="00C626C2">
        <w:rPr>
          <w:rFonts w:ascii="Arial" w:hAnsi="Arial" w:cs="Arial"/>
          <w:b/>
          <w:sz w:val="24"/>
          <w:szCs w:val="24"/>
        </w:rPr>
        <w:t>4. ABRANGÊNCIA:</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âmbito temático, físico e temporal do trabalho que será executado;</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público meta a que se destinará o trabalho;</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uso que será dado ao produto resultante (Item 5);</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serviços e/ou equipamentos da Administração Municipal ou de terceiros que serão incluídos na contratação;</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nível de detalhe que será alcançado pelo trabalho.</w:t>
      </w:r>
    </w:p>
    <w:p w:rsidR="00C626C2" w:rsidRPr="00C626C2" w:rsidRDefault="00C626C2" w:rsidP="00D328BF">
      <w:pPr>
        <w:spacing w:before="120" w:after="120" w:line="240" w:lineRule="auto"/>
        <w:ind w:firstLine="851"/>
        <w:jc w:val="both"/>
        <w:rPr>
          <w:rFonts w:ascii="Arial" w:hAnsi="Arial" w:cs="Arial"/>
          <w:sz w:val="24"/>
          <w:szCs w:val="24"/>
        </w:rPr>
      </w:pPr>
    </w:p>
    <w:p w:rsidR="00C626C2" w:rsidRPr="00C626C2" w:rsidRDefault="00C626C2" w:rsidP="00D328BF">
      <w:pPr>
        <w:spacing w:before="120" w:after="120" w:line="240" w:lineRule="auto"/>
        <w:ind w:firstLine="851"/>
        <w:jc w:val="both"/>
        <w:rPr>
          <w:rFonts w:ascii="Arial" w:hAnsi="Arial" w:cs="Arial"/>
          <w:b/>
          <w:sz w:val="24"/>
          <w:szCs w:val="24"/>
        </w:rPr>
      </w:pPr>
      <w:r w:rsidRPr="00C626C2">
        <w:rPr>
          <w:rFonts w:ascii="Arial" w:hAnsi="Arial" w:cs="Arial"/>
          <w:b/>
          <w:sz w:val="24"/>
          <w:szCs w:val="24"/>
        </w:rPr>
        <w:t>5. PRODUTO:</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que se espera obter com a forma final da parceria ou em cada etapa;</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especificação do produto esperado;</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lastRenderedPageBreak/>
        <w:t>- detalhamento do grau de profundidade com que deverá ser apresentado o produto.</w:t>
      </w:r>
    </w:p>
    <w:p w:rsidR="00C626C2" w:rsidRPr="00C626C2" w:rsidRDefault="00C626C2" w:rsidP="00D328BF">
      <w:pPr>
        <w:spacing w:before="120" w:after="120" w:line="240" w:lineRule="auto"/>
        <w:ind w:firstLine="851"/>
        <w:jc w:val="both"/>
        <w:rPr>
          <w:rFonts w:ascii="Arial" w:hAnsi="Arial" w:cs="Arial"/>
          <w:sz w:val="24"/>
          <w:szCs w:val="24"/>
        </w:rPr>
      </w:pPr>
    </w:p>
    <w:p w:rsidR="00C626C2" w:rsidRPr="00C626C2" w:rsidRDefault="00C626C2" w:rsidP="00D328BF">
      <w:pPr>
        <w:spacing w:before="120" w:after="120" w:line="240" w:lineRule="auto"/>
        <w:ind w:firstLine="851"/>
        <w:jc w:val="both"/>
        <w:rPr>
          <w:rFonts w:ascii="Arial" w:hAnsi="Arial" w:cs="Arial"/>
          <w:b/>
          <w:sz w:val="24"/>
          <w:szCs w:val="24"/>
        </w:rPr>
      </w:pPr>
      <w:r w:rsidRPr="00C626C2">
        <w:rPr>
          <w:rFonts w:ascii="Arial" w:hAnsi="Arial" w:cs="Arial"/>
          <w:b/>
          <w:sz w:val="24"/>
          <w:szCs w:val="24"/>
        </w:rPr>
        <w:t>6. ATIVIDADES:</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definição das atividades a serem desempenhadas pela organização da sociedade civil, de maneira que ela possa dimensionar o seu trabalho;</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especificação das áreas de conhecimento em que a entidade e seus empregados ou consultores serão empregados;</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local onde será cumprida a atividade;</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duração das atividades, frequência e horários a que estará sujeito o contratado;</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forma e frequência de verificação que será usada quanto ao trabalho realizado.</w:t>
      </w:r>
    </w:p>
    <w:p w:rsidR="00C626C2" w:rsidRPr="00C626C2" w:rsidRDefault="00C626C2" w:rsidP="00D328BF">
      <w:pPr>
        <w:spacing w:before="120" w:after="120" w:line="240" w:lineRule="auto"/>
        <w:ind w:firstLine="851"/>
        <w:jc w:val="both"/>
        <w:rPr>
          <w:rFonts w:ascii="Arial" w:hAnsi="Arial" w:cs="Arial"/>
          <w:sz w:val="24"/>
          <w:szCs w:val="24"/>
        </w:rPr>
      </w:pPr>
    </w:p>
    <w:p w:rsidR="00C626C2" w:rsidRPr="00C626C2" w:rsidRDefault="00C626C2" w:rsidP="00D328BF">
      <w:pPr>
        <w:spacing w:before="120" w:after="120" w:line="240" w:lineRule="auto"/>
        <w:ind w:firstLine="851"/>
        <w:jc w:val="both"/>
        <w:rPr>
          <w:rFonts w:ascii="Arial" w:hAnsi="Arial" w:cs="Arial"/>
          <w:b/>
          <w:sz w:val="24"/>
          <w:szCs w:val="24"/>
        </w:rPr>
      </w:pPr>
      <w:r w:rsidRPr="00C626C2">
        <w:rPr>
          <w:rFonts w:ascii="Arial" w:hAnsi="Arial" w:cs="Arial"/>
          <w:b/>
          <w:sz w:val="24"/>
          <w:szCs w:val="24"/>
        </w:rPr>
        <w:t>7. FORMA DE APRESENTAÇÃO:</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estabelecer a forma como deverão ser apresentados os produtos;</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definir a forma em que serão apresentados os relatórios das atividades;</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definir o meio em que serão apresentados (escrito, gravado em mídia digital, vídeo etc.);</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definir a forma de apresentação de cada meio;</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definir que os produtos serão apresentados em versão preliminar e definitiva e os prazos entre uma e outra;</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definir a forma de teste e/ou avaliação do produto quando e onde serão realizados e quais equipamentos serão necessários.</w:t>
      </w:r>
    </w:p>
    <w:p w:rsidR="00C626C2" w:rsidRPr="00C626C2" w:rsidRDefault="00C626C2" w:rsidP="00D328BF">
      <w:pPr>
        <w:spacing w:before="120" w:after="120" w:line="240" w:lineRule="auto"/>
        <w:ind w:firstLine="851"/>
        <w:jc w:val="both"/>
        <w:rPr>
          <w:rFonts w:ascii="Arial" w:hAnsi="Arial" w:cs="Arial"/>
          <w:sz w:val="24"/>
          <w:szCs w:val="24"/>
        </w:rPr>
      </w:pPr>
    </w:p>
    <w:p w:rsidR="00C626C2" w:rsidRPr="00C626C2" w:rsidRDefault="00C626C2" w:rsidP="00D328BF">
      <w:pPr>
        <w:spacing w:before="120" w:after="120" w:line="240" w:lineRule="auto"/>
        <w:ind w:firstLine="851"/>
        <w:jc w:val="both"/>
        <w:rPr>
          <w:rFonts w:ascii="Arial" w:hAnsi="Arial" w:cs="Arial"/>
          <w:b/>
          <w:sz w:val="24"/>
          <w:szCs w:val="24"/>
        </w:rPr>
      </w:pPr>
      <w:r w:rsidRPr="00C626C2">
        <w:rPr>
          <w:rFonts w:ascii="Arial" w:hAnsi="Arial" w:cs="Arial"/>
          <w:b/>
          <w:sz w:val="24"/>
          <w:szCs w:val="24"/>
        </w:rPr>
        <w:t>8. PRAZO:</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definir os prazos de recebimento dos produtos finais e parciais ou de ter a atividade concluída e cumprimento das metas;</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determinar o número de horas ou dias estimados para a atividade;</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definir o tempo necessário para a análise e devolução dos produtos parciais e finais pelo responsável pela atividade;</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definir os prazos para entrega dos relatórios;</w:t>
      </w:r>
    </w:p>
    <w:p w:rsidR="00D328BF"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definir cronograma de ativid</w:t>
      </w:r>
      <w:r w:rsidR="00E30B6A">
        <w:rPr>
          <w:rFonts w:ascii="Arial" w:hAnsi="Arial" w:cs="Arial"/>
          <w:sz w:val="24"/>
          <w:szCs w:val="24"/>
        </w:rPr>
        <w:t>ades e/ou entrega dos produtos.</w:t>
      </w:r>
    </w:p>
    <w:p w:rsidR="00D328BF" w:rsidRDefault="00D328BF" w:rsidP="00D328BF">
      <w:pPr>
        <w:spacing w:before="120" w:after="120" w:line="240" w:lineRule="auto"/>
        <w:ind w:firstLine="851"/>
        <w:jc w:val="both"/>
        <w:rPr>
          <w:rFonts w:ascii="Arial" w:hAnsi="Arial" w:cs="Arial"/>
          <w:sz w:val="24"/>
          <w:szCs w:val="24"/>
        </w:rPr>
      </w:pPr>
    </w:p>
    <w:p w:rsidR="00C626C2" w:rsidRPr="00D328BF" w:rsidRDefault="00C626C2" w:rsidP="00D328BF">
      <w:pPr>
        <w:spacing w:before="120" w:after="120" w:line="240" w:lineRule="auto"/>
        <w:ind w:firstLine="851"/>
        <w:jc w:val="both"/>
        <w:rPr>
          <w:rFonts w:ascii="Arial" w:hAnsi="Arial" w:cs="Arial"/>
          <w:sz w:val="24"/>
          <w:szCs w:val="24"/>
        </w:rPr>
      </w:pPr>
      <w:r w:rsidRPr="00C626C2">
        <w:rPr>
          <w:rFonts w:ascii="Arial" w:hAnsi="Arial" w:cs="Arial"/>
          <w:b/>
          <w:sz w:val="24"/>
          <w:szCs w:val="24"/>
        </w:rPr>
        <w:t>9. CUSTOS:</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 definir o custo estimado dos serviços a serem contratados, com elementos que demonstrem a compatibilidade dos custos com os preços praticados no mercado ou com </w:t>
      </w:r>
      <w:r w:rsidRPr="00C626C2">
        <w:rPr>
          <w:rFonts w:ascii="Arial" w:hAnsi="Arial" w:cs="Arial"/>
          <w:sz w:val="24"/>
          <w:szCs w:val="24"/>
        </w:rPr>
        <w:lastRenderedPageBreak/>
        <w:t>outras parcerias da mesma natureza, devendo existir elementos indicativos da mensuração desses custos, tais como: cotações, tabelas de preços de associações profissionais, publicações especializadas ou quaisquer outras fontes de informação disponíveis ao público;</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estimativa de valores a serem recolhidos para pagamento de encargos previdenciários e trabalhistas das pessoas envolvidas diretamente na consecução do objeto, durante o período de vigência proposto;</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valores a serem repassados, mediante cronograma de desembolso compatível com os gastos das etapas vinculadas às metas do cronograma físico;</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modo e periodicidade das prestações de contas, compatíveis com a legislação de regência e o período de realização das etapas vinculadas às metas e com o período de vigência da parceria;</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prazos de análise da prestação de contas pela administração municipal;</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especificar a forma de contratação (contratante, recursos etc.);</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especificar a forma de pagamento, de preferência em função da entrega dos produtos, com o plano de aplicação dos recursos a serem desembolsados pela administração municipal;</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estimar o númer</w:t>
      </w:r>
      <w:r w:rsidR="00E30B6A">
        <w:rPr>
          <w:rFonts w:ascii="Arial" w:hAnsi="Arial" w:cs="Arial"/>
          <w:sz w:val="24"/>
          <w:szCs w:val="24"/>
        </w:rPr>
        <w:t>o de homens-hora, se pertinente.</w:t>
      </w:r>
    </w:p>
    <w:p w:rsidR="00C626C2" w:rsidRPr="00C626C2" w:rsidRDefault="00C626C2" w:rsidP="00D328BF">
      <w:pPr>
        <w:spacing w:before="120" w:after="120" w:line="240" w:lineRule="auto"/>
        <w:ind w:firstLine="851"/>
        <w:jc w:val="both"/>
        <w:rPr>
          <w:rFonts w:ascii="Arial" w:hAnsi="Arial" w:cs="Arial"/>
          <w:sz w:val="24"/>
          <w:szCs w:val="24"/>
        </w:rPr>
      </w:pPr>
    </w:p>
    <w:p w:rsidR="00C626C2" w:rsidRPr="00C626C2" w:rsidRDefault="00C626C2" w:rsidP="00D328BF">
      <w:pPr>
        <w:spacing w:before="120" w:after="120" w:line="240" w:lineRule="auto"/>
        <w:ind w:firstLine="851"/>
        <w:jc w:val="both"/>
        <w:rPr>
          <w:rFonts w:ascii="Arial" w:hAnsi="Arial" w:cs="Arial"/>
          <w:b/>
          <w:sz w:val="24"/>
          <w:szCs w:val="24"/>
        </w:rPr>
      </w:pPr>
      <w:r w:rsidRPr="00C626C2">
        <w:rPr>
          <w:rFonts w:ascii="Arial" w:hAnsi="Arial" w:cs="Arial"/>
          <w:b/>
          <w:sz w:val="24"/>
          <w:szCs w:val="24"/>
        </w:rPr>
        <w:t>10. QUALIFICAÇÃO:</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especificar a qualificação mínima para execução dos serviços (formação profissional, mestrado, doutorado etc.) e experiência mínima na área específica dos serviços a executar;</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definir a necessidade de conhecimentos específicos voltados para o serviço a ser prestado.</w:t>
      </w:r>
    </w:p>
    <w:p w:rsidR="00C626C2" w:rsidRPr="00C626C2" w:rsidRDefault="00C626C2" w:rsidP="00D328BF">
      <w:pPr>
        <w:spacing w:before="120" w:after="120" w:line="240" w:lineRule="auto"/>
        <w:ind w:firstLine="851"/>
        <w:jc w:val="both"/>
        <w:rPr>
          <w:rFonts w:ascii="Arial" w:hAnsi="Arial" w:cs="Arial"/>
          <w:sz w:val="24"/>
          <w:szCs w:val="24"/>
        </w:rPr>
      </w:pPr>
    </w:p>
    <w:p w:rsidR="00C626C2" w:rsidRPr="00C626C2" w:rsidRDefault="00C626C2" w:rsidP="00D328BF">
      <w:pPr>
        <w:spacing w:before="120" w:after="120" w:line="240" w:lineRule="auto"/>
        <w:ind w:firstLine="851"/>
        <w:jc w:val="both"/>
        <w:rPr>
          <w:rFonts w:ascii="Arial" w:hAnsi="Arial" w:cs="Arial"/>
          <w:b/>
          <w:sz w:val="24"/>
          <w:szCs w:val="24"/>
        </w:rPr>
      </w:pPr>
      <w:r w:rsidRPr="00C626C2">
        <w:rPr>
          <w:rFonts w:ascii="Arial" w:hAnsi="Arial" w:cs="Arial"/>
          <w:b/>
          <w:sz w:val="24"/>
          <w:szCs w:val="24"/>
        </w:rPr>
        <w:t>11. SUPERVISÃO:</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definir a(s) pessoa(s) responsável(eis) pelo acompanham</w:t>
      </w:r>
      <w:r w:rsidR="00C2098B">
        <w:rPr>
          <w:rFonts w:ascii="Arial" w:hAnsi="Arial" w:cs="Arial"/>
          <w:sz w:val="24"/>
          <w:szCs w:val="24"/>
        </w:rPr>
        <w:t>ento das atividades da parceria;</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gestor ou comissão gestora da parceria;</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definir a quem o representante da organização da sociedade civil deverá se reportar para tirar dúvidas quanto a mudanças estratégicas ou operacionais;</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definir a comissão de monitoramento e avaliação;</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definir, quando for o caso, os responsáveis por outros tipos de acompanhamento, verificação ou fiscalização.</w:t>
      </w:r>
    </w:p>
    <w:p w:rsidR="00C626C2" w:rsidRPr="00C626C2" w:rsidRDefault="00C626C2" w:rsidP="00D328BF">
      <w:pPr>
        <w:spacing w:before="120" w:after="120" w:line="240" w:lineRule="auto"/>
        <w:ind w:firstLine="851"/>
        <w:jc w:val="both"/>
        <w:rPr>
          <w:rFonts w:ascii="Arial" w:hAnsi="Arial" w:cs="Arial"/>
          <w:sz w:val="24"/>
          <w:szCs w:val="24"/>
        </w:rPr>
      </w:pPr>
    </w:p>
    <w:p w:rsidR="00C626C2" w:rsidRPr="00C626C2" w:rsidRDefault="00C626C2" w:rsidP="00D328BF">
      <w:pPr>
        <w:tabs>
          <w:tab w:val="left" w:pos="3525"/>
        </w:tabs>
        <w:spacing w:before="120" w:after="120" w:line="240" w:lineRule="auto"/>
        <w:ind w:firstLine="851"/>
        <w:jc w:val="both"/>
        <w:rPr>
          <w:rFonts w:ascii="Arial" w:hAnsi="Arial" w:cs="Arial"/>
          <w:b/>
          <w:sz w:val="24"/>
          <w:szCs w:val="24"/>
        </w:rPr>
      </w:pPr>
      <w:r w:rsidRPr="00C626C2">
        <w:rPr>
          <w:rFonts w:ascii="Arial" w:hAnsi="Arial" w:cs="Arial"/>
          <w:b/>
          <w:sz w:val="24"/>
          <w:szCs w:val="24"/>
        </w:rPr>
        <w:t>12. ELEMENTOS DISPONÍVEIS:</w:t>
      </w:r>
      <w:r w:rsidRPr="00C626C2">
        <w:rPr>
          <w:rFonts w:ascii="Arial" w:hAnsi="Arial" w:cs="Arial"/>
          <w:b/>
          <w:sz w:val="24"/>
          <w:szCs w:val="24"/>
        </w:rPr>
        <w:tab/>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lastRenderedPageBreak/>
        <w:t>- Indicar os documentos, as informações, estudos realizados, trabalhos já executados internamente e demais elementos que de algum modo facilitem a execução do trabalho;</w:t>
      </w:r>
    </w:p>
    <w:p w:rsidR="00C626C2" w:rsidRPr="00C626C2" w:rsidRDefault="00C626C2" w:rsidP="00D328BF">
      <w:pPr>
        <w:spacing w:before="120" w:after="120" w:line="240" w:lineRule="auto"/>
        <w:ind w:firstLine="851"/>
        <w:jc w:val="both"/>
        <w:rPr>
          <w:rFonts w:ascii="Arial" w:hAnsi="Arial" w:cs="Arial"/>
          <w:sz w:val="24"/>
          <w:szCs w:val="24"/>
        </w:rPr>
      </w:pPr>
      <w:r w:rsidRPr="00C626C2">
        <w:rPr>
          <w:rFonts w:ascii="Arial" w:hAnsi="Arial" w:cs="Arial"/>
          <w:sz w:val="24"/>
          <w:szCs w:val="24"/>
        </w:rPr>
        <w:t>- indicar os servidores do órgão ou entidade municipal que darão apoio ao desenvolvimento dos serviços, se for o caso.</w:t>
      </w:r>
    </w:p>
    <w:p w:rsidR="00D328BF" w:rsidRDefault="00D328BF" w:rsidP="00C626C2">
      <w:pPr>
        <w:jc w:val="center"/>
        <w:rPr>
          <w:rFonts w:ascii="Arial" w:hAnsi="Arial" w:cs="Arial"/>
          <w:b/>
          <w:sz w:val="24"/>
          <w:szCs w:val="24"/>
        </w:rPr>
      </w:pPr>
    </w:p>
    <w:p w:rsidR="00D328BF" w:rsidRDefault="00D328BF" w:rsidP="00C626C2">
      <w:pPr>
        <w:jc w:val="center"/>
        <w:rPr>
          <w:rFonts w:ascii="Arial" w:hAnsi="Arial" w:cs="Arial"/>
          <w:b/>
          <w:sz w:val="24"/>
          <w:szCs w:val="24"/>
        </w:rPr>
      </w:pPr>
    </w:p>
    <w:p w:rsidR="00D328BF" w:rsidRDefault="00D328BF" w:rsidP="00C626C2">
      <w:pPr>
        <w:jc w:val="center"/>
        <w:rPr>
          <w:rFonts w:ascii="Arial" w:hAnsi="Arial" w:cs="Arial"/>
          <w:b/>
          <w:sz w:val="24"/>
          <w:szCs w:val="24"/>
        </w:rPr>
      </w:pPr>
    </w:p>
    <w:p w:rsidR="00D328BF" w:rsidRDefault="00D328BF" w:rsidP="00C626C2">
      <w:pPr>
        <w:jc w:val="center"/>
        <w:rPr>
          <w:rFonts w:ascii="Arial" w:hAnsi="Arial" w:cs="Arial"/>
          <w:b/>
          <w:sz w:val="24"/>
          <w:szCs w:val="24"/>
        </w:rPr>
      </w:pPr>
    </w:p>
    <w:p w:rsidR="00D328BF" w:rsidRDefault="00D328BF" w:rsidP="00C626C2">
      <w:pPr>
        <w:jc w:val="center"/>
        <w:rPr>
          <w:rFonts w:ascii="Arial" w:hAnsi="Arial" w:cs="Arial"/>
          <w:b/>
          <w:sz w:val="24"/>
          <w:szCs w:val="24"/>
        </w:rPr>
      </w:pPr>
    </w:p>
    <w:p w:rsidR="00D328BF" w:rsidRDefault="00D328BF" w:rsidP="00C626C2">
      <w:pPr>
        <w:jc w:val="center"/>
        <w:rPr>
          <w:rFonts w:ascii="Arial" w:hAnsi="Arial" w:cs="Arial"/>
          <w:b/>
          <w:sz w:val="24"/>
          <w:szCs w:val="24"/>
        </w:rPr>
      </w:pPr>
    </w:p>
    <w:p w:rsidR="00D328BF" w:rsidRDefault="00D328BF" w:rsidP="00C626C2">
      <w:pPr>
        <w:jc w:val="center"/>
        <w:rPr>
          <w:rFonts w:ascii="Arial" w:hAnsi="Arial" w:cs="Arial"/>
          <w:b/>
          <w:sz w:val="24"/>
          <w:szCs w:val="24"/>
        </w:rPr>
      </w:pPr>
    </w:p>
    <w:p w:rsidR="00D328BF" w:rsidRDefault="00D328BF" w:rsidP="00C626C2">
      <w:pPr>
        <w:jc w:val="center"/>
        <w:rPr>
          <w:rFonts w:ascii="Arial" w:hAnsi="Arial" w:cs="Arial"/>
          <w:b/>
          <w:sz w:val="24"/>
          <w:szCs w:val="24"/>
        </w:rPr>
      </w:pPr>
    </w:p>
    <w:p w:rsidR="00D328BF" w:rsidRDefault="00D328BF" w:rsidP="00C626C2">
      <w:pPr>
        <w:jc w:val="center"/>
        <w:rPr>
          <w:rFonts w:ascii="Arial" w:hAnsi="Arial" w:cs="Arial"/>
          <w:b/>
          <w:sz w:val="24"/>
          <w:szCs w:val="24"/>
        </w:rPr>
      </w:pPr>
    </w:p>
    <w:p w:rsidR="00D328BF" w:rsidRDefault="00D328BF" w:rsidP="00C626C2">
      <w:pPr>
        <w:jc w:val="center"/>
        <w:rPr>
          <w:rFonts w:ascii="Arial" w:hAnsi="Arial" w:cs="Arial"/>
          <w:b/>
          <w:sz w:val="24"/>
          <w:szCs w:val="24"/>
        </w:rPr>
      </w:pPr>
    </w:p>
    <w:p w:rsidR="00D328BF" w:rsidRDefault="00D328BF" w:rsidP="00C626C2">
      <w:pPr>
        <w:jc w:val="center"/>
        <w:rPr>
          <w:rFonts w:ascii="Arial" w:hAnsi="Arial" w:cs="Arial"/>
          <w:b/>
          <w:sz w:val="24"/>
          <w:szCs w:val="24"/>
        </w:rPr>
      </w:pPr>
    </w:p>
    <w:p w:rsidR="00D328BF" w:rsidRDefault="00D328BF" w:rsidP="00C626C2">
      <w:pPr>
        <w:jc w:val="center"/>
        <w:rPr>
          <w:rFonts w:ascii="Arial" w:hAnsi="Arial" w:cs="Arial"/>
          <w:b/>
          <w:sz w:val="24"/>
          <w:szCs w:val="24"/>
        </w:rPr>
      </w:pPr>
    </w:p>
    <w:p w:rsidR="00D328BF" w:rsidRDefault="00D328BF" w:rsidP="00C626C2">
      <w:pPr>
        <w:jc w:val="center"/>
        <w:rPr>
          <w:rFonts w:ascii="Arial" w:hAnsi="Arial" w:cs="Arial"/>
          <w:b/>
          <w:sz w:val="24"/>
          <w:szCs w:val="24"/>
        </w:rPr>
      </w:pPr>
    </w:p>
    <w:p w:rsidR="00D328BF" w:rsidRDefault="00D328BF" w:rsidP="00C626C2">
      <w:pPr>
        <w:jc w:val="center"/>
        <w:rPr>
          <w:rFonts w:ascii="Arial" w:hAnsi="Arial" w:cs="Arial"/>
          <w:b/>
          <w:sz w:val="24"/>
          <w:szCs w:val="24"/>
        </w:rPr>
      </w:pPr>
    </w:p>
    <w:p w:rsidR="00DD33BA" w:rsidRDefault="00DD33BA" w:rsidP="00C626C2">
      <w:pPr>
        <w:jc w:val="center"/>
        <w:rPr>
          <w:rFonts w:ascii="Arial" w:hAnsi="Arial" w:cs="Arial"/>
          <w:b/>
          <w:sz w:val="24"/>
          <w:szCs w:val="24"/>
        </w:rPr>
      </w:pPr>
    </w:p>
    <w:p w:rsidR="00DD33BA" w:rsidRDefault="00DD33BA" w:rsidP="00C626C2">
      <w:pPr>
        <w:jc w:val="center"/>
        <w:rPr>
          <w:rFonts w:ascii="Arial" w:hAnsi="Arial" w:cs="Arial"/>
          <w:b/>
          <w:sz w:val="24"/>
          <w:szCs w:val="24"/>
        </w:rPr>
      </w:pPr>
    </w:p>
    <w:p w:rsidR="00DD33BA" w:rsidRDefault="00DD33BA" w:rsidP="00C626C2">
      <w:pPr>
        <w:jc w:val="center"/>
        <w:rPr>
          <w:rFonts w:ascii="Arial" w:hAnsi="Arial" w:cs="Arial"/>
          <w:b/>
          <w:sz w:val="24"/>
          <w:szCs w:val="24"/>
        </w:rPr>
      </w:pPr>
    </w:p>
    <w:p w:rsidR="00DD33BA" w:rsidRDefault="00DD33BA" w:rsidP="00C626C2">
      <w:pPr>
        <w:jc w:val="center"/>
        <w:rPr>
          <w:rFonts w:ascii="Arial" w:hAnsi="Arial" w:cs="Arial"/>
          <w:b/>
          <w:sz w:val="24"/>
          <w:szCs w:val="24"/>
        </w:rPr>
      </w:pPr>
    </w:p>
    <w:p w:rsidR="00DD33BA" w:rsidRDefault="00DD33BA" w:rsidP="00C626C2">
      <w:pPr>
        <w:jc w:val="center"/>
        <w:rPr>
          <w:rFonts w:ascii="Arial" w:hAnsi="Arial" w:cs="Arial"/>
          <w:b/>
          <w:sz w:val="24"/>
          <w:szCs w:val="24"/>
        </w:rPr>
      </w:pPr>
    </w:p>
    <w:p w:rsidR="00DD33BA" w:rsidRDefault="00DD33BA" w:rsidP="00C626C2">
      <w:pPr>
        <w:jc w:val="center"/>
        <w:rPr>
          <w:rFonts w:ascii="Arial" w:hAnsi="Arial" w:cs="Arial"/>
          <w:b/>
          <w:sz w:val="24"/>
          <w:szCs w:val="24"/>
        </w:rPr>
      </w:pPr>
    </w:p>
    <w:p w:rsidR="00DD33BA" w:rsidRDefault="00DD33BA" w:rsidP="00C626C2">
      <w:pPr>
        <w:jc w:val="center"/>
        <w:rPr>
          <w:rFonts w:ascii="Arial" w:hAnsi="Arial" w:cs="Arial"/>
          <w:b/>
          <w:sz w:val="24"/>
          <w:szCs w:val="24"/>
        </w:rPr>
      </w:pPr>
    </w:p>
    <w:p w:rsidR="00DD33BA" w:rsidRDefault="00DD33BA" w:rsidP="00C626C2">
      <w:pPr>
        <w:jc w:val="center"/>
        <w:rPr>
          <w:rFonts w:ascii="Arial" w:hAnsi="Arial" w:cs="Arial"/>
          <w:b/>
          <w:sz w:val="24"/>
          <w:szCs w:val="24"/>
        </w:rPr>
      </w:pPr>
    </w:p>
    <w:p w:rsidR="00DD33BA" w:rsidRDefault="00DD33BA" w:rsidP="00C626C2">
      <w:pPr>
        <w:jc w:val="center"/>
        <w:rPr>
          <w:rFonts w:ascii="Arial" w:hAnsi="Arial" w:cs="Arial"/>
          <w:b/>
          <w:sz w:val="24"/>
          <w:szCs w:val="24"/>
        </w:rPr>
      </w:pPr>
    </w:p>
    <w:p w:rsidR="00DD33BA" w:rsidRDefault="00DD33BA" w:rsidP="00C626C2">
      <w:pPr>
        <w:jc w:val="center"/>
        <w:rPr>
          <w:rFonts w:ascii="Arial" w:hAnsi="Arial" w:cs="Arial"/>
          <w:b/>
          <w:sz w:val="24"/>
          <w:szCs w:val="24"/>
        </w:rPr>
      </w:pPr>
    </w:p>
    <w:p w:rsidR="007259BC" w:rsidRDefault="007259BC" w:rsidP="00C2098B">
      <w:pPr>
        <w:spacing w:before="120" w:after="120" w:line="240" w:lineRule="auto"/>
        <w:jc w:val="center"/>
        <w:rPr>
          <w:rFonts w:ascii="Arial" w:hAnsi="Arial" w:cs="Arial"/>
          <w:b/>
          <w:sz w:val="24"/>
          <w:szCs w:val="24"/>
        </w:rPr>
      </w:pPr>
    </w:p>
    <w:p w:rsidR="007259BC" w:rsidRPr="00C626C2" w:rsidRDefault="007259BC" w:rsidP="007259BC">
      <w:pPr>
        <w:spacing w:before="120" w:after="120"/>
        <w:jc w:val="center"/>
        <w:rPr>
          <w:rFonts w:ascii="Arial" w:hAnsi="Arial" w:cs="Arial"/>
          <w:b/>
          <w:caps/>
          <w:sz w:val="24"/>
          <w:szCs w:val="24"/>
        </w:rPr>
      </w:pPr>
      <w:r w:rsidRPr="00C626C2">
        <w:rPr>
          <w:rFonts w:ascii="Arial" w:hAnsi="Arial" w:cs="Arial"/>
          <w:b/>
          <w:caps/>
          <w:sz w:val="24"/>
          <w:szCs w:val="24"/>
        </w:rPr>
        <w:lastRenderedPageBreak/>
        <w:t xml:space="preserve">Decreto nº </w:t>
      </w:r>
      <w:r>
        <w:rPr>
          <w:rFonts w:ascii="Arial" w:hAnsi="Arial" w:cs="Arial"/>
          <w:b/>
          <w:caps/>
          <w:sz w:val="24"/>
          <w:szCs w:val="24"/>
        </w:rPr>
        <w:t>3</w:t>
      </w:r>
      <w:r w:rsidRPr="00C626C2">
        <w:rPr>
          <w:rFonts w:ascii="Arial" w:hAnsi="Arial" w:cs="Arial"/>
          <w:b/>
          <w:caps/>
          <w:sz w:val="24"/>
          <w:szCs w:val="24"/>
        </w:rPr>
        <w:t xml:space="preserve">3/2017, de </w:t>
      </w:r>
      <w:r>
        <w:rPr>
          <w:rFonts w:ascii="Arial" w:hAnsi="Arial" w:cs="Arial"/>
          <w:b/>
          <w:caps/>
          <w:sz w:val="24"/>
          <w:szCs w:val="24"/>
        </w:rPr>
        <w:t>30</w:t>
      </w:r>
      <w:r w:rsidRPr="00C626C2">
        <w:rPr>
          <w:rFonts w:ascii="Arial" w:hAnsi="Arial" w:cs="Arial"/>
          <w:b/>
          <w:caps/>
          <w:sz w:val="24"/>
          <w:szCs w:val="24"/>
        </w:rPr>
        <w:t xml:space="preserve"> de </w:t>
      </w:r>
      <w:r>
        <w:rPr>
          <w:rFonts w:ascii="Arial" w:hAnsi="Arial" w:cs="Arial"/>
          <w:b/>
          <w:caps/>
          <w:sz w:val="24"/>
          <w:szCs w:val="24"/>
        </w:rPr>
        <w:t>AGOSTO</w:t>
      </w:r>
      <w:r w:rsidRPr="00C626C2">
        <w:rPr>
          <w:rFonts w:ascii="Arial" w:hAnsi="Arial" w:cs="Arial"/>
          <w:b/>
          <w:caps/>
          <w:sz w:val="24"/>
          <w:szCs w:val="24"/>
        </w:rPr>
        <w:t xml:space="preserve"> de 2017.</w:t>
      </w:r>
    </w:p>
    <w:p w:rsidR="00C626C2" w:rsidRPr="00C626C2" w:rsidRDefault="00C626C2" w:rsidP="00C2098B">
      <w:pPr>
        <w:spacing w:before="120" w:after="120" w:line="240" w:lineRule="auto"/>
        <w:jc w:val="center"/>
        <w:rPr>
          <w:rFonts w:ascii="Arial" w:hAnsi="Arial" w:cs="Arial"/>
          <w:b/>
          <w:sz w:val="24"/>
          <w:szCs w:val="24"/>
        </w:rPr>
      </w:pPr>
      <w:r w:rsidRPr="00C626C2">
        <w:rPr>
          <w:rFonts w:ascii="Arial" w:hAnsi="Arial" w:cs="Arial"/>
          <w:b/>
          <w:sz w:val="24"/>
          <w:szCs w:val="24"/>
        </w:rPr>
        <w:t>ANEXO II</w:t>
      </w:r>
    </w:p>
    <w:p w:rsidR="00C626C2" w:rsidRPr="00C626C2" w:rsidRDefault="00C626C2" w:rsidP="00C2098B">
      <w:pPr>
        <w:spacing w:before="120" w:after="120" w:line="240" w:lineRule="auto"/>
        <w:jc w:val="center"/>
        <w:rPr>
          <w:rFonts w:ascii="Arial" w:hAnsi="Arial" w:cs="Arial"/>
          <w:b/>
          <w:sz w:val="24"/>
          <w:szCs w:val="24"/>
        </w:rPr>
      </w:pPr>
      <w:r w:rsidRPr="00C626C2">
        <w:rPr>
          <w:rFonts w:ascii="Arial" w:hAnsi="Arial" w:cs="Arial"/>
          <w:b/>
          <w:sz w:val="24"/>
          <w:szCs w:val="24"/>
        </w:rPr>
        <w:t>MINUTA DE EDITAL DE CHAMENTO</w:t>
      </w:r>
    </w:p>
    <w:p w:rsidR="00C626C2" w:rsidRPr="00C626C2" w:rsidRDefault="00C626C2" w:rsidP="00DD33BA">
      <w:pPr>
        <w:spacing w:before="120" w:after="120" w:line="240" w:lineRule="auto"/>
        <w:ind w:firstLine="851"/>
        <w:jc w:val="center"/>
        <w:rPr>
          <w:rFonts w:ascii="Arial" w:hAnsi="Arial" w:cs="Arial"/>
          <w:b/>
          <w:sz w:val="24"/>
          <w:szCs w:val="24"/>
        </w:rPr>
      </w:pPr>
    </w:p>
    <w:p w:rsidR="00C626C2" w:rsidRPr="00C626C2" w:rsidRDefault="00C626C2" w:rsidP="00DD33BA">
      <w:pPr>
        <w:spacing w:before="120" w:after="120" w:line="240" w:lineRule="auto"/>
        <w:jc w:val="center"/>
        <w:rPr>
          <w:rFonts w:ascii="Arial" w:hAnsi="Arial" w:cs="Arial"/>
          <w:sz w:val="24"/>
          <w:szCs w:val="24"/>
        </w:rPr>
      </w:pPr>
      <w:r w:rsidRPr="00C626C2">
        <w:rPr>
          <w:rFonts w:ascii="Arial" w:hAnsi="Arial" w:cs="Arial"/>
          <w:sz w:val="24"/>
          <w:szCs w:val="24"/>
        </w:rPr>
        <w:t>EDITAL DE CHAMAMENTO PÚBLICO Nº ____</w:t>
      </w:r>
    </w:p>
    <w:p w:rsidR="00C626C2" w:rsidRPr="00C626C2" w:rsidRDefault="00C626C2" w:rsidP="00DD33BA">
      <w:pPr>
        <w:spacing w:before="120" w:after="120" w:line="240" w:lineRule="auto"/>
        <w:jc w:val="center"/>
        <w:rPr>
          <w:rFonts w:ascii="Arial" w:hAnsi="Arial" w:cs="Arial"/>
          <w:sz w:val="24"/>
          <w:szCs w:val="24"/>
        </w:rPr>
      </w:pPr>
      <w:r w:rsidRPr="00C626C2">
        <w:rPr>
          <w:rFonts w:ascii="Arial" w:hAnsi="Arial" w:cs="Arial"/>
          <w:sz w:val="24"/>
          <w:szCs w:val="24"/>
        </w:rPr>
        <w:t>(DESIGNAÇÃO DO ÓRGÃO)</w:t>
      </w:r>
    </w:p>
    <w:p w:rsidR="00C626C2" w:rsidRPr="00C626C2" w:rsidRDefault="00C626C2" w:rsidP="00DD33BA">
      <w:pPr>
        <w:spacing w:before="120" w:after="120" w:line="240" w:lineRule="auto"/>
        <w:jc w:val="center"/>
        <w:rPr>
          <w:rFonts w:ascii="Arial" w:hAnsi="Arial" w:cs="Arial"/>
          <w:sz w:val="24"/>
          <w:szCs w:val="24"/>
        </w:rPr>
      </w:pPr>
      <w:r w:rsidRPr="00C626C2">
        <w:rPr>
          <w:rFonts w:ascii="Arial" w:hAnsi="Arial" w:cs="Arial"/>
          <w:sz w:val="24"/>
          <w:szCs w:val="24"/>
        </w:rPr>
        <w:t>CHAMAMENTO PÚBLICO CP – [SIGLA DO ÓRGÃO]</w:t>
      </w:r>
    </w:p>
    <w:p w:rsidR="00C626C2" w:rsidRPr="00C626C2" w:rsidRDefault="00C626C2" w:rsidP="00DD33BA">
      <w:pPr>
        <w:spacing w:before="120" w:after="120" w:line="240" w:lineRule="auto"/>
        <w:jc w:val="center"/>
        <w:rPr>
          <w:rFonts w:ascii="Arial" w:hAnsi="Arial" w:cs="Arial"/>
          <w:sz w:val="24"/>
          <w:szCs w:val="24"/>
        </w:rPr>
      </w:pPr>
      <w:r w:rsidRPr="00C626C2">
        <w:rPr>
          <w:rFonts w:ascii="Arial" w:hAnsi="Arial" w:cs="Arial"/>
          <w:sz w:val="24"/>
          <w:szCs w:val="24"/>
        </w:rPr>
        <w:t>Nº ___ /____</w:t>
      </w:r>
    </w:p>
    <w:p w:rsidR="00DD33BA" w:rsidRDefault="00DD33BA"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 INTRODUÇÃO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1.1. O MUNICÍPIO DE </w:t>
      </w:r>
      <w:r>
        <w:rPr>
          <w:rFonts w:ascii="Arial" w:hAnsi="Arial" w:cs="Arial"/>
          <w:sz w:val="24"/>
          <w:szCs w:val="24"/>
        </w:rPr>
        <w:t>TIMBÓ GRANDE</w:t>
      </w:r>
      <w:r w:rsidRPr="00C626C2">
        <w:rPr>
          <w:rFonts w:ascii="Arial" w:hAnsi="Arial" w:cs="Arial"/>
          <w:sz w:val="24"/>
          <w:szCs w:val="24"/>
        </w:rPr>
        <w:t xml:space="preserve">, por meio do _____________ [órgão da Administração Direta], torna público que fará realizar CHAMAMENTO PÚBLICO para escolha de Organizações da Sociedade Civil, nos termos da Lei Federal nº 13.019/2014 e posteriores alterações e do Decreto Municipal </w:t>
      </w:r>
      <w:r w:rsidR="00C2098B">
        <w:rPr>
          <w:rFonts w:ascii="Arial" w:hAnsi="Arial" w:cs="Arial"/>
          <w:sz w:val="24"/>
          <w:szCs w:val="24"/>
        </w:rPr>
        <w:t>33</w:t>
      </w:r>
      <w:r w:rsidRPr="00C626C2">
        <w:rPr>
          <w:rFonts w:ascii="Arial" w:hAnsi="Arial" w:cs="Arial"/>
          <w:sz w:val="24"/>
          <w:szCs w:val="24"/>
        </w:rPr>
        <w:t>/2017, que Consolida as normas de Parcerias Voluntárias no âmbito da Administração Pública Municipal, para celebração de Termo de Colaboração/Fomento, nas condições devidamente descritas, caracterizadas e especificadas neste Edital e no Plano de Trabalho (Anexo I), parte integrante do presente Edital.</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1.2. O presente Chamamento Público e a parceria dele decorrente se regem por toda a legislação aplicável à espécie, especialmente pelas normas da Lei Federal nº 13.019, de 31.07.2014 e suas alterações; do Decreto Municipal 03/2017, que Consolida as normas de Parcerias Voluntárias no âmbito da Administração Pública Municipal; pelas normas de Administração Financeira e Contabilidade Pública do Município de </w:t>
      </w:r>
      <w:r>
        <w:rPr>
          <w:rFonts w:ascii="Arial" w:hAnsi="Arial" w:cs="Arial"/>
          <w:sz w:val="24"/>
          <w:szCs w:val="24"/>
        </w:rPr>
        <w:t>Timbó Grande</w:t>
      </w:r>
      <w:r w:rsidRPr="00C626C2">
        <w:rPr>
          <w:rFonts w:ascii="Arial" w:hAnsi="Arial" w:cs="Arial"/>
          <w:sz w:val="24"/>
          <w:szCs w:val="24"/>
        </w:rPr>
        <w:t>; bem como as normas constantes deste Edital e seus Anexos, normas que as organizações concorrentes declaram, pela sua participação no certame, conhecer e a elas se sujeitarem incondicional e irrestritamente.</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1.3. As retificações do Edital, por iniciativa oficial ou provocada por eventuais impugnações, serão acatadas por todas as organizações da sociedade civil participantes e serão divulgadas pela mesma forma que se deu publicidade ao presente Edital, reabrindo-se o prazo inicialmente estabelecido, exceto quando, inquestionavelmente, a modificação não alterar a formulação das propostas.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1.4. O Chamamento Público a que se refere este Edital poderá ser adiado, revogado por razões de interesse público decorrentes de fato superveniente devidamente comprovado, ou anulado, sem que caiba às organizações da sociedade civil participantes qualquer direito à reclamação ou indenização por estes motivos.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1.5. Os interessados poderão solicitar, por escrito, esclarecimentos acerca do objeto deste Edital ou interpretação de qualquer de seus dispositivos em até 5 (cinco) dias úteis antes da data marcada para início da sessão pública. Os pedidos de esclarecimentos deverão ser encaminhados aos cuidados da Comissão de Seleção e </w:t>
      </w:r>
      <w:r w:rsidRPr="00C626C2">
        <w:rPr>
          <w:rFonts w:ascii="Arial" w:hAnsi="Arial" w:cs="Arial"/>
          <w:sz w:val="24"/>
          <w:szCs w:val="24"/>
        </w:rPr>
        <w:lastRenderedPageBreak/>
        <w:t>protocolados no endereço da Secretaria________, situada na _______, telefone (</w:t>
      </w:r>
      <w:r w:rsidR="00C2098B">
        <w:rPr>
          <w:rFonts w:ascii="Arial" w:hAnsi="Arial" w:cs="Arial"/>
          <w:sz w:val="24"/>
          <w:szCs w:val="24"/>
        </w:rPr>
        <w:t>49</w:t>
      </w:r>
      <w:r w:rsidRPr="00C626C2">
        <w:rPr>
          <w:rFonts w:ascii="Arial" w:hAnsi="Arial" w:cs="Arial"/>
          <w:sz w:val="24"/>
          <w:szCs w:val="24"/>
        </w:rPr>
        <w:t>) _____, ou pelo e-mail: ________, das __ às __ horas.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1.6. Os interessados poderão formular impugnações ao Edital em até 5 (cinco) dias úteis anteriores à abertura da sessão pública, no endereço mencionado no subitem 1.5, de ____ até ____ horas. Decairá do direito de impugnar o Edital perante a Administração o participante que não o fizer tempestivamente.</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1.6.1. As Impugnações deverão ser decididas pela Comissão de Seleção em até 3 (três) dias úteis antes da sessão pública, com a divulgação da decisão pela mesma forma que se deu publicidade ao presente Edital.</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1.6.2. Não serão aceitas impugnações ao Edital encaminhadas por serviço postal, e-mail ou fac-símile.</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1.7. Este Edital e seus Anexos serão disponibilizados no sítio do Diário Oficial dos Municípios de Santa Catarina – DOM/SC, bem como na sede da </w:t>
      </w:r>
      <w:r w:rsidR="00C2098B">
        <w:rPr>
          <w:rFonts w:ascii="Arial" w:hAnsi="Arial" w:cs="Arial"/>
          <w:sz w:val="24"/>
          <w:szCs w:val="24"/>
        </w:rPr>
        <w:t>___</w:t>
      </w:r>
      <w:r w:rsidRPr="00C626C2">
        <w:rPr>
          <w:rFonts w:ascii="Arial" w:hAnsi="Arial" w:cs="Arial"/>
          <w:sz w:val="24"/>
          <w:szCs w:val="24"/>
        </w:rPr>
        <w:t>___, no endereço descrito no subitem 1.5, podendo os interessados comparecer munidos de pen drive para gravação dos arquivos.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1.7.1. A versão impressa do Edital e de seus anexos poderá ser adquirida mediante o pagamento de sua reprodução gráfica. Neste caso, quando da retirada da versão impressa do Edital e de seus anexos, a organização da sociedade civil deverá apresentar comprovante de pagamento constando a sua denominação ou razão social, o seu número de inscrição no CNPJ e o nº deste Edital.</w:t>
      </w:r>
    </w:p>
    <w:p w:rsidR="00C2098B" w:rsidRDefault="00C2098B"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2. AUTORIZAÇÃO PARA REALIZAÇÃO DO PROCESSO SELETIVO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2.1. A autorização do</w:t>
      </w:r>
      <w:r w:rsidR="00656E8A">
        <w:rPr>
          <w:rFonts w:ascii="Arial" w:hAnsi="Arial" w:cs="Arial"/>
          <w:sz w:val="24"/>
          <w:szCs w:val="24"/>
        </w:rPr>
        <w:t xml:space="preserve"> </w:t>
      </w:r>
      <w:r w:rsidRPr="00C626C2">
        <w:rPr>
          <w:rFonts w:ascii="Arial" w:hAnsi="Arial" w:cs="Arial"/>
          <w:sz w:val="24"/>
          <w:szCs w:val="24"/>
        </w:rPr>
        <w:t>(a) _______________________________, consta do Processo Administrativo nº_______________________ de ____/____/____, tendo sido publicada no Diário Oficial dos Municípios de Santa Catarina – DOM/SC  de ____/___/___.</w:t>
      </w:r>
    </w:p>
    <w:p w:rsidR="00C2098B" w:rsidRDefault="00C2098B"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3. DIA, HORÁRIO E LOCAL DE ENTREGA DE ENVELOPES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3.1. No dia ___ de ___ </w:t>
      </w:r>
      <w:proofErr w:type="spellStart"/>
      <w:r w:rsidRPr="00C626C2">
        <w:rPr>
          <w:rFonts w:ascii="Arial" w:hAnsi="Arial" w:cs="Arial"/>
          <w:sz w:val="24"/>
          <w:szCs w:val="24"/>
        </w:rPr>
        <w:t>de</w:t>
      </w:r>
      <w:proofErr w:type="spellEnd"/>
      <w:r w:rsidRPr="00C626C2">
        <w:rPr>
          <w:rFonts w:ascii="Arial" w:hAnsi="Arial" w:cs="Arial"/>
          <w:sz w:val="24"/>
          <w:szCs w:val="24"/>
        </w:rPr>
        <w:t xml:space="preserve"> ___, às ___ (____ horas), a Comissão de Seleção estará reunida na sede da Secretaria Municipal ____, na ___, para receber os envelopes referentes ao presente Chamamento Público.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3.2. No caso do Chamamento Público não poder ser realizado na data estabelecida, será o mesmo transferido para o primeiro dia útil posterior, no mesmo horário e local, salvo quando houver designação expressa de outra data pela Secretaria Municipal ___, situação na qual se dará divulgação pelas mesmas formas que se deu publicidade ao presente Edital.</w:t>
      </w:r>
    </w:p>
    <w:p w:rsidR="00C2098B" w:rsidRDefault="00C2098B"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4. DO OBJETO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lastRenderedPageBreak/>
        <w:t>4.1. [Objeto], nas condições devidamente descritas, caracterizadas e especificadas neste Edital e no Plano de Trabalho (Anexo I), parte integrante do presente Edital.</w:t>
      </w:r>
    </w:p>
    <w:p w:rsidR="00C2098B" w:rsidRDefault="00C2098B"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5. DOS RECURSOS ORÇAMENTÁRIOS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5.1. Os recursos necessários à realização do objeto ora selecionado correrão à conta da seguinte dotação orçamentária: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(ÓRGÃO OU ENTIDADE TITULAR DA DOTAÇÃO ORÇAMENTÁRIA)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PROGRAMA DE TRABALHO: _______________________</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CÓDIGO DE DESPESA: ___________________________</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FONTE DE RECURSO: __________</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5.2. O desenvolvimento do Plano de Trabalho totalizará a importância de R$ _</w:t>
      </w:r>
      <w:r w:rsidR="00C2098B">
        <w:rPr>
          <w:rFonts w:ascii="Arial" w:hAnsi="Arial" w:cs="Arial"/>
          <w:sz w:val="24"/>
          <w:szCs w:val="24"/>
        </w:rPr>
        <w:t>_____</w:t>
      </w:r>
      <w:r w:rsidRPr="00C626C2">
        <w:rPr>
          <w:rFonts w:ascii="Arial" w:hAnsi="Arial" w:cs="Arial"/>
          <w:sz w:val="24"/>
          <w:szCs w:val="24"/>
        </w:rPr>
        <w:t>_, conforme detalhamento estabelecido na Planilha de Custos (Valores Estimados) (Anexo II).</w:t>
      </w:r>
    </w:p>
    <w:p w:rsidR="00C2098B" w:rsidRDefault="00C2098B"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6. PRAZOS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6.1. Na contagem dos prazos, é excluído o dia de início e incluído o do vencimento. Os prazos somente se iniciam e vencem em dias de expediente no órgão ou entidade.</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6.2. O prazo da execução do objeto ora selecionado é de 12 (doze) meses, tendo início a partir da publicação do extrato do Termo de Colaboração/Fomento no Diário Oficial dos Municípios de Santa Catarina – DOM/SC. </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6.3. O prazo previsto no subitem 6.2 poderá ser prorrogado, por meio de termo aditivo, por iguais e sucessivos períodos, limitada a duração a 60 (sessenta) meses, desde que demonstrada a </w:t>
      </w:r>
      <w:proofErr w:type="spellStart"/>
      <w:r w:rsidRPr="00C626C2">
        <w:rPr>
          <w:rFonts w:ascii="Arial" w:hAnsi="Arial" w:cs="Arial"/>
          <w:sz w:val="24"/>
          <w:szCs w:val="24"/>
        </w:rPr>
        <w:t>vantajosidade</w:t>
      </w:r>
      <w:proofErr w:type="spellEnd"/>
      <w:r w:rsidRPr="00C626C2">
        <w:rPr>
          <w:rFonts w:ascii="Arial" w:hAnsi="Arial" w:cs="Arial"/>
          <w:sz w:val="24"/>
          <w:szCs w:val="24"/>
        </w:rPr>
        <w:t xml:space="preserve"> para a Administração Pública e o cumprimento das metas e indicadores estabelecidos.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6.3.1. Quando a prorrogação for solicitada pela Organização da Sociedade Civil deverá ser devidamente formalizada e justificada em, no mínimo, 30 (trinta) dias antes do termo inicialmente previsto da parceria.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6.3.2. Por ocasião da prorrogação da vigência da parceria, os repasses financeiros para consecução dos seus objetos poderão ser reajustados para o novo período da parceria, desde que mantida a </w:t>
      </w:r>
      <w:proofErr w:type="spellStart"/>
      <w:r w:rsidRPr="00C626C2">
        <w:rPr>
          <w:rFonts w:ascii="Arial" w:hAnsi="Arial" w:cs="Arial"/>
          <w:sz w:val="24"/>
          <w:szCs w:val="24"/>
        </w:rPr>
        <w:t>vantajosidade</w:t>
      </w:r>
      <w:proofErr w:type="spellEnd"/>
      <w:r w:rsidRPr="00C626C2">
        <w:rPr>
          <w:rFonts w:ascii="Arial" w:hAnsi="Arial" w:cs="Arial"/>
          <w:sz w:val="24"/>
          <w:szCs w:val="24"/>
        </w:rPr>
        <w:t xml:space="preserve"> para a Administração e observados os seguintes fatores: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6.3.2.1. No caso das despesas e custos atrelados à mão de obra principal utilizada no objeto da parceria, deverá ser demonstrada de forma analítica a variação dos custos conforme acordo ou convenção coletiva de regência da categoria.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6.3.2.2. Em relação aos demais custos e despesas previstos no Termo, será observado o reajuste medido pela variação do índice oficial divulgado pelo Governo </w:t>
      </w:r>
      <w:r w:rsidRPr="00C626C2">
        <w:rPr>
          <w:rFonts w:ascii="Arial" w:hAnsi="Arial" w:cs="Arial"/>
          <w:sz w:val="24"/>
          <w:szCs w:val="24"/>
        </w:rPr>
        <w:lastRenderedPageBreak/>
        <w:t>Federal (INPC), a cada período de 12 (doze) meses, a contar da data da publicação do extrato do Termo.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6.3.2.3. Fica vedada a inclusão de benefícios não previstos na proposta inicial da parceria, exceto quando se tornarem obrigatórios por força de instrumento legal, sentença normativa, acordo ou convenção coletiva.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6.3.2.4. Em qualquer hipótese de reajuste previsto neste item, o pleito deverá ser apresentado através de planilha analítica, sendo submetida à análise da Secretaria Municipal ________.</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6.3.2.5. Os eventuais reajustes serão objeto de preclusão com a assinatura da prorrogação da parceria ou com o seu encerramento.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6.4. Os prazos relativos aos recursos administrativos são disciplinados em seção própria deste Edital.</w:t>
      </w:r>
    </w:p>
    <w:p w:rsidR="00C2098B" w:rsidRDefault="00C2098B"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7. CONDIÇÕES DE PARTICIPAÇÃO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7.1. Poderão participar do presente Chamamento Público as Organizações da Sociedade Civil que atenderem às exigências constantes deste Edital, que não possuam 12 (doze) ou mais instrumentos jurídicos vigentes celebrados com o Município de </w:t>
      </w:r>
      <w:r>
        <w:rPr>
          <w:rFonts w:ascii="Arial" w:hAnsi="Arial" w:cs="Arial"/>
          <w:sz w:val="24"/>
          <w:szCs w:val="24"/>
        </w:rPr>
        <w:t>Timbó Grande</w:t>
      </w:r>
      <w:r w:rsidRPr="00C626C2">
        <w:rPr>
          <w:rFonts w:ascii="Arial" w:hAnsi="Arial" w:cs="Arial"/>
          <w:sz w:val="24"/>
          <w:szCs w:val="24"/>
        </w:rPr>
        <w:t>, que funcionem sem realizar subdelegação para execução de quaisquer de suas atividades-fim e que possuam normas de organização interna que prevejam, expressamente:</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7.1.1. objetivos voltados à promoção de atividades e finalidades de relevância pública e social;</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7.1.2. que, em caso de dissolução da entidade, o respectivo patrimônio líquido seja transferido a outra pessoa jurídica de igual natureza que preencha os requisitos da Lei Federal nº 13.019/2014 e cujo objeto social seja, preferencialmente, o mesmo da organização extinta;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7.1.3. escrituração de acordo com os princípios fundamentais de contabilidade e com as Normas Brasileiras de Contabilidade;</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7.1.4. que possuam existência legal no mínimo de 3 (três) anos, com cadastro ativo, comprovados por meio de documentação emitida pela Secretaria da Receita Federal do Brasil, com base no Cadastro Nacional da Pessoa Jurídica – CNPJ; experiência prévia na realização, com efetividade, do objeto da parceria ou de natureza semelhante; e instalações, condições materiais e capacidade técnica e operacional para o desenvolvimento das atividades ou projetos previstos na parceria e o cumprimento das metas estabelecidas;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7.2. As organizações religiosas e as sociedades cooperativas são dispensadas da comprovação dos subitens 7.1.1 e 7.1.2.</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7.3. Estão impedidas de participar deste Chamamento Público as organizações da sociedade civil que:</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lastRenderedPageBreak/>
        <w:t>7.3.1. não estejam regularmente constituídas ou, se estrangeiras, não estejam autorizadas a funcionar no território nacional;</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7.3.2. estejam omissas no dever de prestar contas de parceria anteriormente celebrada;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7.3.3. tenham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7.3.4. tenham tido as contas rejeitadas pela administração pública nos últimos 5 (cinco) anos, exceto se:</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7.3.4.1. for sanada a irregularidade que motivou a rejeição e quitados os débitos eventualmente imputados;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7.3.4.2. for reconsiderada ou revista a decisão pela rejeição;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7.3.4.3. a apreciação das contas estiver pendente de decisão sobre recurso com efeito suspensivo;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7.3.5. tenham sido punidas com uma das seguintes sanções, pelo período que durar a penalidade:</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7.3.5.1. suspensão de participação em licitação e impedimento de contratar com a administração;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7.3.5.2. declaração de inidoneidade para licitar ou contratar com a administração pública;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7.3.5.3. suspensão temporária da participação em chamamento público e impedimento de celebrar parceria ou contrato com órgãos e entidades da Administração Pública Municipal;</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7.3.5.4. declaração de inidoneidade para participar em chamamento público ou celebrar parceria ou contrato com órgãos e entidades de todas as esferas de governo.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7.3.6. tenham tido contas de parceria julgadas irregulares ou rejeitadas por Tribunal ou Conselho de Contas de qualquer esfera da Federação, em decisão irrecorrível, nos últimos 8 (oito) anos;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7.3.7. tenham entre seus dirigentes pessoa: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7.3.7.1. cujas contas relativas a parcerias tenham sido julgadas irregulares ou rejeitadas por Tribunal ou Conselho de Contas de qualquer esfera da Federação, em decisão irrecorrível, nos últimos 8 (oito) anos;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7.3.7.2. julgada responsável por falta grave e inabilitada para o exercício de cargo em comissão ou função de confiança, enquanto durar a inabilitação;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7.3.7.3. considerada responsável por ato de improbidade, enquanto durarem os prazos estabelecidos nos incisos I, II e III do art. 12 da Lei nº 8.429, de 2 de junho de 1992.</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lastRenderedPageBreak/>
        <w:t>7.3.8. tenham 12 (doze) ou mais instrumentos jurídicos vigentes celebrados com a Administração Pública Municipal.</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7.4. Não será permitida a participação de organização da sociedade civil que possua em sua diretoria pessoas que participem da diretoria de outra organização da sociedade civil que possua Termo de Colaboração ou de Fomento vigente celebrado com a Administração Municipal.</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7.5. Não será permitida a participação de mais de uma organização da sociedade civil sob o controle de um mesmo grupo de pessoas físicas ou jurídicas.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7.6. Não será permitida a participação de organização da sociedade civil cujos dirigentes, gerentes ou associados sejam servidores do Município ou de suas entidades, fundações ou autarquias, ou que o tenham sido nos últimos 180 (cento e oitenta) dias anteriores à data deste Edital. Também será vedada a participação de entidades que possuam em seus quadros funcionais, profissional que tenha ocupado cargo integrante dos 1º e 2º escalões de sua estrutura, nos últimos 12 (doze) meses, devendo apresentar declaração de atendimento às disposições desse Decreto (ANEXOVIII).</w:t>
      </w:r>
    </w:p>
    <w:p w:rsidR="00C2098B" w:rsidRDefault="00C2098B"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8. REPRESENTAÇÃO NO PROCESSO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8.1. As organizações da sociedade civil participantes poderão ser representadas em todas as etapas deste Chamamento Público por seu representante legal ou por agente credenciado regularmente constituído.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8.2. Por credencial entende-se:</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8.2.1. Procuração passada por instrumento público ou particular, que contenha no mínimo poderes “ad negocia” para manifestar a intenção de recorrer e de desistir dos recursos, bem como praticar todos os demais atos pertinentes ao certame em nome da organização da sociedade civil;</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8.2.2. Carta de credenciamento devidamente preenchida nos termo</w:t>
      </w:r>
      <w:r w:rsidR="00656E8A">
        <w:rPr>
          <w:rFonts w:ascii="Arial" w:hAnsi="Arial" w:cs="Arial"/>
          <w:sz w:val="24"/>
          <w:szCs w:val="24"/>
        </w:rPr>
        <w:t>s</w:t>
      </w:r>
      <w:r w:rsidRPr="00C626C2">
        <w:rPr>
          <w:rFonts w:ascii="Arial" w:hAnsi="Arial" w:cs="Arial"/>
          <w:sz w:val="24"/>
          <w:szCs w:val="24"/>
        </w:rPr>
        <w:t xml:space="preserve"> do Anexo IV.</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8.3. O representante legal deverá apresentar documento comprobatório de legitimidade para representar a organização da sociedade civil, via de regra, o ato constitutivo da organização da sociedade civil e a ata de eleição da diretoria vigente, nos quais estejam expressos seus poderes para exercer direitos e assumir obrigações. O agente credenciado deverá apresentar procuração ou carta de credenciamento acompanhada de documento comprobatório de que o mandante ou de que o signatário da carta possui poderes para tanto.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8.4. O representante legal ou o agente credenciado, antes da entrega dos envelopes e da credencial, deverá identificar-se exibindo a carteira de identidade ou outro documento equivalente.</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8.5. A carta de credenciamento ou a procuração, o ato constitutivo da organização da sociedade civil e a ata de eleição, para fins de credenciamento, deverão ser entregues separadamente dos envelopes “A” e “B”, referidos no item 9.01 deste Edital, sem prejuízo da regra descrita no subitem 12.01.</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lastRenderedPageBreak/>
        <w:t>8.6. Encerrada a fase descrita nos subitens 8.1, 8.2, 8.3 e 8.4, iniciada no horário previsto no subitem 3.1, não mais serão admitidos novos proponentes, devendo a Comissão de Seleção lavrar na ata o recebimento dos envelopes de proposta e documentação de habilitação.</w:t>
      </w:r>
    </w:p>
    <w:p w:rsidR="00C2098B" w:rsidRDefault="00C2098B"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9. APRESENTAÇÃO DA DOCUMENTAÇÃO DE HABILITAÇÃO E DAS PROPOSTAS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9.1. No local, data e hora estabelecidos no subitem 3.1, as organizações da sociedade civil interessadas neste Chamamento Público apresentarão os documentos e as propostas exigidos no presente Edital em 02 (dois) envelopes opacos, indevassáveis e lacrados, constando obrigatoriamente da parte externa de cada um as seguintes indicações:</w:t>
      </w:r>
    </w:p>
    <w:p w:rsidR="00C2098B" w:rsidRDefault="00C2098B" w:rsidP="00DD33BA">
      <w:pPr>
        <w:spacing w:before="120" w:after="120" w:line="240" w:lineRule="auto"/>
        <w:ind w:firstLine="851"/>
        <w:jc w:val="both"/>
        <w:rPr>
          <w:rFonts w:ascii="Arial" w:hAnsi="Arial" w:cs="Arial"/>
          <w:sz w:val="24"/>
          <w:szCs w:val="24"/>
        </w:rPr>
      </w:pPr>
    </w:p>
    <w:p w:rsidR="00C626C2" w:rsidRPr="00656E8A" w:rsidRDefault="00C626C2" w:rsidP="00DD33BA">
      <w:pPr>
        <w:spacing w:before="120" w:after="120" w:line="240" w:lineRule="auto"/>
        <w:ind w:firstLine="851"/>
        <w:jc w:val="both"/>
        <w:rPr>
          <w:rFonts w:ascii="Arial" w:hAnsi="Arial" w:cs="Arial"/>
          <w:b/>
          <w:sz w:val="24"/>
          <w:szCs w:val="24"/>
        </w:rPr>
      </w:pPr>
      <w:r w:rsidRPr="00656E8A">
        <w:rPr>
          <w:rFonts w:ascii="Arial" w:hAnsi="Arial" w:cs="Arial"/>
          <w:b/>
          <w:sz w:val="24"/>
          <w:szCs w:val="24"/>
        </w:rPr>
        <w:t>ENVELOPE “A” – PROPOSTA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(DESIGNAÇÃO DO ÓRGÃO)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CHAMAMENTO PÚBLICO CP – [SIGLA DO ÓRGÃO] Nº ____/____</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(NOME COMPLETO E ENDEREÇO DA ORGANIZAÇÃO DA SOCIEDADE CIVIL)</w:t>
      </w:r>
    </w:p>
    <w:p w:rsidR="00C2098B" w:rsidRDefault="00C2098B" w:rsidP="00DD33BA">
      <w:pPr>
        <w:spacing w:before="120" w:after="120" w:line="240" w:lineRule="auto"/>
        <w:ind w:firstLine="851"/>
        <w:jc w:val="both"/>
        <w:rPr>
          <w:rFonts w:ascii="Arial" w:hAnsi="Arial" w:cs="Arial"/>
          <w:sz w:val="24"/>
          <w:szCs w:val="24"/>
        </w:rPr>
      </w:pPr>
    </w:p>
    <w:p w:rsidR="00C626C2" w:rsidRPr="00656E8A" w:rsidRDefault="00C626C2" w:rsidP="00DD33BA">
      <w:pPr>
        <w:spacing w:before="120" w:after="120" w:line="240" w:lineRule="auto"/>
        <w:ind w:firstLine="851"/>
        <w:jc w:val="both"/>
        <w:rPr>
          <w:rFonts w:ascii="Arial" w:hAnsi="Arial" w:cs="Arial"/>
          <w:b/>
          <w:sz w:val="24"/>
          <w:szCs w:val="24"/>
        </w:rPr>
      </w:pPr>
      <w:r w:rsidRPr="00656E8A">
        <w:rPr>
          <w:rFonts w:ascii="Arial" w:hAnsi="Arial" w:cs="Arial"/>
          <w:b/>
          <w:sz w:val="24"/>
          <w:szCs w:val="24"/>
        </w:rPr>
        <w:t>ENVELOPE “B” – DOCUMENTAÇÃO DE HABILITAÇÃO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(DESIGNAÇÃO DO ÓRGÃO)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CHAMAMENTO PÚBLICO CP – [SIGLA DO ÓRGÃO] Nº ____/____</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(NOME COMPLETO E ENDEREÇO DA ORGANIZAÇÃO DA SOCIEDADE CIVIL)</w:t>
      </w:r>
    </w:p>
    <w:p w:rsidR="00C2098B" w:rsidRDefault="00C2098B"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10. FORMA DE APRESENTAÇÃO DAS PROPOSTAS E DOS DOCUMENTOS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10.1. Os documentos dos ENVELOPES “A” – PROPOSTA – e “B” – DOCUMENTAÇÃO DE HABILITAÇÃO – serão apresentados na forma estabelecida nos itens a seguir.</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10.1.1. A proposta constante do ENVELOPE “A” será apresentada de acordo com o roteiro estipulado no item 11 deste Edital, sendo de exclusiva responsabilidade da organização da sociedade civil proponente, não lhe assistindo o direito de pleitear qualquer alteração após sua entrega à Comissão de Seleção, na forma do item 9 deste Edital, sob alegação de erro, omissão ou qualquer outro pretexto.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10.1.2. Não assistirá à proponente qualquer direito autoral sobre a proposta apresentada, podendo o Município de </w:t>
      </w:r>
      <w:r>
        <w:rPr>
          <w:rFonts w:ascii="Arial" w:hAnsi="Arial" w:cs="Arial"/>
          <w:sz w:val="24"/>
          <w:szCs w:val="24"/>
        </w:rPr>
        <w:t>Timbó Grande</w:t>
      </w:r>
      <w:r w:rsidRPr="00C626C2">
        <w:rPr>
          <w:rFonts w:ascii="Arial" w:hAnsi="Arial" w:cs="Arial"/>
          <w:sz w:val="24"/>
          <w:szCs w:val="24"/>
        </w:rPr>
        <w:t xml:space="preserve"> utilizá-la para atingir os objetivos previstos no Termo de Colaboração/Fomento objeto deste certame ou de outros que venha a realizar.</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lastRenderedPageBreak/>
        <w:t>10.2. Não serão admitidas, sob quaisquer motivos, modificações ou substituições da proposta ou de quaisquer documentos, uma vez entregues os envelopes na forma do subitem 9.1.</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10.3. As organizações da sociedade civil participantes arcarão com todos os custos relativos à apresentação das suas propostas. O Município de </w:t>
      </w:r>
      <w:r>
        <w:rPr>
          <w:rFonts w:ascii="Arial" w:hAnsi="Arial" w:cs="Arial"/>
          <w:sz w:val="24"/>
          <w:szCs w:val="24"/>
        </w:rPr>
        <w:t>Timbó Grande</w:t>
      </w:r>
      <w:r w:rsidRPr="00C626C2">
        <w:rPr>
          <w:rFonts w:ascii="Arial" w:hAnsi="Arial" w:cs="Arial"/>
          <w:sz w:val="24"/>
          <w:szCs w:val="24"/>
        </w:rPr>
        <w:t>, em nenhuma hipótese, será responsável por tais custos, quaisquer que sejam os procedimentos realizados no Chamamento Público ou os resultados dele decorrentes.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10.4. A Comissão de Seleção poderá requisitar, a qualquer tempo, a via original dos documentos exigidos neste Edital.</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10.5. É facultada à Comissão de Seleção, em qualquer fase do Chamamento Público, a promoção de diligência destinada a esclarecer ou complementar a instrução do processo, vedada a inclusão posterior do documento ou informação que deveria constar originalmente na proposta.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10.6. Os documentos exigidos no ENVELOPE “B” – DOCUMENTAÇÃO DE HABILITAÇÃO – poderão ser apresentados no original ou em cópia reprográfica autenticada por cartório competente ou por servidor da Administração ou publicação em órgão da imprensa oficial, e rubricados pelo representante legal da organização da sociedade civil, ou seu agente credenciado, e acompanhados das respectivas certidões de publicação no órgão da imprensa oficial, quando for o caso. As folhas da documentação serão numeradas em ordem crescente e não poderão conter rasuras ou entrelinhas. Na hipótese de falta de numeração, numeração equivocada ou ainda inexistência de rubrica do representante legal ou agente credenciado nas folhas de documentação, poderá a Comissão de Seleção solicitar a quem tenha poderes para tanto que sane a incorreção. Em caso de descumprimento das formalidades acima por falta de representante legal ou agente credenciado, bem como sua recusa em atender ao solicitado, a organização da sociedade civil será inabilitada.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10.7. Somente será avaliada a documentação de habilitação da organização da sociedade civil que apresentar a melhor proposta. O ENVELOPE “B” – DOCUMENTAÇÃO DE HABILITAÇÃO – das demais organizações da sociedade civil ficará em poder da Comissão de Seleção até a assinatura do Termo de Colaboração/Fomento pela organização da sociedade civil vencedora do certame, momento em que sua retirada pelos representantes será permitida. Caso tais documentos não sejam retirados até 5 dias úteis após a publicação do extrato do Termo de Colaboração/Fomento, do D.O. Rio, estes serão destruídos.</w:t>
      </w:r>
    </w:p>
    <w:p w:rsidR="00C2098B" w:rsidRDefault="00C2098B"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11. PROPOSTA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11.1. A Proposta deverá ser apresentada em texto digitado, em papel formato A4, com margem esquerda igual a 3cm, margem direita igual a 1cm e margens superior e inferior iguais a 3cm, com espaçamento 1,5 entre as linhas e em fonte </w:t>
      </w:r>
      <w:proofErr w:type="spellStart"/>
      <w:r w:rsidRPr="00C626C2">
        <w:rPr>
          <w:rFonts w:ascii="Arial" w:hAnsi="Arial" w:cs="Arial"/>
          <w:sz w:val="24"/>
          <w:szCs w:val="24"/>
        </w:rPr>
        <w:t>verdana</w:t>
      </w:r>
      <w:proofErr w:type="spellEnd"/>
      <w:r w:rsidRPr="00C626C2">
        <w:rPr>
          <w:rFonts w:ascii="Arial" w:hAnsi="Arial" w:cs="Arial"/>
          <w:sz w:val="24"/>
          <w:szCs w:val="24"/>
        </w:rPr>
        <w:t>, tamanho 10. Deverá ser elaborada de acordo com o roteiro a seguir, observadas ainda as condições estabelecidas no Plano de Trabalho (Anexo I).</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11.2. Constituem os tópicos essenciais da Proposta: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lastRenderedPageBreak/>
        <w:t>11.2.1.ÍNDICE: Deverá conter a paginação correta e todos os tópicos da Proposta.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11.2.2. APRESENTAÇÃO DA ORGANIZAÇÃO DA SOCIEDADE CIVIL:</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 Deverá conter um breve histórico/currículo da organização da sociedade civil com o relato de sua experiência na área de interesse do objeto do edital, destacando se já trabalhou com a modalidade de atividade e o público alvo específico do presente edital. Neste item a organização da sociedade civil deverá relatar se já ganhou algum prêmio ou concurso de projetos, bem como se participa de algum Fórum, Rede ou Associação que discuta a temática em questão neste edital, especificando qual a modalidade de participação (direção, coordenação, membro de grupo de trabalho ou comissão </w:t>
      </w:r>
      <w:proofErr w:type="spellStart"/>
      <w:r w:rsidRPr="00C626C2">
        <w:rPr>
          <w:rFonts w:ascii="Arial" w:hAnsi="Arial" w:cs="Arial"/>
          <w:sz w:val="24"/>
          <w:szCs w:val="24"/>
        </w:rPr>
        <w:t>etc</w:t>
      </w:r>
      <w:proofErr w:type="spellEnd"/>
      <w:r w:rsidRPr="00C626C2">
        <w:rPr>
          <w:rFonts w:ascii="Arial" w:hAnsi="Arial" w:cs="Arial"/>
          <w:sz w:val="24"/>
          <w:szCs w:val="24"/>
        </w:rPr>
        <w:t>).</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11.2.3. CONHECIMENTO DO PROBLEMA: Consistirá em uma dissertação própria da organização da sociedade civil a ser desenvolvida com base na sua experiência anterior sobre o objeto do Termo de Colaboração/Fomento que se pretende celebrar a partir do presente Edital (serão desclassificadas as propostas que simplesmente copiarem os dados do Plano de Trabalho). Deverá ser demonstrado: a) conhecimento sobre as políticas setoriais constantes do Plano de Trabalho (apresentação de conhecimento sobre a legislação, políticas e programas nacionais e municipais); b) apresentação de discussão técnica sobre as modalidades de atendimento dos programas previstos no Plano de Trabalho; c) informações e dados sobre os trabalhos similares já realizados pela organização da sociedade civil; d) dificuldades e desafios encontrados para sua realização; e) soluções propostas para superá-los.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11.2.4. DESCRIÇÃO DAS ATIVIDADES: Apresentação dissertativa discriminando as atividades a serem desenvolvidas, os prazos, os produtos ou serviços, e a metodologia empregada, conforme descrito no Plano de Trabalho (Anexo I). As propostas que meramente repetirem o conteúdo do Plano de Trabalho serão desclassificadas.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11.3. As propostas serão julgadas de acordo com:</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 o grau de adequação aos objetivos específicos do programa ou ação em que se insere o objeto da parceria;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(II) a experiência prévia na realização, com efetividade, do objeto da parceria ou de natureza semelhante;</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(III) a capacidade técnica e operacional para o desenvolvimento das atividades previstas e o cumprimento das metas estabelecidas;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(IV) o preço/valor de referência.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11.3.1. A proposta será julgada por meio de pontuação, considerando-se os parâmetros estabelecidos abaixo:</w:t>
      </w:r>
    </w:p>
    <w:tbl>
      <w:tblPr>
        <w:tblStyle w:val="Tabelacomgrade"/>
        <w:tblW w:w="0" w:type="auto"/>
        <w:tblLook w:val="04A0" w:firstRow="1" w:lastRow="0" w:firstColumn="1" w:lastColumn="0" w:noHBand="0" w:noVBand="1"/>
      </w:tblPr>
      <w:tblGrid>
        <w:gridCol w:w="988"/>
        <w:gridCol w:w="6237"/>
        <w:gridCol w:w="2119"/>
      </w:tblGrid>
      <w:tr w:rsidR="00337A9D" w:rsidTr="00337A9D">
        <w:tc>
          <w:tcPr>
            <w:tcW w:w="988" w:type="dxa"/>
          </w:tcPr>
          <w:p w:rsidR="00337A9D" w:rsidRPr="00401CD0" w:rsidRDefault="00337A9D" w:rsidP="00401CD0">
            <w:pPr>
              <w:pStyle w:val="Pr-formataoHTML"/>
              <w:spacing w:before="120" w:after="120"/>
              <w:jc w:val="center"/>
              <w:rPr>
                <w:rFonts w:ascii="Arial" w:hAnsi="Arial" w:cs="Arial"/>
                <w:sz w:val="24"/>
                <w:szCs w:val="24"/>
              </w:rPr>
            </w:pPr>
            <w:r w:rsidRPr="00401CD0">
              <w:rPr>
                <w:rFonts w:ascii="Arial" w:hAnsi="Arial" w:cs="Arial"/>
                <w:sz w:val="24"/>
                <w:szCs w:val="24"/>
              </w:rPr>
              <w:t>A</w:t>
            </w:r>
          </w:p>
        </w:tc>
        <w:tc>
          <w:tcPr>
            <w:tcW w:w="6237" w:type="dxa"/>
          </w:tcPr>
          <w:p w:rsidR="00337A9D" w:rsidRPr="00401CD0" w:rsidRDefault="00337A9D" w:rsidP="00337A9D">
            <w:pPr>
              <w:pStyle w:val="Pr-formataoHTML"/>
              <w:spacing w:before="120" w:after="120"/>
              <w:rPr>
                <w:rFonts w:ascii="Arial" w:hAnsi="Arial" w:cs="Arial"/>
                <w:sz w:val="24"/>
                <w:szCs w:val="24"/>
              </w:rPr>
            </w:pPr>
            <w:r w:rsidRPr="00401CD0">
              <w:rPr>
                <w:rFonts w:ascii="Arial" w:hAnsi="Arial" w:cs="Arial"/>
                <w:sz w:val="24"/>
                <w:szCs w:val="24"/>
              </w:rPr>
              <w:t>Fator Grau de Adequação</w:t>
            </w:r>
          </w:p>
        </w:tc>
        <w:tc>
          <w:tcPr>
            <w:tcW w:w="2119" w:type="dxa"/>
          </w:tcPr>
          <w:p w:rsidR="00337A9D" w:rsidRPr="00401CD0" w:rsidRDefault="00337A9D" w:rsidP="00401CD0">
            <w:pPr>
              <w:pStyle w:val="Pr-formataoHTML"/>
              <w:spacing w:before="120" w:after="120"/>
              <w:jc w:val="center"/>
              <w:rPr>
                <w:rFonts w:ascii="Arial" w:hAnsi="Arial" w:cs="Arial"/>
                <w:sz w:val="24"/>
                <w:szCs w:val="24"/>
              </w:rPr>
            </w:pPr>
            <w:r w:rsidRPr="00401CD0">
              <w:rPr>
                <w:rFonts w:ascii="Arial" w:hAnsi="Arial" w:cs="Arial"/>
                <w:sz w:val="24"/>
                <w:szCs w:val="24"/>
              </w:rPr>
              <w:t>De 0 a 10</w:t>
            </w:r>
          </w:p>
        </w:tc>
      </w:tr>
      <w:tr w:rsidR="00337A9D" w:rsidTr="00337A9D">
        <w:tc>
          <w:tcPr>
            <w:tcW w:w="988" w:type="dxa"/>
          </w:tcPr>
          <w:p w:rsidR="00337A9D" w:rsidRPr="00401CD0" w:rsidRDefault="00337A9D" w:rsidP="00401CD0">
            <w:pPr>
              <w:pStyle w:val="Pr-formataoHTML"/>
              <w:spacing w:before="120" w:after="120"/>
              <w:jc w:val="center"/>
              <w:rPr>
                <w:rFonts w:ascii="Arial" w:hAnsi="Arial" w:cs="Arial"/>
                <w:sz w:val="24"/>
                <w:szCs w:val="24"/>
              </w:rPr>
            </w:pPr>
          </w:p>
        </w:tc>
        <w:tc>
          <w:tcPr>
            <w:tcW w:w="6237" w:type="dxa"/>
          </w:tcPr>
          <w:p w:rsidR="00337A9D" w:rsidRPr="00401CD0" w:rsidRDefault="00401CD0" w:rsidP="00401CD0">
            <w:pPr>
              <w:pStyle w:val="Pr-formataoHTML"/>
              <w:spacing w:before="120" w:after="120"/>
              <w:jc w:val="both"/>
              <w:rPr>
                <w:rFonts w:ascii="Arial" w:hAnsi="Arial" w:cs="Arial"/>
                <w:sz w:val="24"/>
                <w:szCs w:val="24"/>
              </w:rPr>
            </w:pPr>
            <w:r w:rsidRPr="00401CD0">
              <w:rPr>
                <w:rFonts w:ascii="Arial" w:hAnsi="Arial" w:cs="Arial"/>
                <w:sz w:val="24"/>
                <w:szCs w:val="24"/>
              </w:rPr>
              <w:t>(I) Grau de adequação aos objetivos específicos do programa ou ação em que se insere o tipo de parceria</w:t>
            </w:r>
          </w:p>
        </w:tc>
        <w:tc>
          <w:tcPr>
            <w:tcW w:w="2119" w:type="dxa"/>
          </w:tcPr>
          <w:p w:rsidR="00337A9D" w:rsidRPr="00401CD0" w:rsidRDefault="00337A9D" w:rsidP="00401CD0">
            <w:pPr>
              <w:pStyle w:val="Pr-formataoHTML"/>
              <w:spacing w:before="120" w:after="120"/>
              <w:jc w:val="center"/>
              <w:rPr>
                <w:rFonts w:ascii="Arial" w:hAnsi="Arial" w:cs="Arial"/>
                <w:sz w:val="24"/>
                <w:szCs w:val="24"/>
              </w:rPr>
            </w:pPr>
          </w:p>
        </w:tc>
      </w:tr>
      <w:tr w:rsidR="00337A9D" w:rsidTr="00337A9D">
        <w:tc>
          <w:tcPr>
            <w:tcW w:w="988" w:type="dxa"/>
          </w:tcPr>
          <w:p w:rsidR="00337A9D" w:rsidRPr="00401CD0" w:rsidRDefault="00401CD0" w:rsidP="00401CD0">
            <w:pPr>
              <w:pStyle w:val="Pr-formataoHTML"/>
              <w:spacing w:before="120" w:after="120"/>
              <w:jc w:val="center"/>
              <w:rPr>
                <w:rFonts w:ascii="Arial" w:hAnsi="Arial" w:cs="Arial"/>
                <w:sz w:val="24"/>
                <w:szCs w:val="24"/>
              </w:rPr>
            </w:pPr>
            <w:r w:rsidRPr="00401CD0">
              <w:rPr>
                <w:rFonts w:ascii="Arial" w:hAnsi="Arial" w:cs="Arial"/>
                <w:sz w:val="24"/>
                <w:szCs w:val="24"/>
              </w:rPr>
              <w:lastRenderedPageBreak/>
              <w:t>E</w:t>
            </w:r>
          </w:p>
        </w:tc>
        <w:tc>
          <w:tcPr>
            <w:tcW w:w="6237" w:type="dxa"/>
          </w:tcPr>
          <w:p w:rsidR="00337A9D" w:rsidRPr="00401CD0" w:rsidRDefault="00401CD0" w:rsidP="00337A9D">
            <w:pPr>
              <w:pStyle w:val="Pr-formataoHTML"/>
              <w:spacing w:before="120" w:after="120"/>
              <w:rPr>
                <w:rFonts w:ascii="Arial" w:hAnsi="Arial" w:cs="Arial"/>
                <w:sz w:val="24"/>
                <w:szCs w:val="24"/>
              </w:rPr>
            </w:pPr>
            <w:r w:rsidRPr="00401CD0">
              <w:rPr>
                <w:rFonts w:ascii="Arial" w:hAnsi="Arial" w:cs="Arial"/>
                <w:sz w:val="24"/>
                <w:szCs w:val="24"/>
              </w:rPr>
              <w:t xml:space="preserve">Fator Experiência               </w:t>
            </w:r>
          </w:p>
        </w:tc>
        <w:tc>
          <w:tcPr>
            <w:tcW w:w="2119" w:type="dxa"/>
          </w:tcPr>
          <w:p w:rsidR="00337A9D" w:rsidRPr="00401CD0" w:rsidRDefault="00401CD0" w:rsidP="00401CD0">
            <w:pPr>
              <w:pStyle w:val="Pr-formataoHTML"/>
              <w:spacing w:before="120" w:after="120"/>
              <w:jc w:val="center"/>
              <w:rPr>
                <w:rFonts w:ascii="Arial" w:hAnsi="Arial" w:cs="Arial"/>
                <w:sz w:val="24"/>
                <w:szCs w:val="24"/>
              </w:rPr>
            </w:pPr>
            <w:r w:rsidRPr="00401CD0">
              <w:rPr>
                <w:rFonts w:ascii="Arial" w:hAnsi="Arial" w:cs="Arial"/>
                <w:sz w:val="24"/>
                <w:szCs w:val="24"/>
              </w:rPr>
              <w:t>De 0 a 10</w:t>
            </w:r>
          </w:p>
        </w:tc>
      </w:tr>
      <w:tr w:rsidR="00337A9D" w:rsidTr="00337A9D">
        <w:tc>
          <w:tcPr>
            <w:tcW w:w="988" w:type="dxa"/>
          </w:tcPr>
          <w:p w:rsidR="00337A9D" w:rsidRPr="00401CD0" w:rsidRDefault="00337A9D" w:rsidP="00401CD0">
            <w:pPr>
              <w:pStyle w:val="Pr-formataoHTML"/>
              <w:spacing w:before="120" w:after="120"/>
              <w:jc w:val="center"/>
              <w:rPr>
                <w:rFonts w:ascii="Arial" w:hAnsi="Arial" w:cs="Arial"/>
                <w:sz w:val="24"/>
                <w:szCs w:val="24"/>
              </w:rPr>
            </w:pPr>
          </w:p>
        </w:tc>
        <w:tc>
          <w:tcPr>
            <w:tcW w:w="6237" w:type="dxa"/>
          </w:tcPr>
          <w:p w:rsidR="00401CD0" w:rsidRDefault="00401CD0" w:rsidP="00401CD0">
            <w:pPr>
              <w:pStyle w:val="Pr-formataoHTML"/>
              <w:spacing w:before="120" w:after="120"/>
              <w:jc w:val="both"/>
              <w:rPr>
                <w:rFonts w:ascii="Arial" w:hAnsi="Arial" w:cs="Arial"/>
                <w:sz w:val="24"/>
                <w:szCs w:val="24"/>
              </w:rPr>
            </w:pPr>
            <w:r w:rsidRPr="00401CD0">
              <w:rPr>
                <w:rFonts w:ascii="Arial" w:hAnsi="Arial" w:cs="Arial"/>
                <w:sz w:val="24"/>
                <w:szCs w:val="24"/>
              </w:rPr>
              <w:t xml:space="preserve">(I) Experiência da organização da sociedade civil correspondente ao tempo, em anos, na execução do objeto da parceria ou de natureza semelhante.                                     </w:t>
            </w:r>
          </w:p>
          <w:p w:rsidR="00401CD0" w:rsidRPr="00401CD0" w:rsidRDefault="00401CD0" w:rsidP="00401CD0">
            <w:pPr>
              <w:pStyle w:val="Pr-formataoHTML"/>
              <w:spacing w:before="120" w:after="120"/>
              <w:jc w:val="both"/>
              <w:rPr>
                <w:rFonts w:ascii="Arial" w:hAnsi="Arial" w:cs="Arial"/>
                <w:sz w:val="24"/>
                <w:szCs w:val="24"/>
              </w:rPr>
            </w:pPr>
            <w:r w:rsidRPr="00401CD0">
              <w:rPr>
                <w:rFonts w:ascii="Arial" w:hAnsi="Arial" w:cs="Arial"/>
                <w:sz w:val="24"/>
                <w:szCs w:val="24"/>
              </w:rPr>
              <w:t xml:space="preserve">(II) Experiência da organização da sociedade civil correspondente à quantidade de instrumentos jurídicos, certidões ou atestados comprovando a execução do objeto da parceria ou de natureza semelhante. </w:t>
            </w:r>
          </w:p>
          <w:p w:rsidR="00337A9D" w:rsidRPr="00401CD0" w:rsidRDefault="00401CD0" w:rsidP="00656E8A">
            <w:pPr>
              <w:pStyle w:val="Pr-formataoHTML"/>
              <w:spacing w:before="120" w:after="120"/>
              <w:jc w:val="both"/>
              <w:rPr>
                <w:rFonts w:ascii="Arial" w:hAnsi="Arial" w:cs="Arial"/>
                <w:sz w:val="24"/>
                <w:szCs w:val="24"/>
              </w:rPr>
            </w:pPr>
            <w:r w:rsidRPr="00401CD0">
              <w:rPr>
                <w:rFonts w:ascii="Arial" w:hAnsi="Arial" w:cs="Arial"/>
                <w:sz w:val="24"/>
                <w:szCs w:val="24"/>
              </w:rPr>
              <w:t xml:space="preserve">(III) Experiência do responsável técnico pela execução do objeto da parceria, demonstrando notória competência na área de atuação do objeto da parceria, a ser comprovado mediante certidões e/ou atestados.               </w:t>
            </w:r>
          </w:p>
        </w:tc>
        <w:tc>
          <w:tcPr>
            <w:tcW w:w="2119" w:type="dxa"/>
          </w:tcPr>
          <w:p w:rsidR="00337A9D" w:rsidRPr="00401CD0" w:rsidRDefault="00337A9D" w:rsidP="00401CD0">
            <w:pPr>
              <w:pStyle w:val="Pr-formataoHTML"/>
              <w:spacing w:before="120" w:after="120"/>
              <w:jc w:val="center"/>
              <w:rPr>
                <w:rFonts w:ascii="Arial" w:hAnsi="Arial" w:cs="Arial"/>
                <w:sz w:val="24"/>
                <w:szCs w:val="24"/>
              </w:rPr>
            </w:pPr>
          </w:p>
        </w:tc>
      </w:tr>
      <w:tr w:rsidR="00337A9D" w:rsidTr="00337A9D">
        <w:tc>
          <w:tcPr>
            <w:tcW w:w="988" w:type="dxa"/>
          </w:tcPr>
          <w:p w:rsidR="00337A9D" w:rsidRPr="00401CD0" w:rsidRDefault="00657662" w:rsidP="00401CD0">
            <w:pPr>
              <w:pStyle w:val="Pr-formataoHTML"/>
              <w:spacing w:before="120" w:after="120"/>
              <w:jc w:val="center"/>
              <w:rPr>
                <w:rFonts w:ascii="Arial" w:hAnsi="Arial" w:cs="Arial"/>
                <w:sz w:val="24"/>
                <w:szCs w:val="24"/>
              </w:rPr>
            </w:pPr>
            <w:r>
              <w:rPr>
                <w:rFonts w:ascii="Arial" w:hAnsi="Arial" w:cs="Arial"/>
                <w:sz w:val="24"/>
                <w:szCs w:val="24"/>
              </w:rPr>
              <w:t>C</w:t>
            </w:r>
          </w:p>
        </w:tc>
        <w:tc>
          <w:tcPr>
            <w:tcW w:w="6237" w:type="dxa"/>
          </w:tcPr>
          <w:p w:rsidR="00337A9D" w:rsidRPr="00401CD0" w:rsidRDefault="00657662" w:rsidP="00337A9D">
            <w:pPr>
              <w:pStyle w:val="Pr-formataoHTML"/>
              <w:spacing w:before="120" w:after="120"/>
              <w:rPr>
                <w:rFonts w:ascii="Arial" w:hAnsi="Arial" w:cs="Arial"/>
                <w:sz w:val="24"/>
                <w:szCs w:val="24"/>
              </w:rPr>
            </w:pPr>
            <w:r>
              <w:rPr>
                <w:rFonts w:ascii="Arial" w:hAnsi="Arial" w:cs="Arial"/>
                <w:sz w:val="24"/>
                <w:szCs w:val="24"/>
              </w:rPr>
              <w:t>Fatos Capacidade Operacional</w:t>
            </w:r>
          </w:p>
        </w:tc>
        <w:tc>
          <w:tcPr>
            <w:tcW w:w="2119" w:type="dxa"/>
          </w:tcPr>
          <w:p w:rsidR="00337A9D" w:rsidRPr="00401CD0" w:rsidRDefault="00657662" w:rsidP="00193F9F">
            <w:pPr>
              <w:pStyle w:val="Pr-formataoHTML"/>
              <w:spacing w:before="120" w:after="120"/>
              <w:jc w:val="center"/>
              <w:rPr>
                <w:rFonts w:ascii="Arial" w:hAnsi="Arial" w:cs="Arial"/>
                <w:sz w:val="24"/>
                <w:szCs w:val="24"/>
              </w:rPr>
            </w:pPr>
            <w:r w:rsidRPr="00401CD0">
              <w:rPr>
                <w:rFonts w:ascii="Arial" w:hAnsi="Arial" w:cs="Arial"/>
                <w:sz w:val="24"/>
                <w:szCs w:val="24"/>
              </w:rPr>
              <w:t xml:space="preserve">De 0 a </w:t>
            </w:r>
            <w:r w:rsidR="00193F9F">
              <w:rPr>
                <w:rFonts w:ascii="Arial" w:hAnsi="Arial" w:cs="Arial"/>
                <w:sz w:val="24"/>
                <w:szCs w:val="24"/>
              </w:rPr>
              <w:t>6</w:t>
            </w:r>
            <w:r w:rsidRPr="00401CD0">
              <w:rPr>
                <w:rFonts w:ascii="Arial" w:hAnsi="Arial" w:cs="Arial"/>
                <w:sz w:val="24"/>
                <w:szCs w:val="24"/>
              </w:rPr>
              <w:t>0</w:t>
            </w:r>
          </w:p>
        </w:tc>
      </w:tr>
      <w:tr w:rsidR="00337A9D" w:rsidTr="00337A9D">
        <w:tc>
          <w:tcPr>
            <w:tcW w:w="988" w:type="dxa"/>
          </w:tcPr>
          <w:p w:rsidR="00337A9D" w:rsidRPr="00401CD0" w:rsidRDefault="00337A9D" w:rsidP="00401CD0">
            <w:pPr>
              <w:pStyle w:val="Pr-formataoHTML"/>
              <w:spacing w:before="120" w:after="120"/>
              <w:jc w:val="center"/>
              <w:rPr>
                <w:rFonts w:ascii="Arial" w:hAnsi="Arial" w:cs="Arial"/>
                <w:sz w:val="24"/>
                <w:szCs w:val="24"/>
              </w:rPr>
            </w:pPr>
          </w:p>
        </w:tc>
        <w:tc>
          <w:tcPr>
            <w:tcW w:w="6237" w:type="dxa"/>
          </w:tcPr>
          <w:p w:rsidR="00657662" w:rsidRDefault="00657662" w:rsidP="00657662">
            <w:pPr>
              <w:pStyle w:val="Pr-formataoHTML"/>
              <w:spacing w:before="120" w:after="120"/>
              <w:jc w:val="both"/>
              <w:rPr>
                <w:rFonts w:ascii="Arial" w:hAnsi="Arial" w:cs="Arial"/>
                <w:sz w:val="24"/>
                <w:szCs w:val="24"/>
              </w:rPr>
            </w:pPr>
            <w:r w:rsidRPr="00657662">
              <w:rPr>
                <w:rFonts w:ascii="Arial" w:hAnsi="Arial" w:cs="Arial"/>
                <w:sz w:val="24"/>
                <w:szCs w:val="24"/>
              </w:rPr>
              <w:t xml:space="preserve">(I) Dados técnicos da execução das tarefas e a metodologia empregada.                                                    </w:t>
            </w:r>
          </w:p>
          <w:p w:rsidR="00657662" w:rsidRDefault="00657662" w:rsidP="00657662">
            <w:pPr>
              <w:pStyle w:val="Pr-formataoHTML"/>
              <w:spacing w:before="120" w:after="120"/>
              <w:jc w:val="both"/>
              <w:rPr>
                <w:rFonts w:ascii="Arial" w:hAnsi="Arial" w:cs="Arial"/>
                <w:sz w:val="24"/>
                <w:szCs w:val="24"/>
              </w:rPr>
            </w:pPr>
            <w:r w:rsidRPr="00657662">
              <w:rPr>
                <w:rFonts w:ascii="Arial" w:hAnsi="Arial" w:cs="Arial"/>
                <w:sz w:val="24"/>
                <w:szCs w:val="24"/>
              </w:rPr>
              <w:t xml:space="preserve">(II) Infraestrutura de apoio, declarando os equipamentos e programas (inclusive os recursos de informática quando for o caso), assim como o suporte técnico/operacional disponível na organização da sociedade civil para, eventualmente, apoiar a equipe que executará as atividades.                                     </w:t>
            </w:r>
          </w:p>
          <w:p w:rsidR="00337A9D" w:rsidRPr="00401CD0" w:rsidRDefault="00657662" w:rsidP="00657662">
            <w:pPr>
              <w:pStyle w:val="Pr-formataoHTML"/>
              <w:spacing w:before="120" w:after="120"/>
              <w:jc w:val="both"/>
              <w:rPr>
                <w:rFonts w:ascii="Arial" w:hAnsi="Arial" w:cs="Arial"/>
                <w:sz w:val="24"/>
                <w:szCs w:val="24"/>
              </w:rPr>
            </w:pPr>
            <w:r w:rsidRPr="00657662">
              <w:rPr>
                <w:rFonts w:ascii="Arial" w:hAnsi="Arial" w:cs="Arial"/>
                <w:sz w:val="24"/>
                <w:szCs w:val="24"/>
              </w:rPr>
              <w:t>(III) Organograma da equipe a ser alocada aos serviços com a descrição da qualificação do pessoal necessário, as atribuições e as responsabilidades das diversas áreas, bem como a lotação de cada uma dessas áreas</w:t>
            </w:r>
          </w:p>
        </w:tc>
        <w:tc>
          <w:tcPr>
            <w:tcW w:w="2119" w:type="dxa"/>
          </w:tcPr>
          <w:p w:rsidR="00337A9D" w:rsidRPr="00401CD0" w:rsidRDefault="00337A9D" w:rsidP="00401CD0">
            <w:pPr>
              <w:pStyle w:val="Pr-formataoHTML"/>
              <w:spacing w:before="120" w:after="120"/>
              <w:jc w:val="center"/>
              <w:rPr>
                <w:rFonts w:ascii="Arial" w:hAnsi="Arial" w:cs="Arial"/>
                <w:sz w:val="24"/>
                <w:szCs w:val="24"/>
              </w:rPr>
            </w:pPr>
          </w:p>
        </w:tc>
      </w:tr>
      <w:tr w:rsidR="00337A9D" w:rsidTr="00337A9D">
        <w:tc>
          <w:tcPr>
            <w:tcW w:w="988" w:type="dxa"/>
          </w:tcPr>
          <w:p w:rsidR="00337A9D" w:rsidRPr="00193F9F" w:rsidRDefault="00193F9F" w:rsidP="00401CD0">
            <w:pPr>
              <w:pStyle w:val="Pr-formataoHTML"/>
              <w:spacing w:before="120" w:after="120"/>
              <w:jc w:val="center"/>
              <w:rPr>
                <w:rFonts w:ascii="Arial" w:hAnsi="Arial" w:cs="Arial"/>
                <w:sz w:val="24"/>
                <w:szCs w:val="24"/>
              </w:rPr>
            </w:pPr>
            <w:r w:rsidRPr="00193F9F">
              <w:rPr>
                <w:rFonts w:ascii="Arial" w:hAnsi="Arial" w:cs="Arial"/>
                <w:sz w:val="24"/>
                <w:szCs w:val="24"/>
              </w:rPr>
              <w:t>P</w:t>
            </w:r>
          </w:p>
        </w:tc>
        <w:tc>
          <w:tcPr>
            <w:tcW w:w="6237" w:type="dxa"/>
          </w:tcPr>
          <w:p w:rsidR="00337A9D" w:rsidRPr="00193F9F" w:rsidRDefault="00193F9F" w:rsidP="00193F9F">
            <w:pPr>
              <w:pStyle w:val="Pr-formataoHTML"/>
              <w:spacing w:before="120" w:after="120"/>
              <w:rPr>
                <w:rFonts w:ascii="Arial" w:hAnsi="Arial" w:cs="Arial"/>
                <w:sz w:val="24"/>
                <w:szCs w:val="24"/>
              </w:rPr>
            </w:pPr>
            <w:r w:rsidRPr="00193F9F">
              <w:rPr>
                <w:rFonts w:ascii="Arial" w:hAnsi="Arial" w:cs="Arial"/>
                <w:sz w:val="24"/>
                <w:szCs w:val="24"/>
              </w:rPr>
              <w:t>Fator Preço (quanto maior, menor será a pontuação)</w:t>
            </w:r>
          </w:p>
        </w:tc>
        <w:tc>
          <w:tcPr>
            <w:tcW w:w="2119" w:type="dxa"/>
          </w:tcPr>
          <w:p w:rsidR="00337A9D" w:rsidRPr="00193F9F" w:rsidRDefault="00193F9F" w:rsidP="00193F9F">
            <w:pPr>
              <w:pStyle w:val="Pr-formataoHTML"/>
              <w:spacing w:before="120" w:after="120"/>
              <w:jc w:val="center"/>
              <w:rPr>
                <w:rFonts w:ascii="Arial" w:hAnsi="Arial" w:cs="Arial"/>
                <w:sz w:val="24"/>
                <w:szCs w:val="24"/>
              </w:rPr>
            </w:pPr>
            <w:r w:rsidRPr="00193F9F">
              <w:rPr>
                <w:rFonts w:ascii="Arial" w:hAnsi="Arial" w:cs="Arial"/>
                <w:sz w:val="24"/>
                <w:szCs w:val="24"/>
              </w:rPr>
              <w:t>De 0 a 20</w:t>
            </w:r>
          </w:p>
        </w:tc>
      </w:tr>
      <w:tr w:rsidR="00193F9F" w:rsidTr="00337A9D">
        <w:tc>
          <w:tcPr>
            <w:tcW w:w="988" w:type="dxa"/>
          </w:tcPr>
          <w:p w:rsidR="00193F9F" w:rsidRPr="00193F9F" w:rsidRDefault="00193F9F" w:rsidP="00401CD0">
            <w:pPr>
              <w:pStyle w:val="Pr-formataoHTML"/>
              <w:spacing w:before="120" w:after="120"/>
              <w:jc w:val="center"/>
              <w:rPr>
                <w:rFonts w:ascii="Arial" w:hAnsi="Arial" w:cs="Arial"/>
                <w:sz w:val="24"/>
                <w:szCs w:val="24"/>
              </w:rPr>
            </w:pPr>
          </w:p>
        </w:tc>
        <w:tc>
          <w:tcPr>
            <w:tcW w:w="6237" w:type="dxa"/>
          </w:tcPr>
          <w:p w:rsidR="00193F9F" w:rsidRPr="00193F9F" w:rsidRDefault="00193F9F" w:rsidP="00193F9F">
            <w:pPr>
              <w:pStyle w:val="Pr-formataoHTML"/>
              <w:spacing w:before="120" w:after="120"/>
              <w:jc w:val="center"/>
              <w:rPr>
                <w:rFonts w:ascii="Arial" w:hAnsi="Arial" w:cs="Arial"/>
                <w:sz w:val="24"/>
                <w:szCs w:val="24"/>
              </w:rPr>
            </w:pPr>
            <w:r w:rsidRPr="00193F9F">
              <w:rPr>
                <w:rFonts w:ascii="Arial" w:hAnsi="Arial" w:cs="Arial"/>
                <w:sz w:val="24"/>
                <w:szCs w:val="24"/>
              </w:rPr>
              <w:t>(I) Preço/valor de referência</w:t>
            </w:r>
          </w:p>
        </w:tc>
        <w:tc>
          <w:tcPr>
            <w:tcW w:w="2119" w:type="dxa"/>
          </w:tcPr>
          <w:p w:rsidR="00193F9F" w:rsidRPr="00193F9F" w:rsidRDefault="00193F9F" w:rsidP="00193F9F">
            <w:pPr>
              <w:pStyle w:val="Pr-formataoHTML"/>
              <w:spacing w:before="120" w:after="120"/>
              <w:jc w:val="center"/>
              <w:rPr>
                <w:rFonts w:ascii="Arial" w:hAnsi="Arial" w:cs="Arial"/>
                <w:sz w:val="24"/>
                <w:szCs w:val="24"/>
              </w:rPr>
            </w:pPr>
          </w:p>
        </w:tc>
      </w:tr>
    </w:tbl>
    <w:p w:rsidR="00C626C2" w:rsidRPr="00C626C2" w:rsidRDefault="00C626C2" w:rsidP="00337A9D">
      <w:pPr>
        <w:pStyle w:val="Pr-formataoHTML"/>
        <w:spacing w:before="120" w:after="120"/>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11.3.2. Será considerada a proposta mais vantajosa aquela que somar o maior número de pontos segundo a escala prevista. Em caso de empate, será considerada a melhor proposta aquela que houver alcançado maior pontuação no fator capacidade operacional; persistindo o fato, será considerada a melhor proposta aquela que houver alcançado maior pontuação no fator experiência; persistindo, ainda, será considerada a melhor proposta aquela que houver alcançado maior pontuação no fator preço; caso permaneça o empate, será considerada a melhor proposta aquela que tiver alcançado maior pontuação no fator grau de adequação. Permanecendo o empate, será realizado sorteio.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lastRenderedPageBreak/>
        <w:t>11.3.3. A organização da sociedade civil que obtiver nota abaixo de 50 (cinquenta) pontos ou que obtiver pontuação zero em qualquer um dos fatores terá sua proposta desclassificada.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11.3.4. Será obrigatoriamente justificada a seleção de proposta que não for a mais adequada ao valor de referência constante do chamamento público.</w:t>
      </w:r>
    </w:p>
    <w:p w:rsidR="006A328B" w:rsidRDefault="006A328B"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12. HABILITAÇÃO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12.1. O ENVELOPE “B” – DOCUMENTAÇÃO DE HABILITAÇÃO – deverá conter todos os documentos especificados a seguir:</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12.1.1. Certidão de existência jurídica expedida pelo Cartório de Registro Civil das Pessoas Jurídicas ou cópia autenticada do Estatuto da organização da sociedade civil, registrado e com eventuais alterações. Em se tratando de Universidade deverá constar também declaração emitida pelo respectivo Conselho Universitário ou Conselho Superior de Ensino e Pesquisa aprovando a execução do objeto do presente Chamamento Público.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12.1.2. Cópia da Ata de Eleição da Diretoria com mandato vigente, registrada no Cartório de Registro Civil das Pessoas Jurídicas.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12.1.3. Certidão de Regular Funcionamento das Fundações, expedida pelo Ministério Público do Estado de Santa Catarina, se a organização da sociedade civil participante for uma fundação.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12.1.4. Prova de inscrição ativa no Cadastro Nacional de Pessoas Jurídicas – CNPJ.</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12.1.5. Prova de no mínimo 3 (três) anos de existência, através de documentação emitida pela Secretaria da Receita Federal do Brasil, com base no Cadastro Nacional de Pessoas Jurídicas – CNPJ.</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12.1.6. Relação nominal atualizada dos dirigentes da organização da sociedade civil, com endereço, número e órgão expedidor da carteira de identidade e número de registro no Cadastro de Pessoas Físicas – CPF da Secretaria da Receita Federal do Brasil – RFB de cada um deles.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12.1.7. Cópia de documento que comprove que a organização da sociedade civil funciona no endereço por ela declarado.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12.1.8. Prova de regularidade com as Fazendas Federal, Estadual e Municipal mediante a apresentação dos seguintes documentos: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12.1.8.1. A prova de regularidade com a Fazenda Federal será efetuada por meio da Certidão Conjunta Negativa de Débitos relativos a Tributos Federais, inclusive contribuições sociais, e à Dívida Ativa da União, ou Certidão Conjunta Positiva com efeito negativo, expedida pela Secretaria da Receita Federal do Brasil – RFB e pela Procuradoria-Geral da Fazenda Nacional –PGFN;</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12.1.8.2. Ato Declaratório de Isenção do INSS (Art. 308 da Instrução Normativa INSS/DC Nº 100 de 18.12.2003), caso a organização da sociedade civil seja isenta.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lastRenderedPageBreak/>
        <w:t>12.1.8.3. A prova de regularidade com a Fazenda Estadual do domicílio da organização da sociedade civil será feita por meio da apresentação da certidão negativa ou positiva com efeito negativo do Imposto sobre Circulação de Mercadorias e Serviços e certidão negativa ou positiva com efeito negativo da dívida ativa, ou, se for o caso, certidão comprobatória de que a organização da sociedade civil, pelo respectivo objeto, está isenta de inscrição estadual;</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12.1.8.4. A prova de regularidade com a Fazenda Municipal do domicílio da organização da sociedade civil será feita por meio da apresentação da certidão negativa ou positiva com efeito negativo do Imposto sobre Serviços de Qualquer Natureza e certidão negativa ou positiva com efeito negativo da dívida ativa ou, se for o caso, certidão comprobatória de que a organização da sociedade civil, pelo respectivo objeto, está isenta de inscrição municipal;</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12.1.9. Prova de Regularidade perante o Fundo de Garantia por Tempo de Serviço – CRF-FGTS.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12.1.10. Certidão Negativa de Débitos Trabalhistas – CNDT ou Certidão Positiva de Débitos Trabalhistas com efeito negativo.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12.1.11. Certidão Negativa de Ilícitos Trabalhistas praticados em face de trabalhadores menores, em obediência à Lei Federal nº 9.854/99, que deverá ser emitida junto à Delegacia Regional do Trabalho no Estado de Santa Catarina, ou Declaração firmada pelo representante legal da organização da sociedade civil (Anexo IX) de que não emprega menor de dezoito anos em trabalho noturno, perigoso ou insalubre e de que não emprega menores de dezesseis anos, salvo na condição de aprendiz, a partir de quatorze anos. Para as organizações da sociedade civil sediadas fora do Estado de Santa Catarina, a certidão deverá ser emitida pelo órgão competente no Estado onde a mesma tem sua sede.</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12.1.12. Declaração de que a organização da sociedade civil não possui em seu quadro nenhum funcionário que ocupe ou tenha ocupado cargo integrante do 1º ou 2º escalão da Administração Pública Municipal, nos últimos 12 (doze) meses, emitida pelo seu representante legal (Anexo VIII).</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12.1.13. Declaração do representante legal de que a organização da sociedade civil não incide em nenhuma das hipóteses de impedimento previstas no item 7 do presente Edital (Anexo X).</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12.1.14. Certidões negativas de falência ou insolvência civil ou recuperação judicial ou extrajudicial expedidas pelo Distribuidor da sede da organização de sociedade civil. Para as entidades sediadas no Município de </w:t>
      </w:r>
      <w:r>
        <w:rPr>
          <w:rFonts w:ascii="Arial" w:hAnsi="Arial" w:cs="Arial"/>
          <w:sz w:val="24"/>
          <w:szCs w:val="24"/>
        </w:rPr>
        <w:t>Timbó Grande</w:t>
      </w:r>
      <w:r w:rsidRPr="00C626C2">
        <w:rPr>
          <w:rFonts w:ascii="Arial" w:hAnsi="Arial" w:cs="Arial"/>
          <w:sz w:val="24"/>
          <w:szCs w:val="24"/>
        </w:rPr>
        <w:t>, a prova será feita mediante apresentação de certidões dos 1º, 2º, 3º e 4º Ofícios de Registro de Distribuição e pelos 1º e 2º Ofícios de Interdições e Tutelas. As entidades sediadas em outras comarcas do Estado de Santa Catarina ou em outros Estados deverão apresentar, juntamente com as certidões negativas exigidas, declaração passada pelo foro de sua sede, indicando quais os Cartórios ou Ofícios de Registros que controlam a distribuição de falências e recuperação judicial ou extrajudicial. Não serão aceitas certidões com validade expirada ou passadas com mais de 90 (noventa) dias contados da efetiva pesquisa do Cartório em relação à data da realização do Chamamento Público.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lastRenderedPageBreak/>
        <w:t>Se for o caso, incluir:</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12.1.15. Cópia do Registro da Organização da Sociedade Civil no Conselho Municipal de Assistência Social ou no Conselho de Assistência Social do Distrito Federal (Lei Federal nº 8.742 de 07.12.1993, art. 9º) ou Conselho Estadual de Assistência Social, quando não houver conselho de assistência social no município (Lei Federal nº 12.101, de 27.11.2009, art. 19, § 2º) ou Cópia do Certificado de Entidade Beneficente de Assistência Social – CEBAS.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12.1.16. Cópia do Registro da Organização da Sociedade Civil no Conselho Municipal dos Direitos da Criança e do Adolescente – CMDCA (Lei nº 8.069 de 13.07.1990, </w:t>
      </w:r>
      <w:proofErr w:type="spellStart"/>
      <w:r w:rsidRPr="00C626C2">
        <w:rPr>
          <w:rFonts w:ascii="Arial" w:hAnsi="Arial" w:cs="Arial"/>
          <w:sz w:val="24"/>
          <w:szCs w:val="24"/>
        </w:rPr>
        <w:t>arts</w:t>
      </w:r>
      <w:proofErr w:type="spellEnd"/>
      <w:r w:rsidRPr="00C626C2">
        <w:rPr>
          <w:rFonts w:ascii="Arial" w:hAnsi="Arial" w:cs="Arial"/>
          <w:sz w:val="24"/>
          <w:szCs w:val="24"/>
        </w:rPr>
        <w:t>. 90 e 91).</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12.2. Os documentos necessários à habilitação da organização da sociedade civil farão parte integrante do processo administrativo e poderão ser apresentados em original ou cópia autenticada por cartório competente, ou ainda em cópias acompanhadas dos respectivos originais, de modo a permitir a autenticação destes, por servidor municipal lotado na Secretaria Municipal ____, no momento da sessão pública.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12.3. Se os Certificados, Declarações, Registros e Certidões exigidos neste Edital não tiverem prazo de validade declarado no próprio documento, da mesma forma que não conste previsão em legislação específica, os referidos documentos deverão ter sido emitidos há no máximo 90 (noventa) dias contados até a data da apresentação dos Envelopes “A” e “B”.</w:t>
      </w:r>
    </w:p>
    <w:p w:rsidR="006A328B" w:rsidRDefault="006A328B"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13. ETAPAS DO CHAMAMENTO PÚBLICO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13.1. A primeira etapa deste Chamamento Público consiste no recebimento dos Envelopes “A” e” B” das organizações de sociedade civil que acudirem ao Certame pela Comissão de Seleção da ____, nos termos do subitem 9.01.</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13.2. Após superada a fase de representação no processo (item 8 do presente Edital), os envelopes “A” – PROPOSTA – serão abertos e as propostas serão rubricadas por todos os representantes presentes na sessão e pela Comissão de Seleção. Será lavrada ata do ato de recebimento dos envelopes, assim como serão assinalados dia e horário para nova sessão, considerando-se intimados todos os presentes. A ata será publicada no D.O. Rio.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13.3. No dia assinalado no subitem anterior, será divulgada pelo Presidente da Comissão de Seleção a classificação das Propostas. Após tal ato, serão abertos os envelopes “B” – DOCUMENTAÇÃO DE HABILITAÇÃO – da organização da sociedade civil cuja proposta foi classificada em primeiro lugar.</w:t>
      </w:r>
    </w:p>
    <w:p w:rsidR="00173D04"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13.4. Se a organização de sociedade civil for inabilitada, serão convocadas as organizações de sociedade civil subsequentes e, na ordem de classificação, o Presidente da Comissão de Seleção poderá convidar aquela imediatamente mais bem classificada a aceitar a celebração de parceria nos termos da proposta por ela apresentada. A seguir, será analisada </w:t>
      </w:r>
      <w:r w:rsidR="00173D04">
        <w:rPr>
          <w:rFonts w:ascii="Arial" w:hAnsi="Arial" w:cs="Arial"/>
          <w:sz w:val="24"/>
          <w:szCs w:val="24"/>
        </w:rPr>
        <w:t>a documentação de habilitação.</w:t>
      </w:r>
    </w:p>
    <w:p w:rsidR="00656E8A" w:rsidRDefault="00656E8A"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lastRenderedPageBreak/>
        <w:t>14. DIREITO DE PETIÇÃO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14.1. Após a etapa de julgamento da habilitação, a organização da sociedade civil interessada poderá manifestar imediata e motivadamente a intenção de interpor recurso, quando lhe será concedido o prazo de três dias úteis para a apresentação das razões do recurso, ficando as demais participantes, desde logo, intimadas para apresentar contrarrazões em igual número de dias úteis, que começarão a correr do término do prazo da recorrente, sendo-lhes assegurada vista imediata dos autos.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14.2. A falta de manifestação imediata e motivada da organização da sociedade civil interessada acarretará decadência do direito de recorrer e a homologação do resultado do processo seletivo.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14.3. A não apresentação das razões escritas pelo recorrente acarretará, como consequência, a análise do recurso pela síntese das razões orais.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14.4. Os recursos serão dirigidos ao Presidente da Comissão de Seleção.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14.4.1. A Comissão de Seleção poderá reconsiderar sua deliberação, no prazo de até cinco dias úteis;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14.4.2. Caso a Comissão de Seleção não reconsidere sua deliberação, no prazo de até cinco dias úteis, o Presidente, com a devida justificativa, encaminhará o recurso à autoridade superior, que proferirá a decisão no mesmo prazo, a contar do recebimento.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14.5. O provimento do recurso importará a invalidação apenas dos atos insuscetíveis de aproveitamento.</w:t>
      </w:r>
    </w:p>
    <w:p w:rsidR="006A328B" w:rsidRDefault="006A328B"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15. HOMOLOGAÇÃO E CELEBRAÇÃO DO TERMO DE COLABORAÇÃO/ FOMENTO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15.1. Uma vez homologado o resultado do Chamamento Público pelo Secretário Municipal ___, a organização da sociedade civil será convocada para, no prazo de 2 (dois) dias, assinar o Termo de Colaboração/Fomento.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15.2. Deixando a organização da sociedade civil de assinar o Termo de Colaboração/Fomento no prazo de dois dias, poderá a Secretaria Municipal de ___, sem prejuízo da aplicação das sanções administrativas à faltosa, convocar as organizações da sociedade civil participantes remanescentes, por ordem de classificação, na forma do subitem 13.04.</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 15.3. A organização da sociedade civil será responsável, na forma do Termo de Colaboração/Fomento, pelos atos de seus empregados.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15.4. A organização da sociedade civil será responsável, na forma do Termo de Colaboração/Fomento, pela qualidade das atividades executadas e dos materiais empregados, em conformidade com as especificações do Plano de Trabalho e demais normas técnicas pertinentes, sendo certo que a ocorrência de desconformidade implicará a </w:t>
      </w:r>
      <w:proofErr w:type="spellStart"/>
      <w:r w:rsidRPr="00C626C2">
        <w:rPr>
          <w:rFonts w:ascii="Arial" w:hAnsi="Arial" w:cs="Arial"/>
          <w:sz w:val="24"/>
          <w:szCs w:val="24"/>
        </w:rPr>
        <w:t>reexecução</w:t>
      </w:r>
      <w:proofErr w:type="spellEnd"/>
      <w:r w:rsidRPr="00C626C2">
        <w:rPr>
          <w:rFonts w:ascii="Arial" w:hAnsi="Arial" w:cs="Arial"/>
          <w:sz w:val="24"/>
          <w:szCs w:val="24"/>
        </w:rPr>
        <w:t xml:space="preserve"> da atividade e a substituição dos materiais recusados, sem que isso acarrete qualquer ônus para a Secretaria Municipal ____ e sem prejuízo da aplicação das sanções cabíveis.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lastRenderedPageBreak/>
        <w:t>15.5. A organização da sociedade civil será também responsável, na forma do Termo de Colaboração/Fomento, por todos os ônus, encargos e obrigações comerciais, fiscais, tributárias, previdenciárias e trabalhistas, por todas as despesas decorrentes de eventuais trabalhos noturnos, e por todos os danos e prejuízos que, a qualquer título, causar a terceiros em virtude da execução das atividades a seu encargo, respondendo por si e por seus sucessores.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15.6. A fiscalização da parceria caberá à Secretaria Municipal ___, devendo a organização da sociedade civil se submeter a todas as medidas, processos e procedimentos inerentes à atuação da Secretaria, que não eximem aquela de suas obrigações no que se refere ao cumprimento das normas, especificações, nem de qualquer de suas responsabilidades legais e as previstas no Termo.</w:t>
      </w:r>
    </w:p>
    <w:p w:rsidR="006A328B" w:rsidRDefault="006A328B"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16. FORMA DE PAGAMENTO E PRESTAÇÃO DE CONTAS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16.1. As parcelas dos recursos serão liberadas em estrita conformidade com o cronograma de desembolso aprovado, nos termos da Minuta do Termo de Colaboração/Fomento, mediante transferência eletrônica, através de crédito em conta bancária no Banco a ser indicado pela Administração Municipal, de titularidade da organização de sociedade civil, cadastrada junto à Tesouraria do Município.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16.1.1. Demonstrada a impossibilidade física de pagamento mediante transferência eletrônica, o termo de colaboração ou de fomento poderá admitir a realização de pagamentos em espécie, após saque à conta bancária específica da parceria, na hipótese de impossibilidade de pagamento mediante transferência eletrônica, devidamente justificada pela organização da sociedade civil no plano de trabalho, que poderá estar relacionada, dentre outros motivos, com:</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 o objeto da parceria;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(II) a região onde se desenvolverão as ações da parceria; ou</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(III) a natureza dos serviços a serem prestados na execução da parceria.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16.1.2. Ato do Secretário Municipal ou do dirigente máximo da entidade da administração pública municipal disporá sobre os critérios e limites para a autorização do pagamento em espécie.</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16.1.3. Os pagamentos realizados na forma do item anterior não dispensam o registro do beneficiário final da despesa por ocasião da prestação de contas.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16.2. A partir da segunda parcela os repasses estão condicionados à apresentação da prestação de contas pela organização da sociedade civil.</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Não serão repassados recursos caso não seja aprovada a prestação de contas do penúltimo repasse efetuado.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16.2.1. No caso de aprovação parcial da prestação de contas, o valor correspondente à glosa será retido até que a exigência seja atendida.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16.2.2. A prestação de contas apresentada pela organização da sociedade civil deverá conter elementos que permitam ao gestor da parceria avaliar o andamento ou </w:t>
      </w:r>
      <w:r w:rsidRPr="00C626C2">
        <w:rPr>
          <w:rFonts w:ascii="Arial" w:hAnsi="Arial" w:cs="Arial"/>
          <w:sz w:val="24"/>
          <w:szCs w:val="24"/>
        </w:rPr>
        <w:lastRenderedPageBreak/>
        <w:t>concluir que o seu objeto foi executado conforme pactuado, com a descrição pormenorizada das atividades realizadas e a comprovação do alcance das metas e dos resultados esperados, até o período de que trata a prestação de contas.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16.3. A prestação de contas deverá ser acompanhada dos seguintes relatórios: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16.3.1. Relatório de Execução do Objeto, que conterá:</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 a demonstração do alcance das metas referentes ao período de que trata a prestação de contas;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(II) a descrição das ações desenvolvidas para o cumprimento do objeto;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(III) os documentos de comprovação do cumprimento do objeto, como </w:t>
      </w:r>
      <w:proofErr w:type="spellStart"/>
      <w:r w:rsidRPr="00C626C2">
        <w:rPr>
          <w:rFonts w:ascii="Arial" w:hAnsi="Arial" w:cs="Arial"/>
          <w:sz w:val="24"/>
          <w:szCs w:val="24"/>
        </w:rPr>
        <w:t>listas</w:t>
      </w:r>
      <w:proofErr w:type="spellEnd"/>
      <w:r w:rsidRPr="00C626C2">
        <w:rPr>
          <w:rFonts w:ascii="Arial" w:hAnsi="Arial" w:cs="Arial"/>
          <w:sz w:val="24"/>
          <w:szCs w:val="24"/>
        </w:rPr>
        <w:t xml:space="preserve"> de presença, fotos, vídeos, entre outros; e</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(IV) os documentos de comprovação do cumprimento da contrapartida, quando houver.</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16.3.1.2. O relatório de que trata o subitem anterior deverá, ainda, </w:t>
      </w:r>
      <w:proofErr w:type="spellStart"/>
      <w:r w:rsidRPr="00C626C2">
        <w:rPr>
          <w:rFonts w:ascii="Arial" w:hAnsi="Arial" w:cs="Arial"/>
          <w:sz w:val="24"/>
          <w:szCs w:val="24"/>
        </w:rPr>
        <w:t>fornecer</w:t>
      </w:r>
      <w:proofErr w:type="spellEnd"/>
      <w:r w:rsidRPr="00C626C2">
        <w:rPr>
          <w:rFonts w:ascii="Arial" w:hAnsi="Arial" w:cs="Arial"/>
          <w:sz w:val="24"/>
          <w:szCs w:val="24"/>
        </w:rPr>
        <w:t xml:space="preserve"> elementos para avaliação: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 dos impactos econômicos ou sociais das ações desenvolvidas;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(II) do grau de satisfação do público-alvo, que poderá ser indicado por meio de pesquisa de satisfação, declaração de entidade pública ou privada local e declaração do conselho de política pública setorial, entre outros; e</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(III) da possibilidade de sustentabilidade das ações após a conclusão do objeto.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16.3.1.3. As informações de que trata o subitem 16.3.1.2 serão fornecidas por meio da apresentação de documentos e por outros meios previstos no plano de trabalho.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16.3.1.4. O órgão ou a entidade da Administração Pública poderá dispensar a observância do subitem 16.3.1.2 quando a exigência for desproporcional à complexidade da parceria ou ao interesse público, mediante justificativa prévia.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16.3.1.5. A organização da sociedade civil deverá apresentar justificativa na hipótese de não cumprimento do alcance das metas.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16.3.2. Relatório de Execução Financeira, que contemplará:</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 o exame da conformidade das despesas, realizado pela verificação das despesas previstas e das despesas efetivamente realizadas, por item ou agrupamento de itens, conforme aprovado no plano de trabalho; e</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(II) a verificação da conciliação bancária, por meio da aferição da correlação entre as despesas constantes na relação de pagamentos e os débitos efetuados na conta corrente específica da parceria.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16.4. A prestação de contas final deverá ser apresentada no prazo de até 90 (noventa) dias a partir do término da vigência da parceria, inclusive com a comprovação de recolhimento ao Tesouro Municipal de eventuais saldos financeiros.</w:t>
      </w:r>
    </w:p>
    <w:p w:rsidR="006A328B" w:rsidRDefault="006A328B"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17. SANÇÕES ADMINISTRATIVAS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lastRenderedPageBreak/>
        <w:t>17.1. A Administração Municipal poderá impor à organização da sociedade civil, pela execução da parceria em desacordo total ou parcial com o Plano de Trabalho, com o Termo de Colaboração/Fomento a ser celebrado, com as normas da Lei Federal nº 13.019/2014 e com o Decreto Municipal Consolida as normas de Parcerias Voluntárias no âmbito da Administração Pública Municipal, as seguintes sanções, garantida a prévia defesa: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 Advertência;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(II) Suspensão temporária da participação em chamamento público e impedimento de celebrar parceria ou contrato com órgãos e entidades da Administração Pública Municipal, por prazo não superior a dois anos;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(III)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w:t>
      </w:r>
    </w:p>
    <w:p w:rsidR="006A328B" w:rsidRDefault="006A328B"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18. FORO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18.1. Fica eleito o foro da Comarca de </w:t>
      </w:r>
      <w:r w:rsidR="00656E8A">
        <w:rPr>
          <w:rFonts w:ascii="Arial" w:hAnsi="Arial" w:cs="Arial"/>
          <w:sz w:val="24"/>
          <w:szCs w:val="24"/>
        </w:rPr>
        <w:t>Santa Cecília</w:t>
      </w:r>
      <w:r w:rsidRPr="00C626C2">
        <w:rPr>
          <w:rFonts w:ascii="Arial" w:hAnsi="Arial" w:cs="Arial"/>
          <w:sz w:val="24"/>
          <w:szCs w:val="24"/>
        </w:rPr>
        <w:t>/SC para dirimir quaisquer questões, dúvidas ou demandas referentes à execução do objeto deste Chamamento Público e adjudicação dela decorrente.</w:t>
      </w:r>
    </w:p>
    <w:p w:rsidR="006A328B" w:rsidRDefault="006A328B"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19. DISPOSIÇÕES FINAIS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19.1. A homologação do resultado do presente Chamamento Público não implicará direito à celebração de Termo de Colaboração/Fomento.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19.2. A organização da sociedade civil deverá comprovar a manutenção das condições demonstradas para habilitação no Chamamento Público quando da assinatura do Termo de Colaboração/Fomento.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19.3. Para o deslinde das questões porventura ocorridas no Chamamento Público, a Comissão de Seleção da Secretaria Municipal ___ observará as regras do presente Edital, a Lei Federal nº 13.019/2014 e as normas que informam a atuação da Administração Pública, principalmente os Princípios de Direito Público.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19.4. Ficam as organizações da sociedade civil participantes deste Chamamento Público e seus representantes legais ou agentes credenciados sujeitos às sanções administrativas, cíveis e penais cabíveis quando praticarem irregularidades que venham ferir as normas deste Edital e aos Princípios de Direito Público.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19.5. A Administração Pública Municipal poderá autorizar ou propor a alteração do termo de fomento ou de colaboração ou do plano de trabalho, após, respectivamente, solicitação fundamentada da organização da sociedade civil ou sua anuência, desde que não haja alteração de seu objeto, da seguinte forma: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lastRenderedPageBreak/>
        <w:t>(I) por termo aditivo à parceria para: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(a) ampliação do valor global, no limite máximo de até trinta por cento;</w:t>
      </w:r>
    </w:p>
    <w:p w:rsidR="00656E8A"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(b) redução do valor global, sem limitação de montante;</w:t>
      </w:r>
    </w:p>
    <w:p w:rsidR="00C626C2" w:rsidRPr="00C626C2" w:rsidRDefault="00656E8A" w:rsidP="00DD33BA">
      <w:pPr>
        <w:spacing w:before="120" w:after="120" w:line="240" w:lineRule="auto"/>
        <w:ind w:firstLine="851"/>
        <w:jc w:val="both"/>
        <w:rPr>
          <w:rFonts w:ascii="Arial" w:hAnsi="Arial" w:cs="Arial"/>
          <w:sz w:val="24"/>
          <w:szCs w:val="24"/>
        </w:rPr>
      </w:pPr>
      <w:r>
        <w:rPr>
          <w:rFonts w:ascii="Arial" w:hAnsi="Arial" w:cs="Arial"/>
          <w:sz w:val="24"/>
          <w:szCs w:val="24"/>
        </w:rPr>
        <w:t>c)</w:t>
      </w:r>
      <w:r w:rsidR="00C626C2" w:rsidRPr="00C626C2">
        <w:rPr>
          <w:rFonts w:ascii="Arial" w:hAnsi="Arial" w:cs="Arial"/>
          <w:sz w:val="24"/>
          <w:szCs w:val="24"/>
        </w:rPr>
        <w:t xml:space="preserve"> prorrogação da vigência, em períodos iguais e sucessivos, limitados à duração máxima de 60 (sessenta) meses;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(d) alteração da destinação dos bens remanescentes; ou</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(II) por certidão de </w:t>
      </w:r>
      <w:proofErr w:type="spellStart"/>
      <w:r w:rsidRPr="00C626C2">
        <w:rPr>
          <w:rFonts w:ascii="Arial" w:hAnsi="Arial" w:cs="Arial"/>
          <w:sz w:val="24"/>
          <w:szCs w:val="24"/>
        </w:rPr>
        <w:t>apostilamento</w:t>
      </w:r>
      <w:proofErr w:type="spellEnd"/>
      <w:r w:rsidRPr="00C626C2">
        <w:rPr>
          <w:rFonts w:ascii="Arial" w:hAnsi="Arial" w:cs="Arial"/>
          <w:sz w:val="24"/>
          <w:szCs w:val="24"/>
        </w:rPr>
        <w:t>, nas demais hipóteses de alteração, tais como:</w:t>
      </w:r>
    </w:p>
    <w:p w:rsidR="00656E8A"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(a) utilização de rendimentos de aplicações financeiras antes do término da execução da parceria; ou</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(b) remanejamento de recursos sem a alteração do valor global.</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19.6. Sem prejuízo das alterações previstas no item anterior, a parceria deverá ser alterada por certidão de </w:t>
      </w:r>
      <w:proofErr w:type="spellStart"/>
      <w:r w:rsidRPr="00C626C2">
        <w:rPr>
          <w:rFonts w:ascii="Arial" w:hAnsi="Arial" w:cs="Arial"/>
          <w:sz w:val="24"/>
          <w:szCs w:val="24"/>
        </w:rPr>
        <w:t>apostilamento</w:t>
      </w:r>
      <w:proofErr w:type="spellEnd"/>
      <w:r w:rsidRPr="00C626C2">
        <w:rPr>
          <w:rFonts w:ascii="Arial" w:hAnsi="Arial" w:cs="Arial"/>
          <w:sz w:val="24"/>
          <w:szCs w:val="24"/>
        </w:rPr>
        <w:t>, independentemente de anuência da organização da sociedade civil, para: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 prorrogação da vigência, antes de seu término, quando o órgão ou a entidade da administração pública municipal tiver dado causa ao atraso na liberação de recursos financeiros, ficando a prorrogação limitada ao exato período do atraso verificado e</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(II) indicação dos créditos orçamentários de exercícios futuros.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19.7. Anteriormente à celebração da parceria, a organização da sociedade civil deve se cadastrar junto ao Sistema Gerencial de Informação de Materiais – SIGMA.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19.8. Integram o presente Edital todas as instruções, observações e restrições contidas nos seus anexos: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Anexo I – Plano de Trabalho;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Anexo II – Planilha de Custos (Valores Estimados);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Anexo III – Minuta de Termo de Colaboração/Fomento;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Anexo IV – Carta de Credenciamento (assinatura com firma reconhecida)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(fora dos envelopes);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Anexo V – Declaração de que a organização da sociedade civil não possui em sua Diretoria pessoas que participem da Diretoria de outra fundação privada ou associação (Envelope B);</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Anexo VI – Declaração de Instrumentos Jurídicos Firmados</w:t>
      </w:r>
      <w:r w:rsidR="00173D04">
        <w:rPr>
          <w:rFonts w:ascii="Arial" w:hAnsi="Arial" w:cs="Arial"/>
          <w:sz w:val="24"/>
          <w:szCs w:val="24"/>
        </w:rPr>
        <w:t xml:space="preserve"> </w:t>
      </w:r>
      <w:r w:rsidRPr="00C626C2">
        <w:rPr>
          <w:rFonts w:ascii="Arial" w:hAnsi="Arial" w:cs="Arial"/>
          <w:sz w:val="24"/>
          <w:szCs w:val="24"/>
        </w:rPr>
        <w:t>(Envelope B);</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Anexo VII – Declaração de Execução sem Subdelegação</w:t>
      </w:r>
      <w:r w:rsidR="00173D04">
        <w:rPr>
          <w:rFonts w:ascii="Arial" w:hAnsi="Arial" w:cs="Arial"/>
          <w:sz w:val="24"/>
          <w:szCs w:val="24"/>
        </w:rPr>
        <w:t xml:space="preserve"> </w:t>
      </w:r>
      <w:r w:rsidRPr="00C626C2">
        <w:rPr>
          <w:rFonts w:ascii="Arial" w:hAnsi="Arial" w:cs="Arial"/>
          <w:sz w:val="24"/>
          <w:szCs w:val="24"/>
        </w:rPr>
        <w:t>(Envelope B);</w:t>
      </w:r>
    </w:p>
    <w:p w:rsidR="00C626C2" w:rsidRPr="00C626C2" w:rsidRDefault="00C626C2" w:rsidP="00DD33BA">
      <w:pPr>
        <w:spacing w:before="120" w:after="120" w:line="240" w:lineRule="auto"/>
        <w:ind w:firstLine="851"/>
        <w:jc w:val="both"/>
        <w:rPr>
          <w:rFonts w:ascii="Arial" w:hAnsi="Arial" w:cs="Arial"/>
          <w:bCs/>
          <w:sz w:val="24"/>
          <w:szCs w:val="24"/>
        </w:rPr>
      </w:pPr>
      <w:r w:rsidRPr="00C626C2">
        <w:rPr>
          <w:rFonts w:ascii="Arial" w:hAnsi="Arial" w:cs="Arial"/>
          <w:bCs/>
          <w:sz w:val="24"/>
          <w:szCs w:val="24"/>
        </w:rPr>
        <w:t>Anexo VIII – Declaração de Conformidade com as normas éticas de conduta, destinadas aos servidores ocupantes de cargos em comissão ou cargos de confiança dos 1º e 2º escalões, no âmbito do poder executivo municipal.</w:t>
      </w:r>
    </w:p>
    <w:p w:rsidR="00C626C2" w:rsidRPr="00C626C2" w:rsidRDefault="00C626C2" w:rsidP="00DD33BA">
      <w:pPr>
        <w:spacing w:before="120" w:after="120" w:line="240" w:lineRule="auto"/>
        <w:ind w:firstLine="851"/>
        <w:jc w:val="both"/>
        <w:rPr>
          <w:rFonts w:ascii="Arial" w:hAnsi="Arial" w:cs="Arial"/>
          <w:bCs/>
          <w:sz w:val="24"/>
          <w:szCs w:val="24"/>
        </w:rPr>
      </w:pPr>
      <w:r w:rsidRPr="00C626C2">
        <w:rPr>
          <w:rFonts w:ascii="Arial" w:hAnsi="Arial" w:cs="Arial"/>
          <w:sz w:val="24"/>
          <w:szCs w:val="24"/>
        </w:rPr>
        <w:t xml:space="preserve"> </w:t>
      </w:r>
      <w:r w:rsidRPr="00C626C2">
        <w:rPr>
          <w:rFonts w:ascii="Arial" w:hAnsi="Arial" w:cs="Arial"/>
          <w:bCs/>
          <w:sz w:val="24"/>
          <w:szCs w:val="24"/>
        </w:rPr>
        <w:t>(Envelope B);</w:t>
      </w:r>
    </w:p>
    <w:p w:rsidR="00C626C2" w:rsidRPr="00C626C2" w:rsidRDefault="00C626C2" w:rsidP="00DD33BA">
      <w:pPr>
        <w:spacing w:before="120" w:after="120" w:line="240" w:lineRule="auto"/>
        <w:ind w:firstLine="851"/>
        <w:jc w:val="both"/>
        <w:rPr>
          <w:rFonts w:ascii="Arial" w:hAnsi="Arial" w:cs="Arial"/>
          <w:bCs/>
          <w:sz w:val="24"/>
          <w:szCs w:val="24"/>
        </w:rPr>
      </w:pPr>
      <w:r w:rsidRPr="00C626C2">
        <w:rPr>
          <w:rFonts w:ascii="Arial" w:hAnsi="Arial" w:cs="Arial"/>
          <w:bCs/>
          <w:sz w:val="24"/>
          <w:szCs w:val="24"/>
        </w:rPr>
        <w:t>Anexo IX – Declaração de Ilícitos Trabalhistas (Envelope B);</w:t>
      </w:r>
    </w:p>
    <w:p w:rsidR="00C626C2" w:rsidRPr="00C626C2" w:rsidRDefault="00C626C2" w:rsidP="00DD33BA">
      <w:pPr>
        <w:spacing w:before="120" w:after="120" w:line="240" w:lineRule="auto"/>
        <w:ind w:firstLine="851"/>
        <w:jc w:val="both"/>
        <w:rPr>
          <w:rFonts w:ascii="Arial" w:hAnsi="Arial" w:cs="Arial"/>
          <w:bCs/>
          <w:sz w:val="24"/>
          <w:szCs w:val="24"/>
        </w:rPr>
      </w:pPr>
      <w:r w:rsidRPr="00C626C2">
        <w:rPr>
          <w:rFonts w:ascii="Arial" w:hAnsi="Arial" w:cs="Arial"/>
          <w:bCs/>
          <w:sz w:val="24"/>
          <w:szCs w:val="24"/>
        </w:rPr>
        <w:lastRenderedPageBreak/>
        <w:t>Anexo X – Declaração de Inexistência de Impedimento (Envelope B);</w:t>
      </w:r>
    </w:p>
    <w:p w:rsidR="00C626C2" w:rsidRPr="00C626C2" w:rsidRDefault="00C626C2" w:rsidP="00DD33BA">
      <w:pPr>
        <w:spacing w:before="120" w:after="120" w:line="240" w:lineRule="auto"/>
        <w:ind w:firstLine="851"/>
        <w:jc w:val="both"/>
        <w:rPr>
          <w:rFonts w:ascii="Arial" w:hAnsi="Arial" w:cs="Arial"/>
          <w:bCs/>
          <w:sz w:val="24"/>
          <w:szCs w:val="24"/>
        </w:rPr>
      </w:pPr>
      <w:r w:rsidRPr="00C626C2">
        <w:rPr>
          <w:rFonts w:ascii="Arial" w:hAnsi="Arial" w:cs="Arial"/>
          <w:bCs/>
          <w:sz w:val="24"/>
          <w:szCs w:val="24"/>
        </w:rPr>
        <w:t>Anexo XI – Critérios de Julgamento das Propostas.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19.9. Este Edital e seus anexos contêm ___ (_____) folhas, todas rubricadas pelo Presidente da Comissão de Seleção.</w:t>
      </w:r>
    </w:p>
    <w:p w:rsidR="00C626C2" w:rsidRPr="00C626C2" w:rsidRDefault="00C626C2" w:rsidP="00DD33BA">
      <w:pPr>
        <w:spacing w:before="120" w:after="120" w:line="240" w:lineRule="auto"/>
        <w:ind w:firstLine="851"/>
        <w:jc w:val="both"/>
        <w:rPr>
          <w:rFonts w:ascii="Arial" w:hAnsi="Arial" w:cs="Arial"/>
          <w:bCs/>
          <w:sz w:val="24"/>
          <w:szCs w:val="24"/>
        </w:rPr>
      </w:pPr>
      <w:r>
        <w:rPr>
          <w:rFonts w:ascii="Arial" w:hAnsi="Arial" w:cs="Arial"/>
          <w:bCs/>
          <w:sz w:val="24"/>
          <w:szCs w:val="24"/>
        </w:rPr>
        <w:t>Timbó Grande</w:t>
      </w:r>
      <w:r w:rsidRPr="00C626C2">
        <w:rPr>
          <w:rFonts w:ascii="Arial" w:hAnsi="Arial" w:cs="Arial"/>
          <w:bCs/>
          <w:sz w:val="24"/>
          <w:szCs w:val="24"/>
        </w:rPr>
        <w:t>/SC, __ de ___</w:t>
      </w:r>
      <w:r w:rsidR="00656E8A">
        <w:rPr>
          <w:rFonts w:ascii="Arial" w:hAnsi="Arial" w:cs="Arial"/>
          <w:bCs/>
          <w:sz w:val="24"/>
          <w:szCs w:val="24"/>
        </w:rPr>
        <w:t>________________</w:t>
      </w:r>
      <w:r w:rsidRPr="00C626C2">
        <w:rPr>
          <w:rFonts w:ascii="Arial" w:hAnsi="Arial" w:cs="Arial"/>
          <w:bCs/>
          <w:sz w:val="24"/>
          <w:szCs w:val="24"/>
        </w:rPr>
        <w:t xml:space="preserve">__ </w:t>
      </w:r>
      <w:proofErr w:type="spellStart"/>
      <w:r w:rsidRPr="00C626C2">
        <w:rPr>
          <w:rFonts w:ascii="Arial" w:hAnsi="Arial" w:cs="Arial"/>
          <w:bCs/>
          <w:sz w:val="24"/>
          <w:szCs w:val="24"/>
        </w:rPr>
        <w:t>de</w:t>
      </w:r>
      <w:proofErr w:type="spellEnd"/>
      <w:r w:rsidRPr="00C626C2">
        <w:rPr>
          <w:rFonts w:ascii="Arial" w:hAnsi="Arial" w:cs="Arial"/>
          <w:bCs/>
          <w:sz w:val="24"/>
          <w:szCs w:val="24"/>
        </w:rPr>
        <w:t xml:space="preserve"> ______.</w:t>
      </w:r>
    </w:p>
    <w:p w:rsidR="00C626C2" w:rsidRPr="00C626C2" w:rsidRDefault="00C626C2"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p>
    <w:p w:rsidR="00173D04" w:rsidRDefault="00173D04" w:rsidP="00DD33BA">
      <w:pPr>
        <w:spacing w:before="120" w:after="120" w:line="240" w:lineRule="auto"/>
        <w:ind w:firstLine="851"/>
        <w:jc w:val="both"/>
        <w:rPr>
          <w:rFonts w:ascii="Arial" w:hAnsi="Arial" w:cs="Arial"/>
          <w:bCs/>
          <w:sz w:val="24"/>
          <w:szCs w:val="24"/>
        </w:rPr>
      </w:pPr>
    </w:p>
    <w:p w:rsidR="00173D04" w:rsidRDefault="00173D04" w:rsidP="00DD33BA">
      <w:pPr>
        <w:spacing w:before="120" w:after="120" w:line="240" w:lineRule="auto"/>
        <w:ind w:firstLine="851"/>
        <w:jc w:val="both"/>
        <w:rPr>
          <w:rFonts w:ascii="Arial" w:hAnsi="Arial" w:cs="Arial"/>
          <w:bCs/>
          <w:sz w:val="24"/>
          <w:szCs w:val="24"/>
        </w:rPr>
      </w:pPr>
    </w:p>
    <w:p w:rsidR="00173D04" w:rsidRDefault="00173D04" w:rsidP="00DD33BA">
      <w:pPr>
        <w:spacing w:before="120" w:after="120" w:line="240" w:lineRule="auto"/>
        <w:ind w:firstLine="851"/>
        <w:jc w:val="both"/>
        <w:rPr>
          <w:rFonts w:ascii="Arial" w:hAnsi="Arial" w:cs="Arial"/>
          <w:bCs/>
          <w:sz w:val="24"/>
          <w:szCs w:val="24"/>
        </w:rPr>
      </w:pPr>
    </w:p>
    <w:p w:rsidR="00173D04" w:rsidRDefault="00173D04" w:rsidP="00DD33BA">
      <w:pPr>
        <w:spacing w:before="120" w:after="120" w:line="240" w:lineRule="auto"/>
        <w:ind w:firstLine="851"/>
        <w:jc w:val="both"/>
        <w:rPr>
          <w:rFonts w:ascii="Arial" w:hAnsi="Arial" w:cs="Arial"/>
          <w:bCs/>
          <w:sz w:val="24"/>
          <w:szCs w:val="24"/>
        </w:rPr>
      </w:pPr>
    </w:p>
    <w:p w:rsidR="00173D04" w:rsidRDefault="00173D04" w:rsidP="00DD33BA">
      <w:pPr>
        <w:spacing w:before="120" w:after="120" w:line="240" w:lineRule="auto"/>
        <w:ind w:firstLine="851"/>
        <w:jc w:val="both"/>
        <w:rPr>
          <w:rFonts w:ascii="Arial" w:hAnsi="Arial" w:cs="Arial"/>
          <w:bCs/>
          <w:sz w:val="24"/>
          <w:szCs w:val="24"/>
        </w:rPr>
      </w:pPr>
    </w:p>
    <w:p w:rsidR="00173D04" w:rsidRDefault="00173D04" w:rsidP="00DD33BA">
      <w:pPr>
        <w:spacing w:before="120" w:after="120" w:line="240" w:lineRule="auto"/>
        <w:ind w:firstLine="851"/>
        <w:jc w:val="both"/>
        <w:rPr>
          <w:rFonts w:ascii="Arial" w:hAnsi="Arial" w:cs="Arial"/>
          <w:bCs/>
          <w:sz w:val="24"/>
          <w:szCs w:val="24"/>
        </w:rPr>
      </w:pPr>
    </w:p>
    <w:p w:rsidR="00173D04" w:rsidRDefault="00173D04" w:rsidP="00DD33BA">
      <w:pPr>
        <w:spacing w:before="120" w:after="120" w:line="240" w:lineRule="auto"/>
        <w:ind w:firstLine="851"/>
        <w:jc w:val="both"/>
        <w:rPr>
          <w:rFonts w:ascii="Arial" w:hAnsi="Arial" w:cs="Arial"/>
          <w:bCs/>
          <w:sz w:val="24"/>
          <w:szCs w:val="24"/>
        </w:rPr>
      </w:pPr>
    </w:p>
    <w:p w:rsidR="006A328B" w:rsidRDefault="006A328B" w:rsidP="00BA0416">
      <w:pPr>
        <w:spacing w:before="120" w:after="120" w:line="240" w:lineRule="auto"/>
        <w:jc w:val="center"/>
        <w:rPr>
          <w:rFonts w:ascii="Arial" w:hAnsi="Arial" w:cs="Arial"/>
          <w:bCs/>
          <w:sz w:val="24"/>
          <w:szCs w:val="24"/>
        </w:rPr>
      </w:pPr>
    </w:p>
    <w:p w:rsidR="006A328B" w:rsidRDefault="006A328B" w:rsidP="00BA0416">
      <w:pPr>
        <w:spacing w:before="120" w:after="120" w:line="240" w:lineRule="auto"/>
        <w:jc w:val="center"/>
        <w:rPr>
          <w:rFonts w:ascii="Arial" w:hAnsi="Arial" w:cs="Arial"/>
          <w:bCs/>
          <w:sz w:val="24"/>
          <w:szCs w:val="24"/>
        </w:rPr>
      </w:pPr>
    </w:p>
    <w:p w:rsidR="006A328B" w:rsidRDefault="006A328B" w:rsidP="00BA0416">
      <w:pPr>
        <w:spacing w:before="120" w:after="120" w:line="240" w:lineRule="auto"/>
        <w:jc w:val="center"/>
        <w:rPr>
          <w:rFonts w:ascii="Arial" w:hAnsi="Arial" w:cs="Arial"/>
          <w:bCs/>
          <w:sz w:val="24"/>
          <w:szCs w:val="24"/>
        </w:rPr>
      </w:pPr>
    </w:p>
    <w:p w:rsidR="006A328B" w:rsidRDefault="006A328B" w:rsidP="00BA0416">
      <w:pPr>
        <w:spacing w:before="120" w:after="120" w:line="240" w:lineRule="auto"/>
        <w:jc w:val="center"/>
        <w:rPr>
          <w:rFonts w:ascii="Arial" w:hAnsi="Arial" w:cs="Arial"/>
          <w:bCs/>
          <w:sz w:val="24"/>
          <w:szCs w:val="24"/>
        </w:rPr>
      </w:pPr>
    </w:p>
    <w:p w:rsidR="006A328B" w:rsidRDefault="006A328B" w:rsidP="00BA0416">
      <w:pPr>
        <w:spacing w:before="120" w:after="120" w:line="240" w:lineRule="auto"/>
        <w:jc w:val="center"/>
        <w:rPr>
          <w:rFonts w:ascii="Arial" w:hAnsi="Arial" w:cs="Arial"/>
          <w:bCs/>
          <w:sz w:val="24"/>
          <w:szCs w:val="24"/>
        </w:rPr>
      </w:pPr>
    </w:p>
    <w:p w:rsidR="006A328B" w:rsidRDefault="006A328B" w:rsidP="00BA0416">
      <w:pPr>
        <w:spacing w:before="120" w:after="120" w:line="240" w:lineRule="auto"/>
        <w:jc w:val="center"/>
        <w:rPr>
          <w:rFonts w:ascii="Arial" w:hAnsi="Arial" w:cs="Arial"/>
          <w:bCs/>
          <w:sz w:val="24"/>
          <w:szCs w:val="24"/>
        </w:rPr>
      </w:pPr>
    </w:p>
    <w:p w:rsidR="006A328B" w:rsidRDefault="006A328B" w:rsidP="00BA0416">
      <w:pPr>
        <w:spacing w:before="120" w:after="120" w:line="240" w:lineRule="auto"/>
        <w:jc w:val="center"/>
        <w:rPr>
          <w:rFonts w:ascii="Arial" w:hAnsi="Arial" w:cs="Arial"/>
          <w:bCs/>
          <w:sz w:val="24"/>
          <w:szCs w:val="24"/>
        </w:rPr>
      </w:pPr>
    </w:p>
    <w:p w:rsidR="006A328B" w:rsidRDefault="006A328B" w:rsidP="00BA0416">
      <w:pPr>
        <w:spacing w:before="120" w:after="120" w:line="240" w:lineRule="auto"/>
        <w:jc w:val="center"/>
        <w:rPr>
          <w:rFonts w:ascii="Arial" w:hAnsi="Arial" w:cs="Arial"/>
          <w:bCs/>
          <w:sz w:val="24"/>
          <w:szCs w:val="24"/>
        </w:rPr>
      </w:pPr>
    </w:p>
    <w:p w:rsidR="006A328B" w:rsidRDefault="006A328B" w:rsidP="00BA0416">
      <w:pPr>
        <w:spacing w:before="120" w:after="120" w:line="240" w:lineRule="auto"/>
        <w:jc w:val="center"/>
        <w:rPr>
          <w:rFonts w:ascii="Arial" w:hAnsi="Arial" w:cs="Arial"/>
          <w:bCs/>
          <w:sz w:val="24"/>
          <w:szCs w:val="24"/>
        </w:rPr>
      </w:pPr>
    </w:p>
    <w:p w:rsidR="006A328B" w:rsidRDefault="006A328B" w:rsidP="00BA0416">
      <w:pPr>
        <w:spacing w:before="120" w:after="120" w:line="240" w:lineRule="auto"/>
        <w:jc w:val="center"/>
        <w:rPr>
          <w:rFonts w:ascii="Arial" w:hAnsi="Arial" w:cs="Arial"/>
          <w:bCs/>
          <w:sz w:val="24"/>
          <w:szCs w:val="24"/>
        </w:rPr>
      </w:pPr>
    </w:p>
    <w:p w:rsidR="006A328B" w:rsidRDefault="006A328B" w:rsidP="00BA0416">
      <w:pPr>
        <w:spacing w:before="120" w:after="120" w:line="240" w:lineRule="auto"/>
        <w:jc w:val="center"/>
        <w:rPr>
          <w:rFonts w:ascii="Arial" w:hAnsi="Arial" w:cs="Arial"/>
          <w:bCs/>
          <w:sz w:val="24"/>
          <w:szCs w:val="24"/>
        </w:rPr>
      </w:pPr>
    </w:p>
    <w:p w:rsidR="006A328B" w:rsidRDefault="006A328B" w:rsidP="00BA0416">
      <w:pPr>
        <w:spacing w:before="120" w:after="120" w:line="240" w:lineRule="auto"/>
        <w:jc w:val="center"/>
        <w:rPr>
          <w:rFonts w:ascii="Arial" w:hAnsi="Arial" w:cs="Arial"/>
          <w:bCs/>
          <w:sz w:val="24"/>
          <w:szCs w:val="24"/>
        </w:rPr>
      </w:pPr>
    </w:p>
    <w:p w:rsidR="006A328B" w:rsidRDefault="006A328B" w:rsidP="00BA0416">
      <w:pPr>
        <w:spacing w:before="120" w:after="120" w:line="240" w:lineRule="auto"/>
        <w:jc w:val="center"/>
        <w:rPr>
          <w:rFonts w:ascii="Arial" w:hAnsi="Arial" w:cs="Arial"/>
          <w:bCs/>
          <w:sz w:val="24"/>
          <w:szCs w:val="24"/>
        </w:rPr>
      </w:pPr>
    </w:p>
    <w:p w:rsidR="006A328B" w:rsidRDefault="006A328B" w:rsidP="00BA0416">
      <w:pPr>
        <w:spacing w:before="120" w:after="120" w:line="240" w:lineRule="auto"/>
        <w:jc w:val="center"/>
        <w:rPr>
          <w:rFonts w:ascii="Arial" w:hAnsi="Arial" w:cs="Arial"/>
          <w:bCs/>
          <w:sz w:val="24"/>
          <w:szCs w:val="24"/>
        </w:rPr>
      </w:pPr>
    </w:p>
    <w:p w:rsidR="006A328B" w:rsidRDefault="006A328B" w:rsidP="00BA0416">
      <w:pPr>
        <w:spacing w:before="120" w:after="120" w:line="240" w:lineRule="auto"/>
        <w:jc w:val="center"/>
        <w:rPr>
          <w:rFonts w:ascii="Arial" w:hAnsi="Arial" w:cs="Arial"/>
          <w:bCs/>
          <w:sz w:val="24"/>
          <w:szCs w:val="24"/>
        </w:rPr>
      </w:pPr>
    </w:p>
    <w:p w:rsidR="006A328B" w:rsidRDefault="006A328B" w:rsidP="00BA0416">
      <w:pPr>
        <w:spacing w:before="120" w:after="120" w:line="240" w:lineRule="auto"/>
        <w:jc w:val="center"/>
        <w:rPr>
          <w:rFonts w:ascii="Arial" w:hAnsi="Arial" w:cs="Arial"/>
          <w:bCs/>
          <w:sz w:val="24"/>
          <w:szCs w:val="24"/>
        </w:rPr>
      </w:pPr>
    </w:p>
    <w:p w:rsidR="006A328B" w:rsidRDefault="006A328B" w:rsidP="00BA0416">
      <w:pPr>
        <w:spacing w:before="120" w:after="120" w:line="240" w:lineRule="auto"/>
        <w:jc w:val="center"/>
        <w:rPr>
          <w:rFonts w:ascii="Arial" w:hAnsi="Arial" w:cs="Arial"/>
          <w:bCs/>
          <w:sz w:val="24"/>
          <w:szCs w:val="24"/>
        </w:rPr>
      </w:pPr>
    </w:p>
    <w:p w:rsidR="007259BC" w:rsidRPr="00C626C2" w:rsidRDefault="007259BC" w:rsidP="007259BC">
      <w:pPr>
        <w:spacing w:before="120" w:after="120"/>
        <w:jc w:val="center"/>
        <w:rPr>
          <w:rFonts w:ascii="Arial" w:hAnsi="Arial" w:cs="Arial"/>
          <w:b/>
          <w:caps/>
          <w:sz w:val="24"/>
          <w:szCs w:val="24"/>
        </w:rPr>
      </w:pPr>
      <w:r w:rsidRPr="00C626C2">
        <w:rPr>
          <w:rFonts w:ascii="Arial" w:hAnsi="Arial" w:cs="Arial"/>
          <w:b/>
          <w:caps/>
          <w:sz w:val="24"/>
          <w:szCs w:val="24"/>
        </w:rPr>
        <w:lastRenderedPageBreak/>
        <w:t xml:space="preserve">Decreto nº </w:t>
      </w:r>
      <w:r>
        <w:rPr>
          <w:rFonts w:ascii="Arial" w:hAnsi="Arial" w:cs="Arial"/>
          <w:b/>
          <w:caps/>
          <w:sz w:val="24"/>
          <w:szCs w:val="24"/>
        </w:rPr>
        <w:t>3</w:t>
      </w:r>
      <w:r w:rsidRPr="00C626C2">
        <w:rPr>
          <w:rFonts w:ascii="Arial" w:hAnsi="Arial" w:cs="Arial"/>
          <w:b/>
          <w:caps/>
          <w:sz w:val="24"/>
          <w:szCs w:val="24"/>
        </w:rPr>
        <w:t xml:space="preserve">3/2017, de </w:t>
      </w:r>
      <w:r>
        <w:rPr>
          <w:rFonts w:ascii="Arial" w:hAnsi="Arial" w:cs="Arial"/>
          <w:b/>
          <w:caps/>
          <w:sz w:val="24"/>
          <w:szCs w:val="24"/>
        </w:rPr>
        <w:t>30</w:t>
      </w:r>
      <w:r w:rsidRPr="00C626C2">
        <w:rPr>
          <w:rFonts w:ascii="Arial" w:hAnsi="Arial" w:cs="Arial"/>
          <w:b/>
          <w:caps/>
          <w:sz w:val="24"/>
          <w:szCs w:val="24"/>
        </w:rPr>
        <w:t xml:space="preserve"> de </w:t>
      </w:r>
      <w:r>
        <w:rPr>
          <w:rFonts w:ascii="Arial" w:hAnsi="Arial" w:cs="Arial"/>
          <w:b/>
          <w:caps/>
          <w:sz w:val="24"/>
          <w:szCs w:val="24"/>
        </w:rPr>
        <w:t>AGOSTO</w:t>
      </w:r>
      <w:r w:rsidRPr="00C626C2">
        <w:rPr>
          <w:rFonts w:ascii="Arial" w:hAnsi="Arial" w:cs="Arial"/>
          <w:b/>
          <w:caps/>
          <w:sz w:val="24"/>
          <w:szCs w:val="24"/>
        </w:rPr>
        <w:t xml:space="preserve"> de 2017.</w:t>
      </w:r>
    </w:p>
    <w:p w:rsidR="00C626C2" w:rsidRPr="00C626C2" w:rsidRDefault="00C626C2" w:rsidP="00BA0416">
      <w:pPr>
        <w:spacing w:before="120" w:after="120" w:line="240" w:lineRule="auto"/>
        <w:jc w:val="center"/>
        <w:rPr>
          <w:rFonts w:ascii="Arial" w:hAnsi="Arial" w:cs="Arial"/>
          <w:bCs/>
          <w:sz w:val="24"/>
          <w:szCs w:val="24"/>
        </w:rPr>
      </w:pPr>
      <w:r w:rsidRPr="00C626C2">
        <w:rPr>
          <w:rFonts w:ascii="Arial" w:hAnsi="Arial" w:cs="Arial"/>
          <w:bCs/>
          <w:sz w:val="24"/>
          <w:szCs w:val="24"/>
        </w:rPr>
        <w:t>MODELO DO ANEXO V AO EDITAL DE CHAMAMENTO</w:t>
      </w:r>
    </w:p>
    <w:p w:rsidR="00C626C2" w:rsidRPr="00C626C2" w:rsidRDefault="00C626C2" w:rsidP="00BA0416">
      <w:pPr>
        <w:spacing w:before="120" w:after="120" w:line="240" w:lineRule="auto"/>
        <w:jc w:val="center"/>
        <w:rPr>
          <w:rFonts w:ascii="Arial" w:hAnsi="Arial" w:cs="Arial"/>
          <w:bCs/>
          <w:sz w:val="24"/>
          <w:szCs w:val="24"/>
        </w:rPr>
      </w:pPr>
      <w:r w:rsidRPr="00C626C2">
        <w:rPr>
          <w:rFonts w:ascii="Arial" w:hAnsi="Arial" w:cs="Arial"/>
          <w:bCs/>
          <w:sz w:val="24"/>
          <w:szCs w:val="24"/>
        </w:rPr>
        <w:t>DECLARAÇÃO DE QUE ORGANIZAÇÃO DE SOCIEDADE CIVIL NÃO POSSUI EM SUA DIRETORIA PESSOAS QUE PARTICIPEM DA DIREITORIA DE OUTRA FUNDAÇÃO PRIVADA OU ASSOCIAÇÃO</w:t>
      </w:r>
    </w:p>
    <w:p w:rsidR="00C626C2" w:rsidRPr="00C626C2" w:rsidRDefault="00C626C2" w:rsidP="00BA0416">
      <w:pPr>
        <w:spacing w:before="120" w:after="120" w:line="240" w:lineRule="auto"/>
        <w:jc w:val="center"/>
        <w:rPr>
          <w:rFonts w:ascii="Arial" w:hAnsi="Arial" w:cs="Arial"/>
          <w:bCs/>
          <w:sz w:val="24"/>
          <w:szCs w:val="24"/>
        </w:rPr>
      </w:pPr>
      <w:r w:rsidRPr="00C626C2">
        <w:rPr>
          <w:rFonts w:ascii="Arial" w:hAnsi="Arial" w:cs="Arial"/>
          <w:bCs/>
          <w:sz w:val="24"/>
          <w:szCs w:val="24"/>
        </w:rPr>
        <w:t>Secretaria Municipal XXXXX</w:t>
      </w:r>
    </w:p>
    <w:p w:rsidR="00C626C2" w:rsidRDefault="00C626C2" w:rsidP="00BA0416">
      <w:pPr>
        <w:spacing w:before="120" w:after="120" w:line="240" w:lineRule="auto"/>
        <w:jc w:val="center"/>
        <w:rPr>
          <w:rFonts w:ascii="Arial" w:hAnsi="Arial" w:cs="Arial"/>
          <w:bCs/>
          <w:sz w:val="24"/>
          <w:szCs w:val="24"/>
        </w:rPr>
      </w:pPr>
      <w:r w:rsidRPr="00C626C2">
        <w:rPr>
          <w:rFonts w:ascii="Arial" w:hAnsi="Arial" w:cs="Arial"/>
          <w:bCs/>
          <w:sz w:val="24"/>
          <w:szCs w:val="24"/>
        </w:rPr>
        <w:t>Chamamento Público nº ____/____</w:t>
      </w:r>
    </w:p>
    <w:p w:rsidR="00173D04" w:rsidRPr="00C626C2" w:rsidRDefault="00173D04" w:rsidP="00173D04">
      <w:pPr>
        <w:spacing w:before="120" w:after="120" w:line="240" w:lineRule="auto"/>
        <w:ind w:firstLine="851"/>
        <w:jc w:val="center"/>
        <w:rPr>
          <w:rFonts w:ascii="Arial" w:hAnsi="Arial" w:cs="Arial"/>
          <w:bCs/>
          <w:sz w:val="24"/>
          <w:szCs w:val="24"/>
        </w:rPr>
      </w:pPr>
    </w:p>
    <w:p w:rsidR="00C626C2" w:rsidRPr="00C626C2" w:rsidRDefault="00C626C2" w:rsidP="00DD33BA">
      <w:pPr>
        <w:spacing w:before="120" w:after="120" w:line="240" w:lineRule="auto"/>
        <w:ind w:firstLine="851"/>
        <w:jc w:val="both"/>
        <w:rPr>
          <w:rFonts w:ascii="Arial" w:hAnsi="Arial" w:cs="Arial"/>
          <w:bCs/>
          <w:sz w:val="24"/>
          <w:szCs w:val="24"/>
        </w:rPr>
      </w:pPr>
      <w:r w:rsidRPr="00C626C2">
        <w:rPr>
          <w:rFonts w:ascii="Arial" w:hAnsi="Arial" w:cs="Arial"/>
          <w:bCs/>
          <w:sz w:val="24"/>
          <w:szCs w:val="24"/>
        </w:rPr>
        <w:t>_______________________________________________, inscrita no CNPJ nº ___________, por intermédio do seu representante legal o(a) Sr.(a)__________________________________, portador(a) da Carteira de Identidade nº _____________ e do CPF nº ___________________, DECLARA, para os devidos fins de participação no Chamamento Público supracitado que não possui na sua diretoria pessoas que participem da diretoria de outra fundação privada ou associação.</w:t>
      </w:r>
    </w:p>
    <w:p w:rsidR="00C626C2" w:rsidRPr="00C626C2" w:rsidRDefault="00C626C2" w:rsidP="00DD33BA">
      <w:pPr>
        <w:spacing w:before="120" w:after="120" w:line="240" w:lineRule="auto"/>
        <w:ind w:firstLine="851"/>
        <w:jc w:val="both"/>
        <w:rPr>
          <w:rFonts w:ascii="Arial" w:hAnsi="Arial" w:cs="Arial"/>
          <w:bCs/>
          <w:sz w:val="24"/>
          <w:szCs w:val="24"/>
        </w:rPr>
      </w:pPr>
      <w:r>
        <w:rPr>
          <w:rFonts w:ascii="Arial" w:hAnsi="Arial" w:cs="Arial"/>
          <w:bCs/>
          <w:sz w:val="24"/>
          <w:szCs w:val="24"/>
        </w:rPr>
        <w:t>Timbó Grande</w:t>
      </w:r>
      <w:r w:rsidRPr="00C626C2">
        <w:rPr>
          <w:rFonts w:ascii="Arial" w:hAnsi="Arial" w:cs="Arial"/>
          <w:bCs/>
          <w:sz w:val="24"/>
          <w:szCs w:val="24"/>
        </w:rPr>
        <w:t xml:space="preserve">/SC, __ de _____ </w:t>
      </w:r>
      <w:proofErr w:type="spellStart"/>
      <w:r w:rsidRPr="00C626C2">
        <w:rPr>
          <w:rFonts w:ascii="Arial" w:hAnsi="Arial" w:cs="Arial"/>
          <w:bCs/>
          <w:sz w:val="24"/>
          <w:szCs w:val="24"/>
        </w:rPr>
        <w:t>de</w:t>
      </w:r>
      <w:proofErr w:type="spellEnd"/>
      <w:r w:rsidRPr="00C626C2">
        <w:rPr>
          <w:rFonts w:ascii="Arial" w:hAnsi="Arial" w:cs="Arial"/>
          <w:bCs/>
          <w:sz w:val="24"/>
          <w:szCs w:val="24"/>
        </w:rPr>
        <w:t xml:space="preserve"> ______.</w:t>
      </w:r>
    </w:p>
    <w:p w:rsidR="00656E8A" w:rsidRDefault="00C626C2" w:rsidP="00DD33BA">
      <w:pPr>
        <w:spacing w:before="120" w:after="120" w:line="240" w:lineRule="auto"/>
        <w:ind w:firstLine="851"/>
        <w:jc w:val="both"/>
        <w:rPr>
          <w:rFonts w:ascii="Arial" w:hAnsi="Arial" w:cs="Arial"/>
          <w:bCs/>
          <w:sz w:val="24"/>
          <w:szCs w:val="24"/>
        </w:rPr>
      </w:pPr>
      <w:r w:rsidRPr="00C626C2">
        <w:rPr>
          <w:rFonts w:ascii="Arial" w:hAnsi="Arial" w:cs="Arial"/>
          <w:bCs/>
          <w:sz w:val="24"/>
          <w:szCs w:val="24"/>
        </w:rPr>
        <w:t xml:space="preserve"> </w:t>
      </w:r>
    </w:p>
    <w:p w:rsidR="00C626C2" w:rsidRPr="00C626C2" w:rsidRDefault="00C626C2" w:rsidP="00DD33BA">
      <w:pPr>
        <w:spacing w:before="120" w:after="120" w:line="240" w:lineRule="auto"/>
        <w:ind w:firstLine="851"/>
        <w:jc w:val="both"/>
        <w:rPr>
          <w:rFonts w:ascii="Arial" w:hAnsi="Arial" w:cs="Arial"/>
          <w:bCs/>
          <w:sz w:val="24"/>
          <w:szCs w:val="24"/>
        </w:rPr>
      </w:pPr>
      <w:r w:rsidRPr="00C626C2">
        <w:rPr>
          <w:rFonts w:ascii="Arial" w:hAnsi="Arial" w:cs="Arial"/>
          <w:bCs/>
          <w:sz w:val="24"/>
          <w:szCs w:val="24"/>
        </w:rPr>
        <w:t>(Assinatura, nome e cargo do representante legal da instituição)</w:t>
      </w:r>
    </w:p>
    <w:p w:rsidR="00C626C2" w:rsidRPr="00C626C2" w:rsidRDefault="00C626C2"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bCs/>
          <w:sz w:val="24"/>
          <w:szCs w:val="24"/>
        </w:rPr>
      </w:pPr>
    </w:p>
    <w:p w:rsidR="00BA0416" w:rsidRDefault="00BA0416" w:rsidP="00DD33BA">
      <w:pPr>
        <w:spacing w:before="120" w:after="120" w:line="240" w:lineRule="auto"/>
        <w:ind w:firstLine="851"/>
        <w:jc w:val="both"/>
        <w:rPr>
          <w:rFonts w:ascii="Arial" w:hAnsi="Arial" w:cs="Arial"/>
          <w:bCs/>
          <w:sz w:val="24"/>
          <w:szCs w:val="24"/>
        </w:rPr>
      </w:pPr>
    </w:p>
    <w:p w:rsidR="00BA0416" w:rsidRDefault="00BA0416" w:rsidP="00DD33BA">
      <w:pPr>
        <w:spacing w:before="120" w:after="120" w:line="240" w:lineRule="auto"/>
        <w:ind w:firstLine="851"/>
        <w:jc w:val="both"/>
        <w:rPr>
          <w:rFonts w:ascii="Arial" w:hAnsi="Arial" w:cs="Arial"/>
          <w:bCs/>
          <w:sz w:val="24"/>
          <w:szCs w:val="24"/>
        </w:rPr>
      </w:pPr>
    </w:p>
    <w:p w:rsidR="00BA0416" w:rsidRDefault="00BA0416" w:rsidP="00DD33BA">
      <w:pPr>
        <w:spacing w:before="120" w:after="120" w:line="240" w:lineRule="auto"/>
        <w:ind w:firstLine="851"/>
        <w:jc w:val="both"/>
        <w:rPr>
          <w:rFonts w:ascii="Arial" w:hAnsi="Arial" w:cs="Arial"/>
          <w:bCs/>
          <w:sz w:val="24"/>
          <w:szCs w:val="24"/>
        </w:rPr>
      </w:pPr>
    </w:p>
    <w:p w:rsidR="00BA0416" w:rsidRDefault="00BA0416" w:rsidP="00DD33BA">
      <w:pPr>
        <w:spacing w:before="120" w:after="120" w:line="240" w:lineRule="auto"/>
        <w:ind w:firstLine="851"/>
        <w:jc w:val="both"/>
        <w:rPr>
          <w:rFonts w:ascii="Arial" w:hAnsi="Arial" w:cs="Arial"/>
          <w:bCs/>
          <w:sz w:val="24"/>
          <w:szCs w:val="24"/>
        </w:rPr>
      </w:pPr>
    </w:p>
    <w:p w:rsidR="00BA0416" w:rsidRDefault="00BA0416" w:rsidP="00DD33BA">
      <w:pPr>
        <w:spacing w:before="120" w:after="120" w:line="240" w:lineRule="auto"/>
        <w:ind w:firstLine="851"/>
        <w:jc w:val="both"/>
        <w:rPr>
          <w:rFonts w:ascii="Arial" w:hAnsi="Arial" w:cs="Arial"/>
          <w:bCs/>
          <w:sz w:val="24"/>
          <w:szCs w:val="24"/>
        </w:rPr>
      </w:pPr>
    </w:p>
    <w:p w:rsidR="00BA0416" w:rsidRDefault="00BA0416" w:rsidP="00DD33BA">
      <w:pPr>
        <w:spacing w:before="120" w:after="120" w:line="240" w:lineRule="auto"/>
        <w:ind w:firstLine="851"/>
        <w:jc w:val="both"/>
        <w:rPr>
          <w:rFonts w:ascii="Arial" w:hAnsi="Arial" w:cs="Arial"/>
          <w:bCs/>
          <w:sz w:val="24"/>
          <w:szCs w:val="24"/>
        </w:rPr>
      </w:pPr>
    </w:p>
    <w:p w:rsidR="00BA0416" w:rsidRDefault="00BA0416" w:rsidP="00DD33BA">
      <w:pPr>
        <w:spacing w:before="120" w:after="120" w:line="240" w:lineRule="auto"/>
        <w:ind w:firstLine="851"/>
        <w:jc w:val="both"/>
        <w:rPr>
          <w:rFonts w:ascii="Arial" w:hAnsi="Arial" w:cs="Arial"/>
          <w:bCs/>
          <w:sz w:val="24"/>
          <w:szCs w:val="24"/>
        </w:rPr>
      </w:pPr>
    </w:p>
    <w:p w:rsidR="00BA0416" w:rsidRDefault="00BA0416" w:rsidP="00DD33BA">
      <w:pPr>
        <w:spacing w:before="120" w:after="120" w:line="240" w:lineRule="auto"/>
        <w:ind w:firstLine="851"/>
        <w:jc w:val="both"/>
        <w:rPr>
          <w:rFonts w:ascii="Arial" w:hAnsi="Arial" w:cs="Arial"/>
          <w:bCs/>
          <w:sz w:val="24"/>
          <w:szCs w:val="24"/>
        </w:rPr>
      </w:pPr>
    </w:p>
    <w:p w:rsidR="00BA0416" w:rsidRDefault="00BA0416" w:rsidP="00DD33BA">
      <w:pPr>
        <w:spacing w:before="120" w:after="120" w:line="240" w:lineRule="auto"/>
        <w:ind w:firstLine="851"/>
        <w:jc w:val="both"/>
        <w:rPr>
          <w:rFonts w:ascii="Arial" w:hAnsi="Arial" w:cs="Arial"/>
          <w:bCs/>
          <w:sz w:val="24"/>
          <w:szCs w:val="24"/>
        </w:rPr>
      </w:pPr>
    </w:p>
    <w:p w:rsidR="00BA0416" w:rsidRDefault="00BA0416" w:rsidP="00DD33BA">
      <w:pPr>
        <w:spacing w:before="120" w:after="120" w:line="240" w:lineRule="auto"/>
        <w:ind w:firstLine="851"/>
        <w:jc w:val="both"/>
        <w:rPr>
          <w:rFonts w:ascii="Arial" w:hAnsi="Arial" w:cs="Arial"/>
          <w:bCs/>
          <w:sz w:val="24"/>
          <w:szCs w:val="24"/>
        </w:rPr>
      </w:pPr>
    </w:p>
    <w:p w:rsidR="00BA0416" w:rsidRDefault="00BA0416" w:rsidP="00DD33BA">
      <w:pPr>
        <w:spacing w:before="120" w:after="120" w:line="240" w:lineRule="auto"/>
        <w:ind w:firstLine="851"/>
        <w:jc w:val="both"/>
        <w:rPr>
          <w:rFonts w:ascii="Arial" w:hAnsi="Arial" w:cs="Arial"/>
          <w:bCs/>
          <w:sz w:val="24"/>
          <w:szCs w:val="24"/>
        </w:rPr>
      </w:pPr>
    </w:p>
    <w:p w:rsidR="00BA0416" w:rsidRDefault="00BA0416" w:rsidP="00DD33BA">
      <w:pPr>
        <w:spacing w:before="120" w:after="120" w:line="240" w:lineRule="auto"/>
        <w:ind w:firstLine="851"/>
        <w:jc w:val="both"/>
        <w:rPr>
          <w:rFonts w:ascii="Arial" w:hAnsi="Arial" w:cs="Arial"/>
          <w:bCs/>
          <w:sz w:val="24"/>
          <w:szCs w:val="24"/>
        </w:rPr>
      </w:pPr>
    </w:p>
    <w:p w:rsidR="00BA0416" w:rsidRDefault="00BA0416" w:rsidP="00DD33BA">
      <w:pPr>
        <w:spacing w:before="120" w:after="120" w:line="240" w:lineRule="auto"/>
        <w:ind w:firstLine="851"/>
        <w:jc w:val="both"/>
        <w:rPr>
          <w:rFonts w:ascii="Arial" w:hAnsi="Arial" w:cs="Arial"/>
          <w:bCs/>
          <w:sz w:val="24"/>
          <w:szCs w:val="24"/>
        </w:rPr>
      </w:pPr>
    </w:p>
    <w:p w:rsidR="00BA0416" w:rsidRDefault="00BA0416" w:rsidP="00DD33BA">
      <w:pPr>
        <w:spacing w:before="120" w:after="120" w:line="240" w:lineRule="auto"/>
        <w:ind w:firstLine="851"/>
        <w:jc w:val="both"/>
        <w:rPr>
          <w:rFonts w:ascii="Arial" w:hAnsi="Arial" w:cs="Arial"/>
          <w:bCs/>
          <w:sz w:val="24"/>
          <w:szCs w:val="24"/>
        </w:rPr>
      </w:pPr>
    </w:p>
    <w:p w:rsidR="00BA0416" w:rsidRDefault="00BA0416" w:rsidP="00DD33BA">
      <w:pPr>
        <w:spacing w:before="120" w:after="120" w:line="240" w:lineRule="auto"/>
        <w:ind w:firstLine="851"/>
        <w:jc w:val="both"/>
        <w:rPr>
          <w:rFonts w:ascii="Arial" w:hAnsi="Arial" w:cs="Arial"/>
          <w:bCs/>
          <w:sz w:val="24"/>
          <w:szCs w:val="24"/>
        </w:rPr>
      </w:pPr>
    </w:p>
    <w:p w:rsidR="007259BC" w:rsidRPr="00C626C2" w:rsidRDefault="007259BC" w:rsidP="007259BC">
      <w:pPr>
        <w:spacing w:before="120" w:after="120"/>
        <w:jc w:val="center"/>
        <w:rPr>
          <w:rFonts w:ascii="Arial" w:hAnsi="Arial" w:cs="Arial"/>
          <w:b/>
          <w:caps/>
          <w:sz w:val="24"/>
          <w:szCs w:val="24"/>
        </w:rPr>
      </w:pPr>
      <w:r w:rsidRPr="00C626C2">
        <w:rPr>
          <w:rFonts w:ascii="Arial" w:hAnsi="Arial" w:cs="Arial"/>
          <w:b/>
          <w:caps/>
          <w:sz w:val="24"/>
          <w:szCs w:val="24"/>
        </w:rPr>
        <w:lastRenderedPageBreak/>
        <w:t xml:space="preserve">Decreto nº </w:t>
      </w:r>
      <w:r>
        <w:rPr>
          <w:rFonts w:ascii="Arial" w:hAnsi="Arial" w:cs="Arial"/>
          <w:b/>
          <w:caps/>
          <w:sz w:val="24"/>
          <w:szCs w:val="24"/>
        </w:rPr>
        <w:t>3</w:t>
      </w:r>
      <w:r w:rsidRPr="00C626C2">
        <w:rPr>
          <w:rFonts w:ascii="Arial" w:hAnsi="Arial" w:cs="Arial"/>
          <w:b/>
          <w:caps/>
          <w:sz w:val="24"/>
          <w:szCs w:val="24"/>
        </w:rPr>
        <w:t xml:space="preserve">3/2017, de </w:t>
      </w:r>
      <w:r>
        <w:rPr>
          <w:rFonts w:ascii="Arial" w:hAnsi="Arial" w:cs="Arial"/>
          <w:b/>
          <w:caps/>
          <w:sz w:val="24"/>
          <w:szCs w:val="24"/>
        </w:rPr>
        <w:t>30</w:t>
      </w:r>
      <w:r w:rsidRPr="00C626C2">
        <w:rPr>
          <w:rFonts w:ascii="Arial" w:hAnsi="Arial" w:cs="Arial"/>
          <w:b/>
          <w:caps/>
          <w:sz w:val="24"/>
          <w:szCs w:val="24"/>
        </w:rPr>
        <w:t xml:space="preserve"> de </w:t>
      </w:r>
      <w:r>
        <w:rPr>
          <w:rFonts w:ascii="Arial" w:hAnsi="Arial" w:cs="Arial"/>
          <w:b/>
          <w:caps/>
          <w:sz w:val="24"/>
          <w:szCs w:val="24"/>
        </w:rPr>
        <w:t>AGOSTO</w:t>
      </w:r>
      <w:r w:rsidRPr="00C626C2">
        <w:rPr>
          <w:rFonts w:ascii="Arial" w:hAnsi="Arial" w:cs="Arial"/>
          <w:b/>
          <w:caps/>
          <w:sz w:val="24"/>
          <w:szCs w:val="24"/>
        </w:rPr>
        <w:t xml:space="preserve"> de 2017.</w:t>
      </w:r>
    </w:p>
    <w:p w:rsidR="00C626C2" w:rsidRPr="00C626C2" w:rsidRDefault="00C626C2" w:rsidP="00BA0416">
      <w:pPr>
        <w:spacing w:before="120" w:after="120" w:line="240" w:lineRule="auto"/>
        <w:jc w:val="center"/>
        <w:rPr>
          <w:rFonts w:ascii="Arial" w:hAnsi="Arial" w:cs="Arial"/>
          <w:bCs/>
          <w:sz w:val="24"/>
          <w:szCs w:val="24"/>
        </w:rPr>
      </w:pPr>
      <w:r w:rsidRPr="00C626C2">
        <w:rPr>
          <w:rFonts w:ascii="Arial" w:hAnsi="Arial" w:cs="Arial"/>
          <w:bCs/>
          <w:sz w:val="24"/>
          <w:szCs w:val="24"/>
        </w:rPr>
        <w:t>MODELO DO ANEXO VI AO EDITAL DE CHAMAMENTO</w:t>
      </w:r>
    </w:p>
    <w:p w:rsidR="00C626C2" w:rsidRPr="00C626C2" w:rsidRDefault="00C626C2" w:rsidP="00BA0416">
      <w:pPr>
        <w:spacing w:before="120" w:after="120" w:line="240" w:lineRule="auto"/>
        <w:jc w:val="center"/>
        <w:rPr>
          <w:rFonts w:ascii="Arial" w:hAnsi="Arial" w:cs="Arial"/>
          <w:bCs/>
          <w:sz w:val="24"/>
          <w:szCs w:val="24"/>
        </w:rPr>
      </w:pPr>
      <w:r w:rsidRPr="00C626C2">
        <w:rPr>
          <w:rFonts w:ascii="Arial" w:hAnsi="Arial" w:cs="Arial"/>
          <w:bCs/>
          <w:sz w:val="24"/>
          <w:szCs w:val="24"/>
        </w:rPr>
        <w:t>DECLARAÇÃO DE INSTRUMENTOS JURÍDICOS FIRMADOS</w:t>
      </w:r>
    </w:p>
    <w:p w:rsidR="00C626C2" w:rsidRPr="00C626C2" w:rsidRDefault="00C626C2" w:rsidP="00BA0416">
      <w:pPr>
        <w:spacing w:before="120" w:after="120" w:line="240" w:lineRule="auto"/>
        <w:jc w:val="center"/>
        <w:rPr>
          <w:rFonts w:ascii="Arial" w:hAnsi="Arial" w:cs="Arial"/>
          <w:bCs/>
          <w:sz w:val="24"/>
          <w:szCs w:val="24"/>
        </w:rPr>
      </w:pPr>
      <w:r w:rsidRPr="00C626C2">
        <w:rPr>
          <w:rFonts w:ascii="Arial" w:hAnsi="Arial" w:cs="Arial"/>
          <w:bCs/>
          <w:sz w:val="24"/>
          <w:szCs w:val="24"/>
        </w:rPr>
        <w:t>Secretaria Municipal XXXXXX</w:t>
      </w:r>
    </w:p>
    <w:p w:rsidR="00C626C2" w:rsidRDefault="00C626C2" w:rsidP="00BA0416">
      <w:pPr>
        <w:spacing w:before="120" w:after="120" w:line="240" w:lineRule="auto"/>
        <w:jc w:val="center"/>
        <w:rPr>
          <w:rFonts w:ascii="Arial" w:hAnsi="Arial" w:cs="Arial"/>
          <w:bCs/>
          <w:sz w:val="24"/>
          <w:szCs w:val="24"/>
        </w:rPr>
      </w:pPr>
      <w:r w:rsidRPr="00C626C2">
        <w:rPr>
          <w:rFonts w:ascii="Arial" w:hAnsi="Arial" w:cs="Arial"/>
          <w:bCs/>
          <w:sz w:val="24"/>
          <w:szCs w:val="24"/>
        </w:rPr>
        <w:t>Chamamento Público nº ____/____.</w:t>
      </w:r>
    </w:p>
    <w:p w:rsidR="00BA0416" w:rsidRPr="00C626C2" w:rsidRDefault="00BA0416" w:rsidP="00BA0416">
      <w:pPr>
        <w:spacing w:before="120" w:after="120" w:line="240" w:lineRule="auto"/>
        <w:jc w:val="center"/>
        <w:rPr>
          <w:rFonts w:ascii="Arial" w:hAnsi="Arial" w:cs="Arial"/>
          <w:bCs/>
          <w:sz w:val="24"/>
          <w:szCs w:val="24"/>
        </w:rPr>
      </w:pPr>
    </w:p>
    <w:p w:rsidR="00C626C2" w:rsidRPr="00C626C2" w:rsidRDefault="00C626C2" w:rsidP="00DD33BA">
      <w:pPr>
        <w:spacing w:before="120" w:after="120" w:line="240" w:lineRule="auto"/>
        <w:ind w:firstLine="851"/>
        <w:jc w:val="both"/>
        <w:rPr>
          <w:rFonts w:ascii="Arial" w:hAnsi="Arial" w:cs="Arial"/>
          <w:bCs/>
          <w:sz w:val="24"/>
          <w:szCs w:val="24"/>
        </w:rPr>
      </w:pPr>
      <w:r w:rsidRPr="00C626C2">
        <w:rPr>
          <w:rFonts w:ascii="Arial" w:hAnsi="Arial" w:cs="Arial"/>
          <w:bCs/>
          <w:sz w:val="24"/>
          <w:szCs w:val="24"/>
        </w:rPr>
        <w:t xml:space="preserve">_______________________________________________, inscrita no CNPJ nº ___________, por intermédio do seu representante legal o(a) Sr.(a)__________________________________, portador(a) da Carteira de Identidade nº _____________ e do CPF nº ___________________, DECLARA, para fins de participação no chamamento público supracitado que não mantém 12 (doze) ou mais instrumentos jurídicos firmados com o Município de </w:t>
      </w:r>
      <w:r>
        <w:rPr>
          <w:rFonts w:ascii="Arial" w:hAnsi="Arial" w:cs="Arial"/>
          <w:bCs/>
          <w:sz w:val="24"/>
          <w:szCs w:val="24"/>
        </w:rPr>
        <w:t>Timbó Grande</w:t>
      </w:r>
      <w:r w:rsidRPr="00C626C2">
        <w:rPr>
          <w:rFonts w:ascii="Arial" w:hAnsi="Arial" w:cs="Arial"/>
          <w:bCs/>
          <w:sz w:val="24"/>
          <w:szCs w:val="24"/>
        </w:rPr>
        <w:t>. Segue relação dos instrumentos jurídicos formalizados:</w:t>
      </w:r>
    </w:p>
    <w:p w:rsidR="00C626C2" w:rsidRPr="00C626C2" w:rsidRDefault="00C626C2" w:rsidP="00DD33BA">
      <w:pPr>
        <w:spacing w:before="120" w:after="120" w:line="240" w:lineRule="auto"/>
        <w:ind w:firstLine="851"/>
        <w:jc w:val="both"/>
        <w:rPr>
          <w:rFonts w:ascii="Arial" w:hAnsi="Arial" w:cs="Arial"/>
          <w:bCs/>
          <w:sz w:val="24"/>
          <w:szCs w:val="24"/>
        </w:rPr>
      </w:pPr>
      <w:r w:rsidRPr="00C626C2">
        <w:rPr>
          <w:rFonts w:ascii="Arial" w:hAnsi="Arial" w:cs="Arial"/>
          <w:bCs/>
          <w:sz w:val="24"/>
          <w:szCs w:val="24"/>
        </w:rPr>
        <w:t>(Deverá ser informado o número de cada instrumento, o órgão signatário, data inicial, final, valor mensal e total, número do processo).</w:t>
      </w:r>
    </w:p>
    <w:p w:rsidR="00C626C2" w:rsidRPr="00C626C2" w:rsidRDefault="00C626C2" w:rsidP="00DD33BA">
      <w:pPr>
        <w:spacing w:before="120" w:after="120" w:line="240" w:lineRule="auto"/>
        <w:ind w:firstLine="851"/>
        <w:jc w:val="both"/>
        <w:rPr>
          <w:rFonts w:ascii="Arial" w:hAnsi="Arial" w:cs="Arial"/>
          <w:bCs/>
          <w:sz w:val="24"/>
          <w:szCs w:val="24"/>
        </w:rPr>
      </w:pPr>
      <w:r>
        <w:rPr>
          <w:rFonts w:ascii="Arial" w:hAnsi="Arial" w:cs="Arial"/>
          <w:bCs/>
          <w:sz w:val="24"/>
          <w:szCs w:val="24"/>
        </w:rPr>
        <w:t>Timbó Grande</w:t>
      </w:r>
      <w:r w:rsidRPr="00C626C2">
        <w:rPr>
          <w:rFonts w:ascii="Arial" w:hAnsi="Arial" w:cs="Arial"/>
          <w:bCs/>
          <w:sz w:val="24"/>
          <w:szCs w:val="24"/>
        </w:rPr>
        <w:t xml:space="preserve">/SC, __ de _____ </w:t>
      </w:r>
      <w:proofErr w:type="spellStart"/>
      <w:r w:rsidRPr="00C626C2">
        <w:rPr>
          <w:rFonts w:ascii="Arial" w:hAnsi="Arial" w:cs="Arial"/>
          <w:bCs/>
          <w:sz w:val="24"/>
          <w:szCs w:val="24"/>
        </w:rPr>
        <w:t>de</w:t>
      </w:r>
      <w:proofErr w:type="spellEnd"/>
      <w:r w:rsidRPr="00C626C2">
        <w:rPr>
          <w:rFonts w:ascii="Arial" w:hAnsi="Arial" w:cs="Arial"/>
          <w:bCs/>
          <w:sz w:val="24"/>
          <w:szCs w:val="24"/>
        </w:rPr>
        <w:t xml:space="preserve"> ______.</w:t>
      </w:r>
    </w:p>
    <w:p w:rsidR="00656E8A" w:rsidRDefault="00656E8A" w:rsidP="00656E8A">
      <w:pPr>
        <w:spacing w:before="120" w:after="120" w:line="240" w:lineRule="auto"/>
        <w:jc w:val="both"/>
        <w:rPr>
          <w:rFonts w:ascii="Arial" w:hAnsi="Arial" w:cs="Arial"/>
          <w:bCs/>
          <w:sz w:val="24"/>
          <w:szCs w:val="24"/>
        </w:rPr>
      </w:pPr>
    </w:p>
    <w:p w:rsidR="00656E8A" w:rsidRDefault="00656E8A" w:rsidP="00656E8A">
      <w:pPr>
        <w:spacing w:before="120" w:after="120" w:line="240" w:lineRule="auto"/>
        <w:jc w:val="both"/>
        <w:rPr>
          <w:rFonts w:ascii="Arial" w:hAnsi="Arial" w:cs="Arial"/>
          <w:bCs/>
          <w:sz w:val="24"/>
          <w:szCs w:val="24"/>
        </w:rPr>
      </w:pPr>
    </w:p>
    <w:p w:rsidR="00C626C2" w:rsidRPr="00C626C2" w:rsidRDefault="00C626C2" w:rsidP="00656E8A">
      <w:pPr>
        <w:spacing w:before="120" w:after="120" w:line="240" w:lineRule="auto"/>
        <w:jc w:val="center"/>
        <w:rPr>
          <w:rFonts w:ascii="Arial" w:hAnsi="Arial" w:cs="Arial"/>
          <w:bCs/>
          <w:sz w:val="24"/>
          <w:szCs w:val="24"/>
        </w:rPr>
      </w:pPr>
      <w:r w:rsidRPr="00C626C2">
        <w:rPr>
          <w:rFonts w:ascii="Arial" w:hAnsi="Arial" w:cs="Arial"/>
          <w:bCs/>
          <w:sz w:val="24"/>
          <w:szCs w:val="24"/>
        </w:rPr>
        <w:t>(Assinatura, nome e cargo do representante legal da instituição)</w:t>
      </w:r>
    </w:p>
    <w:p w:rsidR="00C626C2" w:rsidRPr="00C626C2" w:rsidRDefault="00C626C2" w:rsidP="00DD33BA">
      <w:pPr>
        <w:spacing w:before="120" w:after="120" w:line="240" w:lineRule="auto"/>
        <w:ind w:firstLine="851"/>
        <w:jc w:val="both"/>
        <w:rPr>
          <w:rFonts w:ascii="Arial" w:hAnsi="Arial" w:cs="Arial"/>
          <w:sz w:val="24"/>
          <w:szCs w:val="24"/>
        </w:rPr>
      </w:pPr>
    </w:p>
    <w:p w:rsidR="00173D04" w:rsidRDefault="00173D04" w:rsidP="00DD33BA">
      <w:pPr>
        <w:spacing w:before="120" w:after="120" w:line="240" w:lineRule="auto"/>
        <w:ind w:firstLine="851"/>
        <w:jc w:val="both"/>
        <w:rPr>
          <w:rFonts w:ascii="Arial" w:hAnsi="Arial" w:cs="Arial"/>
          <w:bCs/>
          <w:sz w:val="24"/>
          <w:szCs w:val="24"/>
        </w:rPr>
      </w:pPr>
    </w:p>
    <w:p w:rsidR="00173D04" w:rsidRDefault="00173D04" w:rsidP="00DD33BA">
      <w:pPr>
        <w:spacing w:before="120" w:after="120" w:line="240" w:lineRule="auto"/>
        <w:ind w:firstLine="851"/>
        <w:jc w:val="both"/>
        <w:rPr>
          <w:rFonts w:ascii="Arial" w:hAnsi="Arial" w:cs="Arial"/>
          <w:bCs/>
          <w:sz w:val="24"/>
          <w:szCs w:val="24"/>
        </w:rPr>
      </w:pPr>
    </w:p>
    <w:p w:rsidR="00173D04" w:rsidRDefault="00173D04" w:rsidP="00DD33BA">
      <w:pPr>
        <w:spacing w:before="120" w:after="120" w:line="240" w:lineRule="auto"/>
        <w:ind w:firstLine="851"/>
        <w:jc w:val="both"/>
        <w:rPr>
          <w:rFonts w:ascii="Arial" w:hAnsi="Arial" w:cs="Arial"/>
          <w:bCs/>
          <w:sz w:val="24"/>
          <w:szCs w:val="24"/>
        </w:rPr>
      </w:pPr>
    </w:p>
    <w:p w:rsidR="00173D04" w:rsidRDefault="00173D04" w:rsidP="00DD33BA">
      <w:pPr>
        <w:spacing w:before="120" w:after="120" w:line="240" w:lineRule="auto"/>
        <w:ind w:firstLine="851"/>
        <w:jc w:val="both"/>
        <w:rPr>
          <w:rFonts w:ascii="Arial" w:hAnsi="Arial" w:cs="Arial"/>
          <w:bCs/>
          <w:sz w:val="24"/>
          <w:szCs w:val="24"/>
        </w:rPr>
      </w:pPr>
    </w:p>
    <w:p w:rsidR="00BA0416" w:rsidRDefault="00BA0416" w:rsidP="00DD33BA">
      <w:pPr>
        <w:spacing w:before="120" w:after="120" w:line="240" w:lineRule="auto"/>
        <w:ind w:firstLine="851"/>
        <w:jc w:val="both"/>
        <w:rPr>
          <w:rFonts w:ascii="Arial" w:hAnsi="Arial" w:cs="Arial"/>
          <w:bCs/>
          <w:sz w:val="24"/>
          <w:szCs w:val="24"/>
        </w:rPr>
      </w:pPr>
    </w:p>
    <w:p w:rsidR="00BA0416" w:rsidRDefault="00BA0416" w:rsidP="00DD33BA">
      <w:pPr>
        <w:spacing w:before="120" w:after="120" w:line="240" w:lineRule="auto"/>
        <w:ind w:firstLine="851"/>
        <w:jc w:val="both"/>
        <w:rPr>
          <w:rFonts w:ascii="Arial" w:hAnsi="Arial" w:cs="Arial"/>
          <w:bCs/>
          <w:sz w:val="24"/>
          <w:szCs w:val="24"/>
        </w:rPr>
      </w:pPr>
    </w:p>
    <w:p w:rsidR="00BA0416" w:rsidRDefault="00BA0416" w:rsidP="00DD33BA">
      <w:pPr>
        <w:spacing w:before="120" w:after="120" w:line="240" w:lineRule="auto"/>
        <w:ind w:firstLine="851"/>
        <w:jc w:val="both"/>
        <w:rPr>
          <w:rFonts w:ascii="Arial" w:hAnsi="Arial" w:cs="Arial"/>
          <w:bCs/>
          <w:sz w:val="24"/>
          <w:szCs w:val="24"/>
        </w:rPr>
      </w:pPr>
    </w:p>
    <w:p w:rsidR="00BA0416" w:rsidRDefault="00BA0416" w:rsidP="00DD33BA">
      <w:pPr>
        <w:spacing w:before="120" w:after="120" w:line="240" w:lineRule="auto"/>
        <w:ind w:firstLine="851"/>
        <w:jc w:val="both"/>
        <w:rPr>
          <w:rFonts w:ascii="Arial" w:hAnsi="Arial" w:cs="Arial"/>
          <w:bCs/>
          <w:sz w:val="24"/>
          <w:szCs w:val="24"/>
        </w:rPr>
      </w:pPr>
    </w:p>
    <w:p w:rsidR="00BA0416" w:rsidRDefault="00BA0416" w:rsidP="00DD33BA">
      <w:pPr>
        <w:spacing w:before="120" w:after="120" w:line="240" w:lineRule="auto"/>
        <w:ind w:firstLine="851"/>
        <w:jc w:val="both"/>
        <w:rPr>
          <w:rFonts w:ascii="Arial" w:hAnsi="Arial" w:cs="Arial"/>
          <w:bCs/>
          <w:sz w:val="24"/>
          <w:szCs w:val="24"/>
        </w:rPr>
      </w:pPr>
    </w:p>
    <w:p w:rsidR="00BA0416" w:rsidRDefault="00BA0416" w:rsidP="00DD33BA">
      <w:pPr>
        <w:spacing w:before="120" w:after="120" w:line="240" w:lineRule="auto"/>
        <w:ind w:firstLine="851"/>
        <w:jc w:val="both"/>
        <w:rPr>
          <w:rFonts w:ascii="Arial" w:hAnsi="Arial" w:cs="Arial"/>
          <w:bCs/>
          <w:sz w:val="24"/>
          <w:szCs w:val="24"/>
        </w:rPr>
      </w:pPr>
    </w:p>
    <w:p w:rsidR="00BA0416" w:rsidRDefault="00BA0416" w:rsidP="00DD33BA">
      <w:pPr>
        <w:spacing w:before="120" w:after="120" w:line="240" w:lineRule="auto"/>
        <w:ind w:firstLine="851"/>
        <w:jc w:val="both"/>
        <w:rPr>
          <w:rFonts w:ascii="Arial" w:hAnsi="Arial" w:cs="Arial"/>
          <w:bCs/>
          <w:sz w:val="24"/>
          <w:szCs w:val="24"/>
        </w:rPr>
      </w:pPr>
    </w:p>
    <w:p w:rsidR="00BA0416" w:rsidRDefault="00BA0416" w:rsidP="00DD33BA">
      <w:pPr>
        <w:spacing w:before="120" w:after="120" w:line="240" w:lineRule="auto"/>
        <w:ind w:firstLine="851"/>
        <w:jc w:val="both"/>
        <w:rPr>
          <w:rFonts w:ascii="Arial" w:hAnsi="Arial" w:cs="Arial"/>
          <w:bCs/>
          <w:sz w:val="24"/>
          <w:szCs w:val="24"/>
        </w:rPr>
      </w:pPr>
    </w:p>
    <w:p w:rsidR="00BA0416" w:rsidRDefault="00BA0416" w:rsidP="00DD33BA">
      <w:pPr>
        <w:spacing w:before="120" w:after="120" w:line="240" w:lineRule="auto"/>
        <w:ind w:firstLine="851"/>
        <w:jc w:val="both"/>
        <w:rPr>
          <w:rFonts w:ascii="Arial" w:hAnsi="Arial" w:cs="Arial"/>
          <w:bCs/>
          <w:sz w:val="24"/>
          <w:szCs w:val="24"/>
        </w:rPr>
      </w:pPr>
    </w:p>
    <w:p w:rsidR="00BA0416" w:rsidRDefault="00BA0416" w:rsidP="00DD33BA">
      <w:pPr>
        <w:spacing w:before="120" w:after="120" w:line="240" w:lineRule="auto"/>
        <w:ind w:firstLine="851"/>
        <w:jc w:val="both"/>
        <w:rPr>
          <w:rFonts w:ascii="Arial" w:hAnsi="Arial" w:cs="Arial"/>
          <w:bCs/>
          <w:sz w:val="24"/>
          <w:szCs w:val="24"/>
        </w:rPr>
      </w:pPr>
    </w:p>
    <w:p w:rsidR="007259BC" w:rsidRPr="00C626C2" w:rsidRDefault="007259BC" w:rsidP="007259BC">
      <w:pPr>
        <w:spacing w:before="120" w:after="120"/>
        <w:jc w:val="center"/>
        <w:rPr>
          <w:rFonts w:ascii="Arial" w:hAnsi="Arial" w:cs="Arial"/>
          <w:b/>
          <w:caps/>
          <w:sz w:val="24"/>
          <w:szCs w:val="24"/>
        </w:rPr>
      </w:pPr>
      <w:r w:rsidRPr="00C626C2">
        <w:rPr>
          <w:rFonts w:ascii="Arial" w:hAnsi="Arial" w:cs="Arial"/>
          <w:b/>
          <w:caps/>
          <w:sz w:val="24"/>
          <w:szCs w:val="24"/>
        </w:rPr>
        <w:lastRenderedPageBreak/>
        <w:t xml:space="preserve">Decreto nº </w:t>
      </w:r>
      <w:r>
        <w:rPr>
          <w:rFonts w:ascii="Arial" w:hAnsi="Arial" w:cs="Arial"/>
          <w:b/>
          <w:caps/>
          <w:sz w:val="24"/>
          <w:szCs w:val="24"/>
        </w:rPr>
        <w:t>3</w:t>
      </w:r>
      <w:r w:rsidRPr="00C626C2">
        <w:rPr>
          <w:rFonts w:ascii="Arial" w:hAnsi="Arial" w:cs="Arial"/>
          <w:b/>
          <w:caps/>
          <w:sz w:val="24"/>
          <w:szCs w:val="24"/>
        </w:rPr>
        <w:t xml:space="preserve">3/2017, de </w:t>
      </w:r>
      <w:r>
        <w:rPr>
          <w:rFonts w:ascii="Arial" w:hAnsi="Arial" w:cs="Arial"/>
          <w:b/>
          <w:caps/>
          <w:sz w:val="24"/>
          <w:szCs w:val="24"/>
        </w:rPr>
        <w:t>30</w:t>
      </w:r>
      <w:r w:rsidRPr="00C626C2">
        <w:rPr>
          <w:rFonts w:ascii="Arial" w:hAnsi="Arial" w:cs="Arial"/>
          <w:b/>
          <w:caps/>
          <w:sz w:val="24"/>
          <w:szCs w:val="24"/>
        </w:rPr>
        <w:t xml:space="preserve"> de </w:t>
      </w:r>
      <w:r>
        <w:rPr>
          <w:rFonts w:ascii="Arial" w:hAnsi="Arial" w:cs="Arial"/>
          <w:b/>
          <w:caps/>
          <w:sz w:val="24"/>
          <w:szCs w:val="24"/>
        </w:rPr>
        <w:t>AGOSTO</w:t>
      </w:r>
      <w:r w:rsidRPr="00C626C2">
        <w:rPr>
          <w:rFonts w:ascii="Arial" w:hAnsi="Arial" w:cs="Arial"/>
          <w:b/>
          <w:caps/>
          <w:sz w:val="24"/>
          <w:szCs w:val="24"/>
        </w:rPr>
        <w:t xml:space="preserve"> de 2017.</w:t>
      </w:r>
    </w:p>
    <w:p w:rsidR="00C626C2" w:rsidRPr="00C626C2" w:rsidRDefault="00C626C2" w:rsidP="00173D04">
      <w:pPr>
        <w:spacing w:before="120" w:after="120" w:line="240" w:lineRule="auto"/>
        <w:jc w:val="center"/>
        <w:rPr>
          <w:rFonts w:ascii="Arial" w:hAnsi="Arial" w:cs="Arial"/>
          <w:bCs/>
          <w:sz w:val="24"/>
          <w:szCs w:val="24"/>
        </w:rPr>
      </w:pPr>
      <w:r w:rsidRPr="00C626C2">
        <w:rPr>
          <w:rFonts w:ascii="Arial" w:hAnsi="Arial" w:cs="Arial"/>
          <w:bCs/>
          <w:sz w:val="24"/>
          <w:szCs w:val="24"/>
        </w:rPr>
        <w:t>MODELO DO ANEXO VII DO EDITAL DE CHAMAMENTO</w:t>
      </w:r>
    </w:p>
    <w:p w:rsidR="00C626C2" w:rsidRPr="00C626C2" w:rsidRDefault="00C626C2" w:rsidP="00173D04">
      <w:pPr>
        <w:spacing w:before="120" w:after="120" w:line="240" w:lineRule="auto"/>
        <w:jc w:val="center"/>
        <w:rPr>
          <w:rFonts w:ascii="Arial" w:hAnsi="Arial" w:cs="Arial"/>
          <w:bCs/>
          <w:sz w:val="24"/>
          <w:szCs w:val="24"/>
        </w:rPr>
      </w:pPr>
      <w:r w:rsidRPr="00C626C2">
        <w:rPr>
          <w:rFonts w:ascii="Arial" w:hAnsi="Arial" w:cs="Arial"/>
          <w:bCs/>
          <w:sz w:val="24"/>
          <w:szCs w:val="24"/>
        </w:rPr>
        <w:t>DECLARAÇÃO DE EXECUÇÃO SEM SUBDELEGAÇÃO</w:t>
      </w:r>
    </w:p>
    <w:p w:rsidR="00C626C2" w:rsidRPr="00C626C2" w:rsidRDefault="00C626C2" w:rsidP="00173D04">
      <w:pPr>
        <w:spacing w:before="120" w:after="120" w:line="240" w:lineRule="auto"/>
        <w:jc w:val="center"/>
        <w:rPr>
          <w:rFonts w:ascii="Arial" w:hAnsi="Arial" w:cs="Arial"/>
          <w:bCs/>
          <w:sz w:val="24"/>
          <w:szCs w:val="24"/>
        </w:rPr>
      </w:pPr>
      <w:r w:rsidRPr="00C626C2">
        <w:rPr>
          <w:rFonts w:ascii="Arial" w:hAnsi="Arial" w:cs="Arial"/>
          <w:bCs/>
          <w:sz w:val="24"/>
          <w:szCs w:val="24"/>
        </w:rPr>
        <w:t>Secretaria Municipal XXXX</w:t>
      </w:r>
    </w:p>
    <w:p w:rsidR="00C626C2" w:rsidRDefault="00C626C2" w:rsidP="00173D04">
      <w:pPr>
        <w:spacing w:before="120" w:after="120" w:line="240" w:lineRule="auto"/>
        <w:jc w:val="center"/>
        <w:rPr>
          <w:rFonts w:ascii="Arial" w:hAnsi="Arial" w:cs="Arial"/>
          <w:bCs/>
          <w:sz w:val="24"/>
          <w:szCs w:val="24"/>
        </w:rPr>
      </w:pPr>
      <w:r w:rsidRPr="00C626C2">
        <w:rPr>
          <w:rFonts w:ascii="Arial" w:hAnsi="Arial" w:cs="Arial"/>
          <w:bCs/>
          <w:sz w:val="24"/>
          <w:szCs w:val="24"/>
        </w:rPr>
        <w:t>Chamamento Público nº ____/____.</w:t>
      </w:r>
    </w:p>
    <w:p w:rsidR="00173D04" w:rsidRPr="00C626C2" w:rsidRDefault="00173D04" w:rsidP="00173D04">
      <w:pPr>
        <w:spacing w:before="120" w:after="120" w:line="240" w:lineRule="auto"/>
        <w:ind w:firstLine="851"/>
        <w:jc w:val="center"/>
        <w:rPr>
          <w:rFonts w:ascii="Arial" w:hAnsi="Arial" w:cs="Arial"/>
          <w:bCs/>
          <w:sz w:val="24"/>
          <w:szCs w:val="24"/>
        </w:rPr>
      </w:pPr>
    </w:p>
    <w:p w:rsidR="00C626C2" w:rsidRPr="00C626C2" w:rsidRDefault="00C626C2" w:rsidP="00173D04">
      <w:pPr>
        <w:spacing w:before="120" w:after="120" w:line="240" w:lineRule="auto"/>
        <w:ind w:firstLine="851"/>
        <w:jc w:val="both"/>
        <w:rPr>
          <w:rFonts w:ascii="Arial" w:hAnsi="Arial" w:cs="Arial"/>
          <w:bCs/>
          <w:sz w:val="24"/>
          <w:szCs w:val="24"/>
        </w:rPr>
      </w:pPr>
      <w:r w:rsidRPr="00C626C2">
        <w:rPr>
          <w:rFonts w:ascii="Arial" w:hAnsi="Arial" w:cs="Arial"/>
          <w:bCs/>
          <w:sz w:val="24"/>
          <w:szCs w:val="24"/>
        </w:rPr>
        <w:t>______________________________,</w:t>
      </w:r>
      <w:r w:rsidR="00656E8A">
        <w:rPr>
          <w:rFonts w:ascii="Arial" w:hAnsi="Arial" w:cs="Arial"/>
          <w:bCs/>
          <w:sz w:val="24"/>
          <w:szCs w:val="24"/>
        </w:rPr>
        <w:t xml:space="preserve"> </w:t>
      </w:r>
      <w:r w:rsidRPr="00C626C2">
        <w:rPr>
          <w:rFonts w:ascii="Arial" w:hAnsi="Arial" w:cs="Arial"/>
          <w:bCs/>
          <w:sz w:val="24"/>
          <w:szCs w:val="24"/>
        </w:rPr>
        <w:t>inscrita no CNPJ nº___________, por intermédio do seu representante legal o(a) Sr.(a)_______________________, portador(a) da Carteira de Identidade nº_____________ e do CPF nº __________, DECLARA, para fins</w:t>
      </w:r>
      <w:r w:rsidR="00173D04">
        <w:rPr>
          <w:rFonts w:ascii="Arial" w:hAnsi="Arial" w:cs="Arial"/>
          <w:bCs/>
          <w:sz w:val="24"/>
          <w:szCs w:val="24"/>
        </w:rPr>
        <w:t xml:space="preserve"> de participação no chamamento </w:t>
      </w:r>
      <w:r w:rsidRPr="00C626C2">
        <w:rPr>
          <w:rFonts w:ascii="Arial" w:hAnsi="Arial" w:cs="Arial"/>
          <w:bCs/>
          <w:sz w:val="24"/>
          <w:szCs w:val="24"/>
        </w:rPr>
        <w:t>público supracitado que funciona sem realizar subdelegação para execução de quaisquer de suas atividades-fim:</w:t>
      </w:r>
      <w:r w:rsidRPr="00C626C2">
        <w:rPr>
          <w:rFonts w:ascii="Arial" w:hAnsi="Arial" w:cs="Arial"/>
          <w:bCs/>
          <w:sz w:val="24"/>
          <w:szCs w:val="24"/>
        </w:rPr>
        <w:br/>
      </w:r>
      <w:r w:rsidRPr="00C626C2">
        <w:rPr>
          <w:rFonts w:ascii="Arial" w:hAnsi="Arial" w:cs="Arial"/>
          <w:bCs/>
          <w:sz w:val="24"/>
          <w:szCs w:val="24"/>
        </w:rPr>
        <w:br/>
      </w:r>
      <w:r>
        <w:rPr>
          <w:rFonts w:ascii="Arial" w:hAnsi="Arial" w:cs="Arial"/>
          <w:bCs/>
          <w:sz w:val="24"/>
          <w:szCs w:val="24"/>
        </w:rPr>
        <w:t>Timbó Grande</w:t>
      </w:r>
      <w:r w:rsidRPr="00C626C2">
        <w:rPr>
          <w:rFonts w:ascii="Arial" w:hAnsi="Arial" w:cs="Arial"/>
          <w:bCs/>
          <w:sz w:val="24"/>
          <w:szCs w:val="24"/>
        </w:rPr>
        <w:t xml:space="preserve">/SC, __ de _____ </w:t>
      </w:r>
      <w:proofErr w:type="spellStart"/>
      <w:r w:rsidRPr="00C626C2">
        <w:rPr>
          <w:rFonts w:ascii="Arial" w:hAnsi="Arial" w:cs="Arial"/>
          <w:bCs/>
          <w:sz w:val="24"/>
          <w:szCs w:val="24"/>
        </w:rPr>
        <w:t>de</w:t>
      </w:r>
      <w:proofErr w:type="spellEnd"/>
      <w:r w:rsidRPr="00C626C2">
        <w:rPr>
          <w:rFonts w:ascii="Arial" w:hAnsi="Arial" w:cs="Arial"/>
          <w:bCs/>
          <w:sz w:val="24"/>
          <w:szCs w:val="24"/>
        </w:rPr>
        <w:t xml:space="preserve"> ______.</w:t>
      </w:r>
    </w:p>
    <w:p w:rsidR="00656E8A" w:rsidRDefault="00656E8A" w:rsidP="00656E8A">
      <w:pPr>
        <w:spacing w:before="120" w:after="120" w:line="240" w:lineRule="auto"/>
        <w:jc w:val="both"/>
        <w:rPr>
          <w:rFonts w:ascii="Arial" w:hAnsi="Arial" w:cs="Arial"/>
          <w:bCs/>
          <w:sz w:val="24"/>
          <w:szCs w:val="24"/>
        </w:rPr>
      </w:pPr>
    </w:p>
    <w:p w:rsidR="00656E8A" w:rsidRDefault="00656E8A" w:rsidP="00656E8A">
      <w:pPr>
        <w:spacing w:before="120" w:after="120" w:line="240" w:lineRule="auto"/>
        <w:jc w:val="both"/>
        <w:rPr>
          <w:rFonts w:ascii="Arial" w:hAnsi="Arial" w:cs="Arial"/>
          <w:bCs/>
          <w:sz w:val="24"/>
          <w:szCs w:val="24"/>
        </w:rPr>
      </w:pPr>
    </w:p>
    <w:p w:rsidR="00656E8A" w:rsidRDefault="00656E8A" w:rsidP="00656E8A">
      <w:pPr>
        <w:spacing w:before="120" w:after="120" w:line="240" w:lineRule="auto"/>
        <w:jc w:val="both"/>
        <w:rPr>
          <w:rFonts w:ascii="Arial" w:hAnsi="Arial" w:cs="Arial"/>
          <w:bCs/>
          <w:sz w:val="24"/>
          <w:szCs w:val="24"/>
        </w:rPr>
      </w:pPr>
    </w:p>
    <w:p w:rsidR="00C626C2" w:rsidRPr="00C626C2" w:rsidRDefault="00C626C2" w:rsidP="00656E8A">
      <w:pPr>
        <w:spacing w:before="120" w:after="120" w:line="240" w:lineRule="auto"/>
        <w:jc w:val="center"/>
        <w:rPr>
          <w:rFonts w:ascii="Arial" w:hAnsi="Arial" w:cs="Arial"/>
          <w:bCs/>
          <w:sz w:val="24"/>
          <w:szCs w:val="24"/>
        </w:rPr>
      </w:pPr>
      <w:r w:rsidRPr="00C626C2">
        <w:rPr>
          <w:rFonts w:ascii="Arial" w:hAnsi="Arial" w:cs="Arial"/>
          <w:bCs/>
          <w:sz w:val="24"/>
          <w:szCs w:val="24"/>
        </w:rPr>
        <w:t>(Assinatura, nome e cargo do representante legal da organização da sociedade civil)</w:t>
      </w:r>
    </w:p>
    <w:p w:rsidR="00C626C2" w:rsidRPr="00C626C2" w:rsidRDefault="00C626C2" w:rsidP="00DD33BA">
      <w:pPr>
        <w:spacing w:before="120" w:after="120" w:line="240" w:lineRule="auto"/>
        <w:ind w:firstLine="851"/>
        <w:jc w:val="both"/>
        <w:rPr>
          <w:rFonts w:ascii="Arial" w:hAnsi="Arial" w:cs="Arial"/>
          <w:bCs/>
          <w:sz w:val="24"/>
          <w:szCs w:val="24"/>
        </w:rPr>
      </w:pPr>
    </w:p>
    <w:p w:rsidR="00C626C2" w:rsidRPr="00C626C2" w:rsidRDefault="00C626C2" w:rsidP="00DD33BA">
      <w:pPr>
        <w:spacing w:before="120" w:after="120" w:line="240" w:lineRule="auto"/>
        <w:ind w:firstLine="851"/>
        <w:jc w:val="both"/>
        <w:rPr>
          <w:rFonts w:ascii="Arial" w:hAnsi="Arial" w:cs="Arial"/>
          <w:bCs/>
          <w:sz w:val="24"/>
          <w:szCs w:val="24"/>
        </w:rPr>
      </w:pPr>
    </w:p>
    <w:p w:rsidR="00173D04" w:rsidRDefault="00173D04" w:rsidP="00DD33BA">
      <w:pPr>
        <w:spacing w:before="120" w:after="120" w:line="240" w:lineRule="auto"/>
        <w:ind w:firstLine="851"/>
        <w:jc w:val="both"/>
        <w:rPr>
          <w:rFonts w:ascii="Arial" w:hAnsi="Arial" w:cs="Arial"/>
          <w:bCs/>
          <w:sz w:val="24"/>
          <w:szCs w:val="24"/>
        </w:rPr>
      </w:pPr>
    </w:p>
    <w:p w:rsidR="00173D04" w:rsidRDefault="00173D04" w:rsidP="00DD33BA">
      <w:pPr>
        <w:spacing w:before="120" w:after="120" w:line="240" w:lineRule="auto"/>
        <w:ind w:firstLine="851"/>
        <w:jc w:val="both"/>
        <w:rPr>
          <w:rFonts w:ascii="Arial" w:hAnsi="Arial" w:cs="Arial"/>
          <w:bCs/>
          <w:sz w:val="24"/>
          <w:szCs w:val="24"/>
        </w:rPr>
      </w:pPr>
    </w:p>
    <w:p w:rsidR="00173D04" w:rsidRDefault="00173D04" w:rsidP="00DD33BA">
      <w:pPr>
        <w:spacing w:before="120" w:after="120" w:line="240" w:lineRule="auto"/>
        <w:ind w:firstLine="851"/>
        <w:jc w:val="both"/>
        <w:rPr>
          <w:rFonts w:ascii="Arial" w:hAnsi="Arial" w:cs="Arial"/>
          <w:bCs/>
          <w:sz w:val="24"/>
          <w:szCs w:val="24"/>
        </w:rPr>
      </w:pPr>
    </w:p>
    <w:p w:rsidR="00173D04" w:rsidRDefault="00173D04" w:rsidP="00DD33BA">
      <w:pPr>
        <w:spacing w:before="120" w:after="120" w:line="240" w:lineRule="auto"/>
        <w:ind w:firstLine="851"/>
        <w:jc w:val="both"/>
        <w:rPr>
          <w:rFonts w:ascii="Arial" w:hAnsi="Arial" w:cs="Arial"/>
          <w:bCs/>
          <w:sz w:val="24"/>
          <w:szCs w:val="24"/>
        </w:rPr>
      </w:pPr>
    </w:p>
    <w:p w:rsidR="00173D04" w:rsidRDefault="00173D04" w:rsidP="00DD33BA">
      <w:pPr>
        <w:spacing w:before="120" w:after="120" w:line="240" w:lineRule="auto"/>
        <w:ind w:firstLine="851"/>
        <w:jc w:val="both"/>
        <w:rPr>
          <w:rFonts w:ascii="Arial" w:hAnsi="Arial" w:cs="Arial"/>
          <w:bCs/>
          <w:sz w:val="24"/>
          <w:szCs w:val="24"/>
        </w:rPr>
      </w:pPr>
    </w:p>
    <w:p w:rsidR="00173D04" w:rsidRDefault="00173D04" w:rsidP="00DD33BA">
      <w:pPr>
        <w:spacing w:before="120" w:after="120" w:line="240" w:lineRule="auto"/>
        <w:ind w:firstLine="851"/>
        <w:jc w:val="both"/>
        <w:rPr>
          <w:rFonts w:ascii="Arial" w:hAnsi="Arial" w:cs="Arial"/>
          <w:bCs/>
          <w:sz w:val="24"/>
          <w:szCs w:val="24"/>
        </w:rPr>
      </w:pPr>
    </w:p>
    <w:p w:rsidR="00173D04" w:rsidRDefault="00173D04" w:rsidP="00DD33BA">
      <w:pPr>
        <w:spacing w:before="120" w:after="120" w:line="240" w:lineRule="auto"/>
        <w:ind w:firstLine="851"/>
        <w:jc w:val="both"/>
        <w:rPr>
          <w:rFonts w:ascii="Arial" w:hAnsi="Arial" w:cs="Arial"/>
          <w:bCs/>
          <w:sz w:val="24"/>
          <w:szCs w:val="24"/>
        </w:rPr>
      </w:pPr>
    </w:p>
    <w:p w:rsidR="00173D04" w:rsidRDefault="00173D04" w:rsidP="00DD33BA">
      <w:pPr>
        <w:spacing w:before="120" w:after="120" w:line="240" w:lineRule="auto"/>
        <w:ind w:firstLine="851"/>
        <w:jc w:val="both"/>
        <w:rPr>
          <w:rFonts w:ascii="Arial" w:hAnsi="Arial" w:cs="Arial"/>
          <w:bCs/>
          <w:sz w:val="24"/>
          <w:szCs w:val="24"/>
        </w:rPr>
      </w:pPr>
    </w:p>
    <w:p w:rsidR="00173D04" w:rsidRDefault="00173D04" w:rsidP="00DD33BA">
      <w:pPr>
        <w:spacing w:before="120" w:after="120" w:line="240" w:lineRule="auto"/>
        <w:ind w:firstLine="851"/>
        <w:jc w:val="both"/>
        <w:rPr>
          <w:rFonts w:ascii="Arial" w:hAnsi="Arial" w:cs="Arial"/>
          <w:bCs/>
          <w:sz w:val="24"/>
          <w:szCs w:val="24"/>
        </w:rPr>
      </w:pPr>
    </w:p>
    <w:p w:rsidR="00173D04" w:rsidRDefault="00173D04" w:rsidP="00DD33BA">
      <w:pPr>
        <w:spacing w:before="120" w:after="120" w:line="240" w:lineRule="auto"/>
        <w:ind w:firstLine="851"/>
        <w:jc w:val="both"/>
        <w:rPr>
          <w:rFonts w:ascii="Arial" w:hAnsi="Arial" w:cs="Arial"/>
          <w:bCs/>
          <w:sz w:val="24"/>
          <w:szCs w:val="24"/>
        </w:rPr>
      </w:pPr>
    </w:p>
    <w:p w:rsidR="00173D04" w:rsidRDefault="00173D04" w:rsidP="00DD33BA">
      <w:pPr>
        <w:spacing w:before="120" w:after="120" w:line="240" w:lineRule="auto"/>
        <w:ind w:firstLine="851"/>
        <w:jc w:val="both"/>
        <w:rPr>
          <w:rFonts w:ascii="Arial" w:hAnsi="Arial" w:cs="Arial"/>
          <w:bCs/>
          <w:sz w:val="24"/>
          <w:szCs w:val="24"/>
        </w:rPr>
      </w:pPr>
    </w:p>
    <w:p w:rsidR="00173D04" w:rsidRDefault="00173D04" w:rsidP="00DD33BA">
      <w:pPr>
        <w:spacing w:before="120" w:after="120" w:line="240" w:lineRule="auto"/>
        <w:ind w:firstLine="851"/>
        <w:jc w:val="both"/>
        <w:rPr>
          <w:rFonts w:ascii="Arial" w:hAnsi="Arial" w:cs="Arial"/>
          <w:bCs/>
          <w:sz w:val="24"/>
          <w:szCs w:val="24"/>
        </w:rPr>
      </w:pPr>
    </w:p>
    <w:p w:rsidR="00173D04" w:rsidRDefault="00173D04" w:rsidP="00DD33BA">
      <w:pPr>
        <w:spacing w:before="120" w:after="120" w:line="240" w:lineRule="auto"/>
        <w:ind w:firstLine="851"/>
        <w:jc w:val="both"/>
        <w:rPr>
          <w:rFonts w:ascii="Arial" w:hAnsi="Arial" w:cs="Arial"/>
          <w:bCs/>
          <w:sz w:val="24"/>
          <w:szCs w:val="24"/>
        </w:rPr>
      </w:pPr>
    </w:p>
    <w:p w:rsidR="00173D04" w:rsidRDefault="00173D04" w:rsidP="00DD33BA">
      <w:pPr>
        <w:spacing w:before="120" w:after="120" w:line="240" w:lineRule="auto"/>
        <w:ind w:firstLine="851"/>
        <w:jc w:val="both"/>
        <w:rPr>
          <w:rFonts w:ascii="Arial" w:hAnsi="Arial" w:cs="Arial"/>
          <w:bCs/>
          <w:sz w:val="24"/>
          <w:szCs w:val="24"/>
        </w:rPr>
      </w:pPr>
    </w:p>
    <w:p w:rsidR="00173D04" w:rsidRDefault="00173D04" w:rsidP="00DD33BA">
      <w:pPr>
        <w:spacing w:before="120" w:after="120" w:line="240" w:lineRule="auto"/>
        <w:ind w:firstLine="851"/>
        <w:jc w:val="both"/>
        <w:rPr>
          <w:rFonts w:ascii="Arial" w:hAnsi="Arial" w:cs="Arial"/>
          <w:bCs/>
          <w:sz w:val="24"/>
          <w:szCs w:val="24"/>
        </w:rPr>
      </w:pPr>
    </w:p>
    <w:p w:rsidR="007259BC" w:rsidRPr="00C626C2" w:rsidRDefault="007259BC" w:rsidP="007259BC">
      <w:pPr>
        <w:spacing w:before="120" w:after="120"/>
        <w:jc w:val="center"/>
        <w:rPr>
          <w:rFonts w:ascii="Arial" w:hAnsi="Arial" w:cs="Arial"/>
          <w:b/>
          <w:caps/>
          <w:sz w:val="24"/>
          <w:szCs w:val="24"/>
        </w:rPr>
      </w:pPr>
      <w:r w:rsidRPr="00C626C2">
        <w:rPr>
          <w:rFonts w:ascii="Arial" w:hAnsi="Arial" w:cs="Arial"/>
          <w:b/>
          <w:caps/>
          <w:sz w:val="24"/>
          <w:szCs w:val="24"/>
        </w:rPr>
        <w:lastRenderedPageBreak/>
        <w:t xml:space="preserve">Decreto nº </w:t>
      </w:r>
      <w:r>
        <w:rPr>
          <w:rFonts w:ascii="Arial" w:hAnsi="Arial" w:cs="Arial"/>
          <w:b/>
          <w:caps/>
          <w:sz w:val="24"/>
          <w:szCs w:val="24"/>
        </w:rPr>
        <w:t>3</w:t>
      </w:r>
      <w:r w:rsidRPr="00C626C2">
        <w:rPr>
          <w:rFonts w:ascii="Arial" w:hAnsi="Arial" w:cs="Arial"/>
          <w:b/>
          <w:caps/>
          <w:sz w:val="24"/>
          <w:szCs w:val="24"/>
        </w:rPr>
        <w:t xml:space="preserve">3/2017, de </w:t>
      </w:r>
      <w:r>
        <w:rPr>
          <w:rFonts w:ascii="Arial" w:hAnsi="Arial" w:cs="Arial"/>
          <w:b/>
          <w:caps/>
          <w:sz w:val="24"/>
          <w:szCs w:val="24"/>
        </w:rPr>
        <w:t>30</w:t>
      </w:r>
      <w:r w:rsidRPr="00C626C2">
        <w:rPr>
          <w:rFonts w:ascii="Arial" w:hAnsi="Arial" w:cs="Arial"/>
          <w:b/>
          <w:caps/>
          <w:sz w:val="24"/>
          <w:szCs w:val="24"/>
        </w:rPr>
        <w:t xml:space="preserve"> de </w:t>
      </w:r>
      <w:r>
        <w:rPr>
          <w:rFonts w:ascii="Arial" w:hAnsi="Arial" w:cs="Arial"/>
          <w:b/>
          <w:caps/>
          <w:sz w:val="24"/>
          <w:szCs w:val="24"/>
        </w:rPr>
        <w:t>AGOSTO</w:t>
      </w:r>
      <w:r w:rsidRPr="00C626C2">
        <w:rPr>
          <w:rFonts w:ascii="Arial" w:hAnsi="Arial" w:cs="Arial"/>
          <w:b/>
          <w:caps/>
          <w:sz w:val="24"/>
          <w:szCs w:val="24"/>
        </w:rPr>
        <w:t xml:space="preserve"> de 2017.</w:t>
      </w:r>
    </w:p>
    <w:p w:rsidR="00C626C2" w:rsidRPr="00C626C2" w:rsidRDefault="00C626C2" w:rsidP="00173D04">
      <w:pPr>
        <w:spacing w:before="120" w:after="120" w:line="240" w:lineRule="auto"/>
        <w:jc w:val="center"/>
        <w:rPr>
          <w:rFonts w:ascii="Arial" w:hAnsi="Arial" w:cs="Arial"/>
          <w:bCs/>
          <w:sz w:val="24"/>
          <w:szCs w:val="24"/>
        </w:rPr>
      </w:pPr>
      <w:r w:rsidRPr="00C626C2">
        <w:rPr>
          <w:rFonts w:ascii="Arial" w:hAnsi="Arial" w:cs="Arial"/>
          <w:bCs/>
          <w:sz w:val="24"/>
          <w:szCs w:val="24"/>
        </w:rPr>
        <w:t>MODELO DO ANEXO VIII DO EDITAL DE CHAMAMENTO</w:t>
      </w:r>
    </w:p>
    <w:p w:rsidR="00C626C2" w:rsidRPr="00C626C2" w:rsidRDefault="00C626C2" w:rsidP="00173D04">
      <w:pPr>
        <w:spacing w:before="120" w:after="120" w:line="240" w:lineRule="auto"/>
        <w:jc w:val="center"/>
        <w:rPr>
          <w:rFonts w:ascii="Arial" w:hAnsi="Arial" w:cs="Arial"/>
          <w:bCs/>
          <w:sz w:val="24"/>
          <w:szCs w:val="24"/>
        </w:rPr>
      </w:pPr>
      <w:r w:rsidRPr="00C626C2">
        <w:rPr>
          <w:rFonts w:ascii="Arial" w:hAnsi="Arial" w:cs="Arial"/>
          <w:bCs/>
          <w:sz w:val="24"/>
          <w:szCs w:val="24"/>
        </w:rPr>
        <w:t>DECLARAÇÃO DE CONFORMIDADE COM AS NORMAS ÉTICAS DE CONDUTA, DESTINADAS AOS SERVIDORES OCUPANTES DE CARGOS EM COMISSÃO OU CARGOS DE CONFIANÇA DOS 1º E 2º ESCALÕES, NO ÂMBITO DO PODER EXECUTIVO MUNICIPAL.</w:t>
      </w:r>
    </w:p>
    <w:p w:rsidR="00C626C2" w:rsidRPr="00C626C2" w:rsidRDefault="00C626C2" w:rsidP="00173D04">
      <w:pPr>
        <w:spacing w:before="120" w:after="120" w:line="240" w:lineRule="auto"/>
        <w:jc w:val="center"/>
        <w:rPr>
          <w:rFonts w:ascii="Arial" w:hAnsi="Arial" w:cs="Arial"/>
          <w:sz w:val="24"/>
          <w:szCs w:val="24"/>
        </w:rPr>
      </w:pPr>
      <w:r w:rsidRPr="00C626C2">
        <w:rPr>
          <w:rFonts w:ascii="Arial" w:hAnsi="Arial" w:cs="Arial"/>
          <w:sz w:val="24"/>
          <w:szCs w:val="24"/>
        </w:rPr>
        <w:t>SECRETARIA MUNICIPAL DE________________________________</w:t>
      </w:r>
    </w:p>
    <w:p w:rsidR="00C626C2" w:rsidRDefault="00C626C2" w:rsidP="00173D04">
      <w:pPr>
        <w:spacing w:before="120" w:after="120" w:line="240" w:lineRule="auto"/>
        <w:jc w:val="center"/>
        <w:rPr>
          <w:rFonts w:ascii="Arial" w:hAnsi="Arial" w:cs="Arial"/>
          <w:sz w:val="24"/>
          <w:szCs w:val="24"/>
        </w:rPr>
      </w:pPr>
      <w:r w:rsidRPr="00C626C2">
        <w:rPr>
          <w:rFonts w:ascii="Arial" w:hAnsi="Arial" w:cs="Arial"/>
          <w:sz w:val="24"/>
          <w:szCs w:val="24"/>
        </w:rPr>
        <w:t>CHAMAMENTO PÚBLICO Nº _______</w:t>
      </w:r>
    </w:p>
    <w:p w:rsidR="00BA0416" w:rsidRPr="00C626C2" w:rsidRDefault="00BA0416" w:rsidP="00173D04">
      <w:pPr>
        <w:spacing w:before="120" w:after="120" w:line="240" w:lineRule="auto"/>
        <w:jc w:val="center"/>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_______________________________________________ , inscrita no CNPJ nº ___________, por intermédio do seu representante legal o(a) Sr. (a)__________________________________, portador(a) da Carteira de Identidade nº _____________ e do CPF nº ___________________, DECLARA, sob as penalidades cabíveis, que não possuí no quadro funcional, profissional que tenha ocupado cargo integrante dos 1º e 2º Escalões da Administração Pública Municipal, nos últimos 12 (doze) meses,</w:t>
      </w:r>
    </w:p>
    <w:p w:rsidR="00C626C2" w:rsidRPr="00C626C2" w:rsidRDefault="00C626C2" w:rsidP="00DD33BA">
      <w:pPr>
        <w:spacing w:before="120" w:after="120" w:line="240" w:lineRule="auto"/>
        <w:ind w:firstLine="851"/>
        <w:jc w:val="both"/>
        <w:rPr>
          <w:rFonts w:ascii="Arial" w:hAnsi="Arial" w:cs="Arial"/>
          <w:sz w:val="24"/>
          <w:szCs w:val="24"/>
        </w:rPr>
      </w:pPr>
      <w:r>
        <w:rPr>
          <w:rFonts w:ascii="Arial" w:hAnsi="Arial" w:cs="Arial"/>
          <w:sz w:val="24"/>
          <w:szCs w:val="24"/>
        </w:rPr>
        <w:t>Timbó Grande</w:t>
      </w:r>
      <w:r w:rsidRPr="00C626C2">
        <w:rPr>
          <w:rFonts w:ascii="Arial" w:hAnsi="Arial" w:cs="Arial"/>
          <w:sz w:val="24"/>
          <w:szCs w:val="24"/>
        </w:rPr>
        <w:t xml:space="preserve">/SC, __ de _____ </w:t>
      </w:r>
      <w:proofErr w:type="spellStart"/>
      <w:r w:rsidRPr="00C626C2">
        <w:rPr>
          <w:rFonts w:ascii="Arial" w:hAnsi="Arial" w:cs="Arial"/>
          <w:sz w:val="24"/>
          <w:szCs w:val="24"/>
        </w:rPr>
        <w:t>de</w:t>
      </w:r>
      <w:proofErr w:type="spellEnd"/>
      <w:r w:rsidRPr="00C626C2">
        <w:rPr>
          <w:rFonts w:ascii="Arial" w:hAnsi="Arial" w:cs="Arial"/>
          <w:sz w:val="24"/>
          <w:szCs w:val="24"/>
        </w:rPr>
        <w:t xml:space="preserve"> ______.</w:t>
      </w:r>
    </w:p>
    <w:p w:rsidR="00656E8A" w:rsidRDefault="00656E8A" w:rsidP="00656E8A">
      <w:pPr>
        <w:spacing w:before="120" w:after="120" w:line="240" w:lineRule="auto"/>
        <w:jc w:val="both"/>
        <w:rPr>
          <w:rFonts w:ascii="Arial" w:hAnsi="Arial" w:cs="Arial"/>
          <w:sz w:val="24"/>
          <w:szCs w:val="24"/>
        </w:rPr>
      </w:pPr>
    </w:p>
    <w:p w:rsidR="00656E8A" w:rsidRDefault="00656E8A" w:rsidP="00656E8A">
      <w:pPr>
        <w:spacing w:before="120" w:after="120" w:line="240" w:lineRule="auto"/>
        <w:jc w:val="both"/>
        <w:rPr>
          <w:rFonts w:ascii="Arial" w:hAnsi="Arial" w:cs="Arial"/>
          <w:sz w:val="24"/>
          <w:szCs w:val="24"/>
        </w:rPr>
      </w:pPr>
    </w:p>
    <w:p w:rsidR="00C626C2" w:rsidRPr="00C626C2" w:rsidRDefault="00C626C2" w:rsidP="00656E8A">
      <w:pPr>
        <w:spacing w:before="120" w:after="120" w:line="240" w:lineRule="auto"/>
        <w:jc w:val="center"/>
        <w:rPr>
          <w:rFonts w:ascii="Arial" w:hAnsi="Arial" w:cs="Arial"/>
          <w:sz w:val="24"/>
          <w:szCs w:val="24"/>
        </w:rPr>
      </w:pPr>
      <w:r w:rsidRPr="00C626C2">
        <w:rPr>
          <w:rFonts w:ascii="Arial" w:hAnsi="Arial" w:cs="Arial"/>
          <w:sz w:val="24"/>
          <w:szCs w:val="24"/>
        </w:rPr>
        <w:t>(Assinatura, nome, cargo do representante legal da organização da sociedade civil)</w:t>
      </w:r>
    </w:p>
    <w:p w:rsidR="00C626C2" w:rsidRPr="00C626C2" w:rsidRDefault="00C626C2"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7259BC" w:rsidRPr="00C626C2" w:rsidRDefault="007259BC" w:rsidP="007259BC">
      <w:pPr>
        <w:spacing w:before="120" w:after="120"/>
        <w:jc w:val="center"/>
        <w:rPr>
          <w:rFonts w:ascii="Arial" w:hAnsi="Arial" w:cs="Arial"/>
          <w:b/>
          <w:caps/>
          <w:sz w:val="24"/>
          <w:szCs w:val="24"/>
        </w:rPr>
      </w:pPr>
      <w:r w:rsidRPr="00C626C2">
        <w:rPr>
          <w:rFonts w:ascii="Arial" w:hAnsi="Arial" w:cs="Arial"/>
          <w:b/>
          <w:caps/>
          <w:sz w:val="24"/>
          <w:szCs w:val="24"/>
        </w:rPr>
        <w:lastRenderedPageBreak/>
        <w:t xml:space="preserve">Decreto nº </w:t>
      </w:r>
      <w:r>
        <w:rPr>
          <w:rFonts w:ascii="Arial" w:hAnsi="Arial" w:cs="Arial"/>
          <w:b/>
          <w:caps/>
          <w:sz w:val="24"/>
          <w:szCs w:val="24"/>
        </w:rPr>
        <w:t>3</w:t>
      </w:r>
      <w:r w:rsidRPr="00C626C2">
        <w:rPr>
          <w:rFonts w:ascii="Arial" w:hAnsi="Arial" w:cs="Arial"/>
          <w:b/>
          <w:caps/>
          <w:sz w:val="24"/>
          <w:szCs w:val="24"/>
        </w:rPr>
        <w:t xml:space="preserve">3/2017, de </w:t>
      </w:r>
      <w:r>
        <w:rPr>
          <w:rFonts w:ascii="Arial" w:hAnsi="Arial" w:cs="Arial"/>
          <w:b/>
          <w:caps/>
          <w:sz w:val="24"/>
          <w:szCs w:val="24"/>
        </w:rPr>
        <w:t>30</w:t>
      </w:r>
      <w:r w:rsidRPr="00C626C2">
        <w:rPr>
          <w:rFonts w:ascii="Arial" w:hAnsi="Arial" w:cs="Arial"/>
          <w:b/>
          <w:caps/>
          <w:sz w:val="24"/>
          <w:szCs w:val="24"/>
        </w:rPr>
        <w:t xml:space="preserve"> de </w:t>
      </w:r>
      <w:r>
        <w:rPr>
          <w:rFonts w:ascii="Arial" w:hAnsi="Arial" w:cs="Arial"/>
          <w:b/>
          <w:caps/>
          <w:sz w:val="24"/>
          <w:szCs w:val="24"/>
        </w:rPr>
        <w:t>AGOSTO</w:t>
      </w:r>
      <w:r w:rsidRPr="00C626C2">
        <w:rPr>
          <w:rFonts w:ascii="Arial" w:hAnsi="Arial" w:cs="Arial"/>
          <w:b/>
          <w:caps/>
          <w:sz w:val="24"/>
          <w:szCs w:val="24"/>
        </w:rPr>
        <w:t xml:space="preserve"> de 2017.</w:t>
      </w:r>
    </w:p>
    <w:p w:rsidR="00C626C2" w:rsidRPr="00C626C2" w:rsidRDefault="00C626C2" w:rsidP="00BA0416">
      <w:pPr>
        <w:spacing w:before="120" w:after="120" w:line="240" w:lineRule="auto"/>
        <w:jc w:val="center"/>
        <w:rPr>
          <w:rFonts w:ascii="Arial" w:hAnsi="Arial" w:cs="Arial"/>
          <w:sz w:val="24"/>
          <w:szCs w:val="24"/>
        </w:rPr>
      </w:pPr>
      <w:r w:rsidRPr="00C626C2">
        <w:rPr>
          <w:rFonts w:ascii="Arial" w:hAnsi="Arial" w:cs="Arial"/>
          <w:sz w:val="24"/>
          <w:szCs w:val="24"/>
        </w:rPr>
        <w:t>MODELO DO ANEXO IX DO EDITAL DE CHAMAMENTO DECLARAÇÃO REFERENTE A ILÍCITOS TRABALHISTAS</w:t>
      </w:r>
    </w:p>
    <w:p w:rsidR="00C626C2" w:rsidRPr="00C626C2" w:rsidRDefault="00C626C2" w:rsidP="00BA0416">
      <w:pPr>
        <w:spacing w:before="120" w:after="120" w:line="240" w:lineRule="auto"/>
        <w:ind w:firstLine="851"/>
        <w:jc w:val="center"/>
        <w:rPr>
          <w:rFonts w:ascii="Arial" w:hAnsi="Arial" w:cs="Arial"/>
          <w:sz w:val="24"/>
          <w:szCs w:val="24"/>
        </w:rPr>
      </w:pPr>
      <w:r w:rsidRPr="00C626C2">
        <w:rPr>
          <w:rFonts w:ascii="Arial" w:hAnsi="Arial" w:cs="Arial"/>
          <w:sz w:val="24"/>
          <w:szCs w:val="24"/>
        </w:rPr>
        <w:t>Secretaria Municipal XXXXXX</w:t>
      </w:r>
    </w:p>
    <w:p w:rsidR="00C626C2" w:rsidRDefault="00C626C2" w:rsidP="00BA0416">
      <w:pPr>
        <w:spacing w:before="120" w:after="120" w:line="240" w:lineRule="auto"/>
        <w:ind w:firstLine="851"/>
        <w:jc w:val="center"/>
        <w:rPr>
          <w:rFonts w:ascii="Arial" w:hAnsi="Arial" w:cs="Arial"/>
          <w:sz w:val="24"/>
          <w:szCs w:val="24"/>
        </w:rPr>
      </w:pPr>
      <w:r w:rsidRPr="00C626C2">
        <w:rPr>
          <w:rFonts w:ascii="Arial" w:hAnsi="Arial" w:cs="Arial"/>
          <w:sz w:val="24"/>
          <w:szCs w:val="24"/>
        </w:rPr>
        <w:t>Chamamento Público nº ____ /____</w:t>
      </w:r>
    </w:p>
    <w:p w:rsidR="00BA0416" w:rsidRPr="00C626C2" w:rsidRDefault="00BA0416" w:rsidP="00BA0416">
      <w:pPr>
        <w:spacing w:before="120" w:after="120" w:line="240" w:lineRule="auto"/>
        <w:ind w:firstLine="851"/>
        <w:jc w:val="center"/>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______________________________________________, organização da sociedade civil inscrita no CNPJ sob o nº _________, por intermédio do seu representante legal o(a) Sr.(a)__________________________________, portador(a) da Carteira de Identidade nº _____________ e do CPF nº ___________________, DECLARA que não emprega menor de dezoito anos em trabalho noturno, perigoso ou insalubre e que não emprega menores de dezesseis anos, salvo na condição de aprendiz, a partir de quatorze anos.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Ressalva: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 Emprega menor, a partir de quatorze anos, na condição de aprendiz.</w:t>
      </w:r>
    </w:p>
    <w:p w:rsidR="00C626C2" w:rsidRPr="00C626C2" w:rsidRDefault="00C626C2" w:rsidP="00DD33BA">
      <w:pPr>
        <w:spacing w:before="120" w:after="120" w:line="240" w:lineRule="auto"/>
        <w:ind w:firstLine="851"/>
        <w:jc w:val="both"/>
        <w:rPr>
          <w:rFonts w:ascii="Arial" w:hAnsi="Arial" w:cs="Arial"/>
          <w:sz w:val="24"/>
          <w:szCs w:val="24"/>
        </w:rPr>
      </w:pPr>
      <w:r>
        <w:rPr>
          <w:rFonts w:ascii="Arial" w:hAnsi="Arial" w:cs="Arial"/>
          <w:sz w:val="24"/>
          <w:szCs w:val="24"/>
        </w:rPr>
        <w:t>Timbó Grande</w:t>
      </w:r>
      <w:r w:rsidRPr="00C626C2">
        <w:rPr>
          <w:rFonts w:ascii="Arial" w:hAnsi="Arial" w:cs="Arial"/>
          <w:sz w:val="24"/>
          <w:szCs w:val="24"/>
        </w:rPr>
        <w:t xml:space="preserve">, ____ de _____________ </w:t>
      </w:r>
      <w:proofErr w:type="spellStart"/>
      <w:r w:rsidRPr="00C626C2">
        <w:rPr>
          <w:rFonts w:ascii="Arial" w:hAnsi="Arial" w:cs="Arial"/>
          <w:sz w:val="24"/>
          <w:szCs w:val="24"/>
        </w:rPr>
        <w:t>de</w:t>
      </w:r>
      <w:proofErr w:type="spellEnd"/>
      <w:r w:rsidRPr="00C626C2">
        <w:rPr>
          <w:rFonts w:ascii="Arial" w:hAnsi="Arial" w:cs="Arial"/>
          <w:sz w:val="24"/>
          <w:szCs w:val="24"/>
        </w:rPr>
        <w:t xml:space="preserve"> ____.</w:t>
      </w:r>
    </w:p>
    <w:p w:rsidR="00656E8A" w:rsidRDefault="00656E8A" w:rsidP="00656E8A">
      <w:pPr>
        <w:spacing w:before="120" w:after="120" w:line="240" w:lineRule="auto"/>
        <w:jc w:val="both"/>
        <w:rPr>
          <w:rFonts w:ascii="Arial" w:hAnsi="Arial" w:cs="Arial"/>
          <w:sz w:val="24"/>
          <w:szCs w:val="24"/>
        </w:rPr>
      </w:pPr>
    </w:p>
    <w:p w:rsidR="00656E8A" w:rsidRDefault="00656E8A" w:rsidP="00656E8A">
      <w:pPr>
        <w:spacing w:before="120" w:after="120" w:line="240" w:lineRule="auto"/>
        <w:jc w:val="both"/>
        <w:rPr>
          <w:rFonts w:ascii="Arial" w:hAnsi="Arial" w:cs="Arial"/>
          <w:sz w:val="24"/>
          <w:szCs w:val="24"/>
        </w:rPr>
      </w:pPr>
    </w:p>
    <w:p w:rsidR="00656E8A" w:rsidRDefault="00656E8A" w:rsidP="00656E8A">
      <w:pPr>
        <w:spacing w:before="120" w:after="120" w:line="240" w:lineRule="auto"/>
        <w:jc w:val="both"/>
        <w:rPr>
          <w:rFonts w:ascii="Arial" w:hAnsi="Arial" w:cs="Arial"/>
          <w:sz w:val="24"/>
          <w:szCs w:val="24"/>
        </w:rPr>
      </w:pPr>
    </w:p>
    <w:p w:rsidR="00C626C2" w:rsidRPr="00C626C2" w:rsidRDefault="00C626C2" w:rsidP="00656E8A">
      <w:pPr>
        <w:spacing w:before="120" w:after="120" w:line="240" w:lineRule="auto"/>
        <w:jc w:val="center"/>
        <w:rPr>
          <w:rFonts w:ascii="Arial" w:hAnsi="Arial" w:cs="Arial"/>
          <w:sz w:val="24"/>
          <w:szCs w:val="24"/>
        </w:rPr>
      </w:pPr>
      <w:r w:rsidRPr="00C626C2">
        <w:rPr>
          <w:rFonts w:ascii="Arial" w:hAnsi="Arial" w:cs="Arial"/>
          <w:sz w:val="24"/>
          <w:szCs w:val="24"/>
        </w:rPr>
        <w:t>(Assinatura, nome e cargo do representante legal da instituição)</w:t>
      </w:r>
    </w:p>
    <w:p w:rsidR="00656E8A" w:rsidRDefault="00656E8A" w:rsidP="00DD33BA">
      <w:pPr>
        <w:spacing w:before="120" w:after="120" w:line="240" w:lineRule="auto"/>
        <w:ind w:firstLine="851"/>
        <w:jc w:val="both"/>
        <w:rPr>
          <w:rFonts w:ascii="Arial" w:hAnsi="Arial" w:cs="Arial"/>
          <w:sz w:val="24"/>
          <w:szCs w:val="24"/>
        </w:rPr>
      </w:pPr>
    </w:p>
    <w:p w:rsidR="00656E8A" w:rsidRDefault="00656E8A"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Observações.: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 Em caso afirmativo, assinalar a ressalva acima.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2) Esta declaração deverá ser apresentada em papel timbrado da instituição.</w:t>
      </w:r>
    </w:p>
    <w:p w:rsidR="00C626C2" w:rsidRPr="00C626C2" w:rsidRDefault="00C626C2"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7259BC" w:rsidRPr="00C626C2" w:rsidRDefault="007259BC" w:rsidP="007259BC">
      <w:pPr>
        <w:spacing w:before="120" w:after="120"/>
        <w:jc w:val="center"/>
        <w:rPr>
          <w:rFonts w:ascii="Arial" w:hAnsi="Arial" w:cs="Arial"/>
          <w:b/>
          <w:caps/>
          <w:sz w:val="24"/>
          <w:szCs w:val="24"/>
        </w:rPr>
      </w:pPr>
      <w:r w:rsidRPr="00C626C2">
        <w:rPr>
          <w:rFonts w:ascii="Arial" w:hAnsi="Arial" w:cs="Arial"/>
          <w:b/>
          <w:caps/>
          <w:sz w:val="24"/>
          <w:szCs w:val="24"/>
        </w:rPr>
        <w:lastRenderedPageBreak/>
        <w:t xml:space="preserve">Decreto nº </w:t>
      </w:r>
      <w:r>
        <w:rPr>
          <w:rFonts w:ascii="Arial" w:hAnsi="Arial" w:cs="Arial"/>
          <w:b/>
          <w:caps/>
          <w:sz w:val="24"/>
          <w:szCs w:val="24"/>
        </w:rPr>
        <w:t>3</w:t>
      </w:r>
      <w:r w:rsidRPr="00C626C2">
        <w:rPr>
          <w:rFonts w:ascii="Arial" w:hAnsi="Arial" w:cs="Arial"/>
          <w:b/>
          <w:caps/>
          <w:sz w:val="24"/>
          <w:szCs w:val="24"/>
        </w:rPr>
        <w:t xml:space="preserve">3/2017, de </w:t>
      </w:r>
      <w:r>
        <w:rPr>
          <w:rFonts w:ascii="Arial" w:hAnsi="Arial" w:cs="Arial"/>
          <w:b/>
          <w:caps/>
          <w:sz w:val="24"/>
          <w:szCs w:val="24"/>
        </w:rPr>
        <w:t>30</w:t>
      </w:r>
      <w:r w:rsidRPr="00C626C2">
        <w:rPr>
          <w:rFonts w:ascii="Arial" w:hAnsi="Arial" w:cs="Arial"/>
          <w:b/>
          <w:caps/>
          <w:sz w:val="24"/>
          <w:szCs w:val="24"/>
        </w:rPr>
        <w:t xml:space="preserve"> de </w:t>
      </w:r>
      <w:r>
        <w:rPr>
          <w:rFonts w:ascii="Arial" w:hAnsi="Arial" w:cs="Arial"/>
          <w:b/>
          <w:caps/>
          <w:sz w:val="24"/>
          <w:szCs w:val="24"/>
        </w:rPr>
        <w:t>AGOSTO</w:t>
      </w:r>
      <w:r w:rsidRPr="00C626C2">
        <w:rPr>
          <w:rFonts w:ascii="Arial" w:hAnsi="Arial" w:cs="Arial"/>
          <w:b/>
          <w:caps/>
          <w:sz w:val="24"/>
          <w:szCs w:val="24"/>
        </w:rPr>
        <w:t xml:space="preserve"> de 2017.</w:t>
      </w:r>
    </w:p>
    <w:p w:rsidR="00C626C2" w:rsidRPr="00C626C2" w:rsidRDefault="00C626C2" w:rsidP="00BA0416">
      <w:pPr>
        <w:spacing w:before="120" w:after="120" w:line="240" w:lineRule="auto"/>
        <w:jc w:val="center"/>
        <w:rPr>
          <w:rFonts w:ascii="Arial" w:hAnsi="Arial" w:cs="Arial"/>
          <w:sz w:val="24"/>
          <w:szCs w:val="24"/>
        </w:rPr>
      </w:pPr>
      <w:r w:rsidRPr="00C626C2">
        <w:rPr>
          <w:rFonts w:ascii="Arial" w:hAnsi="Arial" w:cs="Arial"/>
          <w:sz w:val="24"/>
          <w:szCs w:val="24"/>
        </w:rPr>
        <w:t>MODELO DO ANEXO X DO EDITAL DE CHAMAMENTO</w:t>
      </w:r>
    </w:p>
    <w:p w:rsidR="00C626C2" w:rsidRPr="00C626C2" w:rsidRDefault="00C626C2" w:rsidP="00BA0416">
      <w:pPr>
        <w:spacing w:before="120" w:after="120" w:line="240" w:lineRule="auto"/>
        <w:jc w:val="center"/>
        <w:rPr>
          <w:rFonts w:ascii="Arial" w:hAnsi="Arial" w:cs="Arial"/>
          <w:sz w:val="24"/>
          <w:szCs w:val="24"/>
        </w:rPr>
      </w:pPr>
      <w:r w:rsidRPr="00C626C2">
        <w:rPr>
          <w:rFonts w:ascii="Arial" w:hAnsi="Arial" w:cs="Arial"/>
          <w:sz w:val="24"/>
          <w:szCs w:val="24"/>
        </w:rPr>
        <w:t>DECLARAÇÃO DE INEXISTÊNCIA DE IMPEDIMENTO</w:t>
      </w:r>
    </w:p>
    <w:p w:rsidR="00C626C2" w:rsidRPr="00C626C2" w:rsidRDefault="00C626C2" w:rsidP="00BA0416">
      <w:pPr>
        <w:spacing w:before="120" w:after="120" w:line="240" w:lineRule="auto"/>
        <w:jc w:val="center"/>
        <w:rPr>
          <w:rFonts w:ascii="Arial" w:hAnsi="Arial" w:cs="Arial"/>
          <w:sz w:val="24"/>
          <w:szCs w:val="24"/>
        </w:rPr>
      </w:pPr>
      <w:r w:rsidRPr="00C626C2">
        <w:rPr>
          <w:rFonts w:ascii="Arial" w:hAnsi="Arial" w:cs="Arial"/>
          <w:sz w:val="24"/>
          <w:szCs w:val="24"/>
        </w:rPr>
        <w:t>Secretaria Municipal de __________</w:t>
      </w:r>
    </w:p>
    <w:p w:rsidR="00C626C2" w:rsidRDefault="00C626C2" w:rsidP="00BA0416">
      <w:pPr>
        <w:spacing w:before="120" w:after="120" w:line="240" w:lineRule="auto"/>
        <w:jc w:val="center"/>
        <w:rPr>
          <w:rFonts w:ascii="Arial" w:hAnsi="Arial" w:cs="Arial"/>
          <w:sz w:val="24"/>
          <w:szCs w:val="24"/>
        </w:rPr>
      </w:pPr>
      <w:r w:rsidRPr="00C626C2">
        <w:rPr>
          <w:rFonts w:ascii="Arial" w:hAnsi="Arial" w:cs="Arial"/>
          <w:sz w:val="24"/>
          <w:szCs w:val="24"/>
        </w:rPr>
        <w:t>Chamamento Público nº ____/____</w:t>
      </w:r>
    </w:p>
    <w:p w:rsidR="00BA0416" w:rsidRPr="00C626C2" w:rsidRDefault="00BA0416"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_______________________________________, inscrita no CNPJ nº ___________, por intermédio do seu representante legal o(a Sr. (a)__________________________________, portador(a) da Carteira de Identidade nº _____________ e do CPF nº ___________________, DECLARA, para fins de participação no chamamento público supracitado, que não incide em nenhuma das hipóteses de impedimento previstas no item (7) do Edital.</w:t>
      </w:r>
    </w:p>
    <w:p w:rsidR="00C626C2" w:rsidRPr="00C626C2" w:rsidRDefault="00C626C2" w:rsidP="00DD33BA">
      <w:pPr>
        <w:spacing w:before="120" w:after="120" w:line="240" w:lineRule="auto"/>
        <w:ind w:firstLine="851"/>
        <w:jc w:val="both"/>
        <w:rPr>
          <w:rFonts w:ascii="Arial" w:hAnsi="Arial" w:cs="Arial"/>
          <w:sz w:val="24"/>
          <w:szCs w:val="24"/>
        </w:rPr>
      </w:pPr>
      <w:r>
        <w:rPr>
          <w:rFonts w:ascii="Arial" w:hAnsi="Arial" w:cs="Arial"/>
          <w:sz w:val="24"/>
          <w:szCs w:val="24"/>
        </w:rPr>
        <w:t>Timbó Grande</w:t>
      </w:r>
      <w:r w:rsidRPr="00C626C2">
        <w:rPr>
          <w:rFonts w:ascii="Arial" w:hAnsi="Arial" w:cs="Arial"/>
          <w:sz w:val="24"/>
          <w:szCs w:val="24"/>
        </w:rPr>
        <w:t xml:space="preserve">/SC, __ de _____ </w:t>
      </w:r>
      <w:proofErr w:type="spellStart"/>
      <w:r w:rsidRPr="00C626C2">
        <w:rPr>
          <w:rFonts w:ascii="Arial" w:hAnsi="Arial" w:cs="Arial"/>
          <w:sz w:val="24"/>
          <w:szCs w:val="24"/>
        </w:rPr>
        <w:t>de</w:t>
      </w:r>
      <w:proofErr w:type="spellEnd"/>
      <w:r w:rsidRPr="00C626C2">
        <w:rPr>
          <w:rFonts w:ascii="Arial" w:hAnsi="Arial" w:cs="Arial"/>
          <w:sz w:val="24"/>
          <w:szCs w:val="24"/>
        </w:rPr>
        <w:t xml:space="preserve"> ______.</w:t>
      </w:r>
    </w:p>
    <w:p w:rsidR="001B3983" w:rsidRDefault="001B3983" w:rsidP="001B3983">
      <w:pPr>
        <w:spacing w:before="120" w:after="120" w:line="240" w:lineRule="auto"/>
        <w:jc w:val="both"/>
        <w:rPr>
          <w:rFonts w:ascii="Arial" w:hAnsi="Arial" w:cs="Arial"/>
          <w:sz w:val="24"/>
          <w:szCs w:val="24"/>
        </w:rPr>
      </w:pPr>
    </w:p>
    <w:p w:rsidR="001B3983" w:rsidRDefault="001B3983" w:rsidP="001B3983">
      <w:pPr>
        <w:spacing w:before="120" w:after="120" w:line="240" w:lineRule="auto"/>
        <w:jc w:val="both"/>
        <w:rPr>
          <w:rFonts w:ascii="Arial" w:hAnsi="Arial" w:cs="Arial"/>
          <w:sz w:val="24"/>
          <w:szCs w:val="24"/>
        </w:rPr>
      </w:pPr>
    </w:p>
    <w:p w:rsidR="00C626C2" w:rsidRPr="00C626C2" w:rsidRDefault="00C626C2" w:rsidP="001B3983">
      <w:pPr>
        <w:spacing w:before="120" w:after="120" w:line="240" w:lineRule="auto"/>
        <w:jc w:val="center"/>
        <w:rPr>
          <w:rFonts w:ascii="Arial" w:hAnsi="Arial" w:cs="Arial"/>
          <w:sz w:val="24"/>
          <w:szCs w:val="24"/>
        </w:rPr>
      </w:pPr>
      <w:r w:rsidRPr="00C626C2">
        <w:rPr>
          <w:rFonts w:ascii="Arial" w:hAnsi="Arial" w:cs="Arial"/>
          <w:sz w:val="24"/>
          <w:szCs w:val="24"/>
        </w:rPr>
        <w:t>(Assinatura, nome e cargo do representante legal da organização da sociedade civil)</w:t>
      </w:r>
    </w:p>
    <w:p w:rsidR="00C626C2" w:rsidRPr="00C626C2" w:rsidRDefault="00C626C2"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both"/>
        <w:rPr>
          <w:rFonts w:ascii="Arial" w:hAnsi="Arial" w:cs="Arial"/>
          <w:sz w:val="24"/>
          <w:szCs w:val="24"/>
        </w:rPr>
      </w:pPr>
    </w:p>
    <w:p w:rsidR="007259BC" w:rsidRPr="00C626C2" w:rsidRDefault="007259BC" w:rsidP="007259BC">
      <w:pPr>
        <w:spacing w:before="120" w:after="120"/>
        <w:jc w:val="center"/>
        <w:rPr>
          <w:rFonts w:ascii="Arial" w:hAnsi="Arial" w:cs="Arial"/>
          <w:b/>
          <w:caps/>
          <w:sz w:val="24"/>
          <w:szCs w:val="24"/>
        </w:rPr>
      </w:pPr>
      <w:r w:rsidRPr="00C626C2">
        <w:rPr>
          <w:rFonts w:ascii="Arial" w:hAnsi="Arial" w:cs="Arial"/>
          <w:b/>
          <w:caps/>
          <w:sz w:val="24"/>
          <w:szCs w:val="24"/>
        </w:rPr>
        <w:lastRenderedPageBreak/>
        <w:t xml:space="preserve">Decreto nº </w:t>
      </w:r>
      <w:r>
        <w:rPr>
          <w:rFonts w:ascii="Arial" w:hAnsi="Arial" w:cs="Arial"/>
          <w:b/>
          <w:caps/>
          <w:sz w:val="24"/>
          <w:szCs w:val="24"/>
        </w:rPr>
        <w:t>3</w:t>
      </w:r>
      <w:r w:rsidRPr="00C626C2">
        <w:rPr>
          <w:rFonts w:ascii="Arial" w:hAnsi="Arial" w:cs="Arial"/>
          <w:b/>
          <w:caps/>
          <w:sz w:val="24"/>
          <w:szCs w:val="24"/>
        </w:rPr>
        <w:t xml:space="preserve">3/2017, de </w:t>
      </w:r>
      <w:r>
        <w:rPr>
          <w:rFonts w:ascii="Arial" w:hAnsi="Arial" w:cs="Arial"/>
          <w:b/>
          <w:caps/>
          <w:sz w:val="24"/>
          <w:szCs w:val="24"/>
        </w:rPr>
        <w:t>30</w:t>
      </w:r>
      <w:r w:rsidRPr="00C626C2">
        <w:rPr>
          <w:rFonts w:ascii="Arial" w:hAnsi="Arial" w:cs="Arial"/>
          <w:b/>
          <w:caps/>
          <w:sz w:val="24"/>
          <w:szCs w:val="24"/>
        </w:rPr>
        <w:t xml:space="preserve"> de </w:t>
      </w:r>
      <w:r>
        <w:rPr>
          <w:rFonts w:ascii="Arial" w:hAnsi="Arial" w:cs="Arial"/>
          <w:b/>
          <w:caps/>
          <w:sz w:val="24"/>
          <w:szCs w:val="24"/>
        </w:rPr>
        <w:t>AGOSTO</w:t>
      </w:r>
      <w:r w:rsidRPr="00C626C2">
        <w:rPr>
          <w:rFonts w:ascii="Arial" w:hAnsi="Arial" w:cs="Arial"/>
          <w:b/>
          <w:caps/>
          <w:sz w:val="24"/>
          <w:szCs w:val="24"/>
        </w:rPr>
        <w:t xml:space="preserve"> de 2017.</w:t>
      </w:r>
    </w:p>
    <w:p w:rsidR="00C626C2" w:rsidRPr="00C626C2" w:rsidRDefault="00C626C2" w:rsidP="00BA0416">
      <w:pPr>
        <w:spacing w:before="120" w:after="120" w:line="240" w:lineRule="auto"/>
        <w:jc w:val="center"/>
        <w:rPr>
          <w:rFonts w:ascii="Arial" w:hAnsi="Arial" w:cs="Arial"/>
          <w:sz w:val="24"/>
          <w:szCs w:val="24"/>
        </w:rPr>
      </w:pPr>
      <w:r w:rsidRPr="00C626C2">
        <w:rPr>
          <w:rFonts w:ascii="Arial" w:hAnsi="Arial" w:cs="Arial"/>
          <w:sz w:val="24"/>
          <w:szCs w:val="24"/>
        </w:rPr>
        <w:t>MODELO DO ANEXO XI DO EDITAL DE CHAMAMENTO</w:t>
      </w:r>
    </w:p>
    <w:p w:rsidR="00C626C2" w:rsidRDefault="00C626C2" w:rsidP="00BA0416">
      <w:pPr>
        <w:spacing w:before="120" w:after="120" w:line="240" w:lineRule="auto"/>
        <w:jc w:val="center"/>
        <w:rPr>
          <w:rFonts w:ascii="Arial" w:hAnsi="Arial" w:cs="Arial"/>
          <w:sz w:val="24"/>
          <w:szCs w:val="24"/>
        </w:rPr>
      </w:pPr>
      <w:r w:rsidRPr="00C626C2">
        <w:rPr>
          <w:rFonts w:ascii="Arial" w:hAnsi="Arial" w:cs="Arial"/>
          <w:sz w:val="24"/>
          <w:szCs w:val="24"/>
        </w:rPr>
        <w:t>CRITÉRIOS DE JULGAMENTO DA PROPOSTA – Edital nº XXXXX</w:t>
      </w:r>
    </w:p>
    <w:tbl>
      <w:tblPr>
        <w:tblStyle w:val="Tabelacomgrade"/>
        <w:tblW w:w="0" w:type="auto"/>
        <w:tblLook w:val="04A0" w:firstRow="1" w:lastRow="0" w:firstColumn="1" w:lastColumn="0" w:noHBand="0" w:noVBand="1"/>
      </w:tblPr>
      <w:tblGrid>
        <w:gridCol w:w="988"/>
        <w:gridCol w:w="6237"/>
        <w:gridCol w:w="2119"/>
      </w:tblGrid>
      <w:tr w:rsidR="005E075D" w:rsidTr="001B3983">
        <w:tc>
          <w:tcPr>
            <w:tcW w:w="988" w:type="dxa"/>
          </w:tcPr>
          <w:p w:rsidR="005E075D" w:rsidRPr="00401CD0" w:rsidRDefault="005E075D" w:rsidP="001B3983">
            <w:pPr>
              <w:pStyle w:val="Pr-formataoHTML"/>
              <w:spacing w:before="120" w:after="120"/>
              <w:jc w:val="center"/>
              <w:rPr>
                <w:rFonts w:ascii="Arial" w:hAnsi="Arial" w:cs="Arial"/>
                <w:sz w:val="24"/>
                <w:szCs w:val="24"/>
              </w:rPr>
            </w:pPr>
            <w:r w:rsidRPr="00401CD0">
              <w:rPr>
                <w:rFonts w:ascii="Arial" w:hAnsi="Arial" w:cs="Arial"/>
                <w:sz w:val="24"/>
                <w:szCs w:val="24"/>
              </w:rPr>
              <w:t>A</w:t>
            </w:r>
          </w:p>
        </w:tc>
        <w:tc>
          <w:tcPr>
            <w:tcW w:w="6237" w:type="dxa"/>
          </w:tcPr>
          <w:p w:rsidR="005E075D" w:rsidRPr="00401CD0" w:rsidRDefault="005E075D" w:rsidP="001B3983">
            <w:pPr>
              <w:pStyle w:val="Pr-formataoHTML"/>
              <w:spacing w:before="120" w:after="120"/>
              <w:rPr>
                <w:rFonts w:ascii="Arial" w:hAnsi="Arial" w:cs="Arial"/>
                <w:sz w:val="24"/>
                <w:szCs w:val="24"/>
              </w:rPr>
            </w:pPr>
            <w:r w:rsidRPr="00401CD0">
              <w:rPr>
                <w:rFonts w:ascii="Arial" w:hAnsi="Arial" w:cs="Arial"/>
                <w:sz w:val="24"/>
                <w:szCs w:val="24"/>
              </w:rPr>
              <w:t>Fator Grau de Adequação</w:t>
            </w:r>
          </w:p>
        </w:tc>
        <w:tc>
          <w:tcPr>
            <w:tcW w:w="2119" w:type="dxa"/>
          </w:tcPr>
          <w:p w:rsidR="005E075D" w:rsidRPr="00401CD0" w:rsidRDefault="005E075D" w:rsidP="001B3983">
            <w:pPr>
              <w:pStyle w:val="Pr-formataoHTML"/>
              <w:spacing w:before="120" w:after="120"/>
              <w:jc w:val="center"/>
              <w:rPr>
                <w:rFonts w:ascii="Arial" w:hAnsi="Arial" w:cs="Arial"/>
                <w:sz w:val="24"/>
                <w:szCs w:val="24"/>
              </w:rPr>
            </w:pPr>
            <w:r w:rsidRPr="00401CD0">
              <w:rPr>
                <w:rFonts w:ascii="Arial" w:hAnsi="Arial" w:cs="Arial"/>
                <w:sz w:val="24"/>
                <w:szCs w:val="24"/>
              </w:rPr>
              <w:t>De 0 a 10</w:t>
            </w:r>
          </w:p>
        </w:tc>
      </w:tr>
      <w:tr w:rsidR="005E075D" w:rsidTr="001B3983">
        <w:tc>
          <w:tcPr>
            <w:tcW w:w="988" w:type="dxa"/>
          </w:tcPr>
          <w:p w:rsidR="005E075D" w:rsidRPr="00401CD0" w:rsidRDefault="005E075D" w:rsidP="001B3983">
            <w:pPr>
              <w:pStyle w:val="Pr-formataoHTML"/>
              <w:spacing w:before="120" w:after="120"/>
              <w:jc w:val="center"/>
              <w:rPr>
                <w:rFonts w:ascii="Arial" w:hAnsi="Arial" w:cs="Arial"/>
                <w:sz w:val="24"/>
                <w:szCs w:val="24"/>
              </w:rPr>
            </w:pPr>
          </w:p>
        </w:tc>
        <w:tc>
          <w:tcPr>
            <w:tcW w:w="6237" w:type="dxa"/>
          </w:tcPr>
          <w:p w:rsidR="005E075D" w:rsidRPr="00401CD0" w:rsidRDefault="005E075D" w:rsidP="001B3983">
            <w:pPr>
              <w:pStyle w:val="Pr-formataoHTML"/>
              <w:spacing w:before="120" w:after="120"/>
              <w:jc w:val="both"/>
              <w:rPr>
                <w:rFonts w:ascii="Arial" w:hAnsi="Arial" w:cs="Arial"/>
                <w:sz w:val="24"/>
                <w:szCs w:val="24"/>
              </w:rPr>
            </w:pPr>
            <w:r w:rsidRPr="00401CD0">
              <w:rPr>
                <w:rFonts w:ascii="Arial" w:hAnsi="Arial" w:cs="Arial"/>
                <w:sz w:val="24"/>
                <w:szCs w:val="24"/>
              </w:rPr>
              <w:t>(I) Grau de adequação aos objetivos específicos do programa ou ação em que se insere o tipo de parceria</w:t>
            </w:r>
          </w:p>
        </w:tc>
        <w:tc>
          <w:tcPr>
            <w:tcW w:w="2119" w:type="dxa"/>
          </w:tcPr>
          <w:p w:rsidR="005E075D" w:rsidRPr="00401CD0" w:rsidRDefault="005E075D" w:rsidP="001B3983">
            <w:pPr>
              <w:pStyle w:val="Pr-formataoHTML"/>
              <w:spacing w:before="120" w:after="120"/>
              <w:jc w:val="center"/>
              <w:rPr>
                <w:rFonts w:ascii="Arial" w:hAnsi="Arial" w:cs="Arial"/>
                <w:sz w:val="24"/>
                <w:szCs w:val="24"/>
              </w:rPr>
            </w:pPr>
          </w:p>
        </w:tc>
      </w:tr>
      <w:tr w:rsidR="005E075D" w:rsidTr="001B3983">
        <w:tc>
          <w:tcPr>
            <w:tcW w:w="988" w:type="dxa"/>
          </w:tcPr>
          <w:p w:rsidR="005E075D" w:rsidRPr="00401CD0" w:rsidRDefault="005E075D" w:rsidP="001B3983">
            <w:pPr>
              <w:pStyle w:val="Pr-formataoHTML"/>
              <w:spacing w:before="120" w:after="120"/>
              <w:jc w:val="center"/>
              <w:rPr>
                <w:rFonts w:ascii="Arial" w:hAnsi="Arial" w:cs="Arial"/>
                <w:sz w:val="24"/>
                <w:szCs w:val="24"/>
              </w:rPr>
            </w:pPr>
            <w:r w:rsidRPr="00401CD0">
              <w:rPr>
                <w:rFonts w:ascii="Arial" w:hAnsi="Arial" w:cs="Arial"/>
                <w:sz w:val="24"/>
                <w:szCs w:val="24"/>
              </w:rPr>
              <w:t>E</w:t>
            </w:r>
          </w:p>
        </w:tc>
        <w:tc>
          <w:tcPr>
            <w:tcW w:w="6237" w:type="dxa"/>
          </w:tcPr>
          <w:p w:rsidR="005E075D" w:rsidRPr="00401CD0" w:rsidRDefault="005E075D" w:rsidP="001B3983">
            <w:pPr>
              <w:pStyle w:val="Pr-formataoHTML"/>
              <w:spacing w:before="120" w:after="120"/>
              <w:rPr>
                <w:rFonts w:ascii="Arial" w:hAnsi="Arial" w:cs="Arial"/>
                <w:sz w:val="24"/>
                <w:szCs w:val="24"/>
              </w:rPr>
            </w:pPr>
            <w:r w:rsidRPr="00401CD0">
              <w:rPr>
                <w:rFonts w:ascii="Arial" w:hAnsi="Arial" w:cs="Arial"/>
                <w:sz w:val="24"/>
                <w:szCs w:val="24"/>
              </w:rPr>
              <w:t xml:space="preserve">Fator Experiência               </w:t>
            </w:r>
          </w:p>
        </w:tc>
        <w:tc>
          <w:tcPr>
            <w:tcW w:w="2119" w:type="dxa"/>
          </w:tcPr>
          <w:p w:rsidR="005E075D" w:rsidRPr="00401CD0" w:rsidRDefault="005E075D" w:rsidP="001B3983">
            <w:pPr>
              <w:pStyle w:val="Pr-formataoHTML"/>
              <w:spacing w:before="120" w:after="120"/>
              <w:jc w:val="center"/>
              <w:rPr>
                <w:rFonts w:ascii="Arial" w:hAnsi="Arial" w:cs="Arial"/>
                <w:sz w:val="24"/>
                <w:szCs w:val="24"/>
              </w:rPr>
            </w:pPr>
            <w:r w:rsidRPr="00401CD0">
              <w:rPr>
                <w:rFonts w:ascii="Arial" w:hAnsi="Arial" w:cs="Arial"/>
                <w:sz w:val="24"/>
                <w:szCs w:val="24"/>
              </w:rPr>
              <w:t>De 0 a 10</w:t>
            </w:r>
          </w:p>
        </w:tc>
      </w:tr>
      <w:tr w:rsidR="005E075D" w:rsidTr="001B3983">
        <w:tc>
          <w:tcPr>
            <w:tcW w:w="988" w:type="dxa"/>
          </w:tcPr>
          <w:p w:rsidR="005E075D" w:rsidRPr="00401CD0" w:rsidRDefault="005E075D" w:rsidP="001B3983">
            <w:pPr>
              <w:pStyle w:val="Pr-formataoHTML"/>
              <w:spacing w:before="120" w:after="120"/>
              <w:jc w:val="center"/>
              <w:rPr>
                <w:rFonts w:ascii="Arial" w:hAnsi="Arial" w:cs="Arial"/>
                <w:sz w:val="24"/>
                <w:szCs w:val="24"/>
              </w:rPr>
            </w:pPr>
          </w:p>
        </w:tc>
        <w:tc>
          <w:tcPr>
            <w:tcW w:w="6237" w:type="dxa"/>
          </w:tcPr>
          <w:p w:rsidR="005E075D" w:rsidRDefault="005E075D" w:rsidP="001B3983">
            <w:pPr>
              <w:pStyle w:val="Pr-formataoHTML"/>
              <w:spacing w:before="120" w:after="120"/>
              <w:jc w:val="both"/>
              <w:rPr>
                <w:rFonts w:ascii="Arial" w:hAnsi="Arial" w:cs="Arial"/>
                <w:sz w:val="24"/>
                <w:szCs w:val="24"/>
              </w:rPr>
            </w:pPr>
            <w:r w:rsidRPr="00401CD0">
              <w:rPr>
                <w:rFonts w:ascii="Arial" w:hAnsi="Arial" w:cs="Arial"/>
                <w:sz w:val="24"/>
                <w:szCs w:val="24"/>
              </w:rPr>
              <w:t xml:space="preserve">(I) Experiência da organização da sociedade civil correspondente ao tempo, em anos, na execução do objeto da parceria ou de natureza semelhante.                                     </w:t>
            </w:r>
          </w:p>
          <w:p w:rsidR="005E075D" w:rsidRPr="00401CD0" w:rsidRDefault="005E075D" w:rsidP="001B3983">
            <w:pPr>
              <w:pStyle w:val="Pr-formataoHTML"/>
              <w:spacing w:before="120" w:after="120"/>
              <w:jc w:val="both"/>
              <w:rPr>
                <w:rFonts w:ascii="Arial" w:hAnsi="Arial" w:cs="Arial"/>
                <w:sz w:val="24"/>
                <w:szCs w:val="24"/>
              </w:rPr>
            </w:pPr>
            <w:r w:rsidRPr="00401CD0">
              <w:rPr>
                <w:rFonts w:ascii="Arial" w:hAnsi="Arial" w:cs="Arial"/>
                <w:sz w:val="24"/>
                <w:szCs w:val="24"/>
              </w:rPr>
              <w:t xml:space="preserve">(II) Experiência da organização da sociedade civil correspondente à quantidade de instrumentos jurídicos, certidões ou atestados comprovando a execução do objeto da parceria ou de natureza semelhante. </w:t>
            </w:r>
          </w:p>
          <w:p w:rsidR="005E075D" w:rsidRPr="00401CD0" w:rsidRDefault="005E075D" w:rsidP="005E075D">
            <w:pPr>
              <w:pStyle w:val="Pr-formataoHTML"/>
              <w:spacing w:before="120" w:after="120"/>
              <w:jc w:val="both"/>
              <w:rPr>
                <w:rFonts w:ascii="Arial" w:hAnsi="Arial" w:cs="Arial"/>
                <w:sz w:val="24"/>
                <w:szCs w:val="24"/>
              </w:rPr>
            </w:pPr>
            <w:r w:rsidRPr="00401CD0">
              <w:rPr>
                <w:rFonts w:ascii="Arial" w:hAnsi="Arial" w:cs="Arial"/>
                <w:sz w:val="24"/>
                <w:szCs w:val="24"/>
              </w:rPr>
              <w:t xml:space="preserve">(III) Experiência do responsável técnico pela execução do objeto da parceria, demonstrando notória competência na área de atuação do objeto da parceria, a ser comprovado mediante certidões </w:t>
            </w:r>
            <w:r>
              <w:rPr>
                <w:rFonts w:ascii="Arial" w:hAnsi="Arial" w:cs="Arial"/>
                <w:sz w:val="24"/>
                <w:szCs w:val="24"/>
              </w:rPr>
              <w:t>e/ou atestados.</w:t>
            </w:r>
            <w:r w:rsidRPr="00401CD0">
              <w:rPr>
                <w:rFonts w:ascii="Arial" w:hAnsi="Arial" w:cs="Arial"/>
                <w:sz w:val="24"/>
                <w:szCs w:val="24"/>
              </w:rPr>
              <w:t xml:space="preserve">                      </w:t>
            </w:r>
          </w:p>
        </w:tc>
        <w:tc>
          <w:tcPr>
            <w:tcW w:w="2119" w:type="dxa"/>
          </w:tcPr>
          <w:p w:rsidR="005E075D" w:rsidRPr="00401CD0" w:rsidRDefault="005E075D" w:rsidP="001B3983">
            <w:pPr>
              <w:pStyle w:val="Pr-formataoHTML"/>
              <w:spacing w:before="120" w:after="120"/>
              <w:jc w:val="center"/>
              <w:rPr>
                <w:rFonts w:ascii="Arial" w:hAnsi="Arial" w:cs="Arial"/>
                <w:sz w:val="24"/>
                <w:szCs w:val="24"/>
              </w:rPr>
            </w:pPr>
          </w:p>
        </w:tc>
      </w:tr>
      <w:tr w:rsidR="005E075D" w:rsidTr="001B3983">
        <w:tc>
          <w:tcPr>
            <w:tcW w:w="988" w:type="dxa"/>
          </w:tcPr>
          <w:p w:rsidR="005E075D" w:rsidRPr="00401CD0" w:rsidRDefault="005E075D" w:rsidP="001B3983">
            <w:pPr>
              <w:pStyle w:val="Pr-formataoHTML"/>
              <w:spacing w:before="120" w:after="120"/>
              <w:jc w:val="center"/>
              <w:rPr>
                <w:rFonts w:ascii="Arial" w:hAnsi="Arial" w:cs="Arial"/>
                <w:sz w:val="24"/>
                <w:szCs w:val="24"/>
              </w:rPr>
            </w:pPr>
            <w:r>
              <w:rPr>
                <w:rFonts w:ascii="Arial" w:hAnsi="Arial" w:cs="Arial"/>
                <w:sz w:val="24"/>
                <w:szCs w:val="24"/>
              </w:rPr>
              <w:t>C</w:t>
            </w:r>
          </w:p>
        </w:tc>
        <w:tc>
          <w:tcPr>
            <w:tcW w:w="6237" w:type="dxa"/>
          </w:tcPr>
          <w:p w:rsidR="005E075D" w:rsidRPr="00401CD0" w:rsidRDefault="005E075D" w:rsidP="001B3983">
            <w:pPr>
              <w:pStyle w:val="Pr-formataoHTML"/>
              <w:spacing w:before="120" w:after="120"/>
              <w:rPr>
                <w:rFonts w:ascii="Arial" w:hAnsi="Arial" w:cs="Arial"/>
                <w:sz w:val="24"/>
                <w:szCs w:val="24"/>
              </w:rPr>
            </w:pPr>
            <w:r>
              <w:rPr>
                <w:rFonts w:ascii="Arial" w:hAnsi="Arial" w:cs="Arial"/>
                <w:sz w:val="24"/>
                <w:szCs w:val="24"/>
              </w:rPr>
              <w:t>Fatos Capacidade Operacional</w:t>
            </w:r>
          </w:p>
        </w:tc>
        <w:tc>
          <w:tcPr>
            <w:tcW w:w="2119" w:type="dxa"/>
          </w:tcPr>
          <w:p w:rsidR="005E075D" w:rsidRPr="00401CD0" w:rsidRDefault="005E075D" w:rsidP="001B3983">
            <w:pPr>
              <w:pStyle w:val="Pr-formataoHTML"/>
              <w:spacing w:before="120" w:after="120"/>
              <w:jc w:val="center"/>
              <w:rPr>
                <w:rFonts w:ascii="Arial" w:hAnsi="Arial" w:cs="Arial"/>
                <w:sz w:val="24"/>
                <w:szCs w:val="24"/>
              </w:rPr>
            </w:pPr>
            <w:r w:rsidRPr="00401CD0">
              <w:rPr>
                <w:rFonts w:ascii="Arial" w:hAnsi="Arial" w:cs="Arial"/>
                <w:sz w:val="24"/>
                <w:szCs w:val="24"/>
              </w:rPr>
              <w:t xml:space="preserve">De 0 a </w:t>
            </w:r>
            <w:r>
              <w:rPr>
                <w:rFonts w:ascii="Arial" w:hAnsi="Arial" w:cs="Arial"/>
                <w:sz w:val="24"/>
                <w:szCs w:val="24"/>
              </w:rPr>
              <w:t>6</w:t>
            </w:r>
            <w:r w:rsidRPr="00401CD0">
              <w:rPr>
                <w:rFonts w:ascii="Arial" w:hAnsi="Arial" w:cs="Arial"/>
                <w:sz w:val="24"/>
                <w:szCs w:val="24"/>
              </w:rPr>
              <w:t>0</w:t>
            </w:r>
          </w:p>
        </w:tc>
      </w:tr>
      <w:tr w:rsidR="005E075D" w:rsidTr="001B3983">
        <w:tc>
          <w:tcPr>
            <w:tcW w:w="988" w:type="dxa"/>
          </w:tcPr>
          <w:p w:rsidR="005E075D" w:rsidRPr="00401CD0" w:rsidRDefault="005E075D" w:rsidP="001B3983">
            <w:pPr>
              <w:pStyle w:val="Pr-formataoHTML"/>
              <w:spacing w:before="120" w:after="120"/>
              <w:jc w:val="center"/>
              <w:rPr>
                <w:rFonts w:ascii="Arial" w:hAnsi="Arial" w:cs="Arial"/>
                <w:sz w:val="24"/>
                <w:szCs w:val="24"/>
              </w:rPr>
            </w:pPr>
          </w:p>
        </w:tc>
        <w:tc>
          <w:tcPr>
            <w:tcW w:w="6237" w:type="dxa"/>
          </w:tcPr>
          <w:p w:rsidR="005E075D" w:rsidRDefault="005E075D" w:rsidP="001B3983">
            <w:pPr>
              <w:pStyle w:val="Pr-formataoHTML"/>
              <w:spacing w:before="120" w:after="120"/>
              <w:jc w:val="both"/>
              <w:rPr>
                <w:rFonts w:ascii="Arial" w:hAnsi="Arial" w:cs="Arial"/>
                <w:sz w:val="24"/>
                <w:szCs w:val="24"/>
              </w:rPr>
            </w:pPr>
            <w:r w:rsidRPr="00657662">
              <w:rPr>
                <w:rFonts w:ascii="Arial" w:hAnsi="Arial" w:cs="Arial"/>
                <w:sz w:val="24"/>
                <w:szCs w:val="24"/>
              </w:rPr>
              <w:t xml:space="preserve">(I) Dados técnicos da execução das tarefas e a metodologia empregada.                                                    </w:t>
            </w:r>
          </w:p>
          <w:p w:rsidR="005E075D" w:rsidRDefault="005E075D" w:rsidP="001B3983">
            <w:pPr>
              <w:pStyle w:val="Pr-formataoHTML"/>
              <w:spacing w:before="120" w:after="120"/>
              <w:jc w:val="both"/>
              <w:rPr>
                <w:rFonts w:ascii="Arial" w:hAnsi="Arial" w:cs="Arial"/>
                <w:sz w:val="24"/>
                <w:szCs w:val="24"/>
              </w:rPr>
            </w:pPr>
            <w:r w:rsidRPr="00657662">
              <w:rPr>
                <w:rFonts w:ascii="Arial" w:hAnsi="Arial" w:cs="Arial"/>
                <w:sz w:val="24"/>
                <w:szCs w:val="24"/>
              </w:rPr>
              <w:t xml:space="preserve">(II) Infraestrutura de apoio, declarando os equipamentos e programas (inclusive os recursos de informática quando for o caso), assim como o suporte técnico/operacional disponível na organização da sociedade civil para, eventualmente, apoiar a equipe que executará as atividades.                                     </w:t>
            </w:r>
          </w:p>
          <w:p w:rsidR="005E075D" w:rsidRPr="00401CD0" w:rsidRDefault="005E075D" w:rsidP="001B3983">
            <w:pPr>
              <w:pStyle w:val="Pr-formataoHTML"/>
              <w:spacing w:before="120" w:after="120"/>
              <w:jc w:val="both"/>
              <w:rPr>
                <w:rFonts w:ascii="Arial" w:hAnsi="Arial" w:cs="Arial"/>
                <w:sz w:val="24"/>
                <w:szCs w:val="24"/>
              </w:rPr>
            </w:pPr>
            <w:r w:rsidRPr="00657662">
              <w:rPr>
                <w:rFonts w:ascii="Arial" w:hAnsi="Arial" w:cs="Arial"/>
                <w:sz w:val="24"/>
                <w:szCs w:val="24"/>
              </w:rPr>
              <w:t>(III) Organograma da equipe a ser alocada aos serviços com a descrição da qualificação do pessoal necessário, as atribuições e as responsabilidades das diversas áreas, bem como a lotação de cada uma dessas áreas</w:t>
            </w:r>
          </w:p>
        </w:tc>
        <w:tc>
          <w:tcPr>
            <w:tcW w:w="2119" w:type="dxa"/>
          </w:tcPr>
          <w:p w:rsidR="005E075D" w:rsidRPr="00401CD0" w:rsidRDefault="005E075D" w:rsidP="001B3983">
            <w:pPr>
              <w:pStyle w:val="Pr-formataoHTML"/>
              <w:spacing w:before="120" w:after="120"/>
              <w:jc w:val="center"/>
              <w:rPr>
                <w:rFonts w:ascii="Arial" w:hAnsi="Arial" w:cs="Arial"/>
                <w:sz w:val="24"/>
                <w:szCs w:val="24"/>
              </w:rPr>
            </w:pPr>
          </w:p>
        </w:tc>
      </w:tr>
      <w:tr w:rsidR="005E075D" w:rsidTr="001B3983">
        <w:tc>
          <w:tcPr>
            <w:tcW w:w="988" w:type="dxa"/>
          </w:tcPr>
          <w:p w:rsidR="005E075D" w:rsidRPr="00193F9F" w:rsidRDefault="005E075D" w:rsidP="001B3983">
            <w:pPr>
              <w:pStyle w:val="Pr-formataoHTML"/>
              <w:spacing w:before="120" w:after="120"/>
              <w:jc w:val="center"/>
              <w:rPr>
                <w:rFonts w:ascii="Arial" w:hAnsi="Arial" w:cs="Arial"/>
                <w:sz w:val="24"/>
                <w:szCs w:val="24"/>
              </w:rPr>
            </w:pPr>
            <w:r w:rsidRPr="00193F9F">
              <w:rPr>
                <w:rFonts w:ascii="Arial" w:hAnsi="Arial" w:cs="Arial"/>
                <w:sz w:val="24"/>
                <w:szCs w:val="24"/>
              </w:rPr>
              <w:t>P</w:t>
            </w:r>
          </w:p>
        </w:tc>
        <w:tc>
          <w:tcPr>
            <w:tcW w:w="6237" w:type="dxa"/>
          </w:tcPr>
          <w:p w:rsidR="005E075D" w:rsidRPr="00193F9F" w:rsidRDefault="005E075D" w:rsidP="001B3983">
            <w:pPr>
              <w:pStyle w:val="Pr-formataoHTML"/>
              <w:spacing w:before="120" w:after="120"/>
              <w:rPr>
                <w:rFonts w:ascii="Arial" w:hAnsi="Arial" w:cs="Arial"/>
                <w:sz w:val="24"/>
                <w:szCs w:val="24"/>
              </w:rPr>
            </w:pPr>
            <w:r w:rsidRPr="00193F9F">
              <w:rPr>
                <w:rFonts w:ascii="Arial" w:hAnsi="Arial" w:cs="Arial"/>
                <w:sz w:val="24"/>
                <w:szCs w:val="24"/>
              </w:rPr>
              <w:t>Fator Preço (quanto maior, menor será a pontuação)</w:t>
            </w:r>
          </w:p>
        </w:tc>
        <w:tc>
          <w:tcPr>
            <w:tcW w:w="2119" w:type="dxa"/>
          </w:tcPr>
          <w:p w:rsidR="005E075D" w:rsidRPr="00193F9F" w:rsidRDefault="005E075D" w:rsidP="001B3983">
            <w:pPr>
              <w:pStyle w:val="Pr-formataoHTML"/>
              <w:spacing w:before="120" w:after="120"/>
              <w:jc w:val="center"/>
              <w:rPr>
                <w:rFonts w:ascii="Arial" w:hAnsi="Arial" w:cs="Arial"/>
                <w:sz w:val="24"/>
                <w:szCs w:val="24"/>
              </w:rPr>
            </w:pPr>
            <w:r w:rsidRPr="00193F9F">
              <w:rPr>
                <w:rFonts w:ascii="Arial" w:hAnsi="Arial" w:cs="Arial"/>
                <w:sz w:val="24"/>
                <w:szCs w:val="24"/>
              </w:rPr>
              <w:t>De 0 a 20</w:t>
            </w:r>
          </w:p>
        </w:tc>
      </w:tr>
      <w:tr w:rsidR="005E075D" w:rsidTr="001B3983">
        <w:tc>
          <w:tcPr>
            <w:tcW w:w="988" w:type="dxa"/>
          </w:tcPr>
          <w:p w:rsidR="005E075D" w:rsidRPr="00193F9F" w:rsidRDefault="005E075D" w:rsidP="001B3983">
            <w:pPr>
              <w:pStyle w:val="Pr-formataoHTML"/>
              <w:spacing w:before="120" w:after="120"/>
              <w:jc w:val="center"/>
              <w:rPr>
                <w:rFonts w:ascii="Arial" w:hAnsi="Arial" w:cs="Arial"/>
                <w:sz w:val="24"/>
                <w:szCs w:val="24"/>
              </w:rPr>
            </w:pPr>
          </w:p>
        </w:tc>
        <w:tc>
          <w:tcPr>
            <w:tcW w:w="6237" w:type="dxa"/>
          </w:tcPr>
          <w:p w:rsidR="005E075D" w:rsidRPr="00193F9F" w:rsidRDefault="005E075D" w:rsidP="001B3983">
            <w:pPr>
              <w:pStyle w:val="Pr-formataoHTML"/>
              <w:spacing w:before="120" w:after="120"/>
              <w:jc w:val="center"/>
              <w:rPr>
                <w:rFonts w:ascii="Arial" w:hAnsi="Arial" w:cs="Arial"/>
                <w:sz w:val="24"/>
                <w:szCs w:val="24"/>
              </w:rPr>
            </w:pPr>
            <w:r w:rsidRPr="00193F9F">
              <w:rPr>
                <w:rFonts w:ascii="Arial" w:hAnsi="Arial" w:cs="Arial"/>
                <w:sz w:val="24"/>
                <w:szCs w:val="24"/>
              </w:rPr>
              <w:t>(I) Preço/valor de referência</w:t>
            </w:r>
          </w:p>
        </w:tc>
        <w:tc>
          <w:tcPr>
            <w:tcW w:w="2119" w:type="dxa"/>
          </w:tcPr>
          <w:p w:rsidR="005E075D" w:rsidRPr="00193F9F" w:rsidRDefault="005E075D" w:rsidP="001B3983">
            <w:pPr>
              <w:pStyle w:val="Pr-formataoHTML"/>
              <w:spacing w:before="120" w:after="120"/>
              <w:jc w:val="center"/>
              <w:rPr>
                <w:rFonts w:ascii="Arial" w:hAnsi="Arial" w:cs="Arial"/>
                <w:sz w:val="24"/>
                <w:szCs w:val="24"/>
              </w:rPr>
            </w:pPr>
          </w:p>
        </w:tc>
      </w:tr>
    </w:tbl>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OBS: A Secretaria deverá especificar a </w:t>
      </w:r>
      <w:proofErr w:type="spellStart"/>
      <w:r w:rsidRPr="00C626C2">
        <w:rPr>
          <w:rFonts w:ascii="Arial" w:hAnsi="Arial" w:cs="Arial"/>
          <w:sz w:val="24"/>
          <w:szCs w:val="24"/>
        </w:rPr>
        <w:t>subpontuação</w:t>
      </w:r>
      <w:proofErr w:type="spellEnd"/>
      <w:r w:rsidRPr="00C626C2">
        <w:rPr>
          <w:rFonts w:ascii="Arial" w:hAnsi="Arial" w:cs="Arial"/>
          <w:sz w:val="24"/>
          <w:szCs w:val="24"/>
        </w:rPr>
        <w:t xml:space="preserve"> de cada item apontado no quadro acima.</w:t>
      </w:r>
    </w:p>
    <w:p w:rsidR="007259BC" w:rsidRPr="00C626C2" w:rsidRDefault="007259BC" w:rsidP="007259BC">
      <w:pPr>
        <w:spacing w:before="120" w:after="120"/>
        <w:jc w:val="center"/>
        <w:rPr>
          <w:rFonts w:ascii="Arial" w:hAnsi="Arial" w:cs="Arial"/>
          <w:b/>
          <w:caps/>
          <w:sz w:val="24"/>
          <w:szCs w:val="24"/>
        </w:rPr>
      </w:pPr>
      <w:r w:rsidRPr="00C626C2">
        <w:rPr>
          <w:rFonts w:ascii="Arial" w:hAnsi="Arial" w:cs="Arial"/>
          <w:b/>
          <w:caps/>
          <w:sz w:val="24"/>
          <w:szCs w:val="24"/>
        </w:rPr>
        <w:lastRenderedPageBreak/>
        <w:t xml:space="preserve">Decreto nº </w:t>
      </w:r>
      <w:r>
        <w:rPr>
          <w:rFonts w:ascii="Arial" w:hAnsi="Arial" w:cs="Arial"/>
          <w:b/>
          <w:caps/>
          <w:sz w:val="24"/>
          <w:szCs w:val="24"/>
        </w:rPr>
        <w:t>3</w:t>
      </w:r>
      <w:r w:rsidRPr="00C626C2">
        <w:rPr>
          <w:rFonts w:ascii="Arial" w:hAnsi="Arial" w:cs="Arial"/>
          <w:b/>
          <w:caps/>
          <w:sz w:val="24"/>
          <w:szCs w:val="24"/>
        </w:rPr>
        <w:t xml:space="preserve">3/2017, de </w:t>
      </w:r>
      <w:r>
        <w:rPr>
          <w:rFonts w:ascii="Arial" w:hAnsi="Arial" w:cs="Arial"/>
          <w:b/>
          <w:caps/>
          <w:sz w:val="24"/>
          <w:szCs w:val="24"/>
        </w:rPr>
        <w:t>30</w:t>
      </w:r>
      <w:r w:rsidRPr="00C626C2">
        <w:rPr>
          <w:rFonts w:ascii="Arial" w:hAnsi="Arial" w:cs="Arial"/>
          <w:b/>
          <w:caps/>
          <w:sz w:val="24"/>
          <w:szCs w:val="24"/>
        </w:rPr>
        <w:t xml:space="preserve"> de </w:t>
      </w:r>
      <w:r>
        <w:rPr>
          <w:rFonts w:ascii="Arial" w:hAnsi="Arial" w:cs="Arial"/>
          <w:b/>
          <w:caps/>
          <w:sz w:val="24"/>
          <w:szCs w:val="24"/>
        </w:rPr>
        <w:t>AGOSTO</w:t>
      </w:r>
      <w:r w:rsidRPr="00C626C2">
        <w:rPr>
          <w:rFonts w:ascii="Arial" w:hAnsi="Arial" w:cs="Arial"/>
          <w:b/>
          <w:caps/>
          <w:sz w:val="24"/>
          <w:szCs w:val="24"/>
        </w:rPr>
        <w:t xml:space="preserve"> de 2017.</w:t>
      </w:r>
    </w:p>
    <w:p w:rsidR="00C626C2" w:rsidRPr="00C626C2" w:rsidRDefault="00C626C2" w:rsidP="00BA0416">
      <w:pPr>
        <w:spacing w:before="120" w:after="120" w:line="240" w:lineRule="auto"/>
        <w:jc w:val="center"/>
        <w:rPr>
          <w:rFonts w:ascii="Arial" w:hAnsi="Arial" w:cs="Arial"/>
          <w:b/>
          <w:sz w:val="24"/>
          <w:szCs w:val="24"/>
        </w:rPr>
      </w:pPr>
      <w:r w:rsidRPr="00C626C2">
        <w:rPr>
          <w:rFonts w:ascii="Arial" w:hAnsi="Arial" w:cs="Arial"/>
          <w:b/>
          <w:sz w:val="24"/>
          <w:szCs w:val="24"/>
        </w:rPr>
        <w:t>ANEXO III</w:t>
      </w:r>
    </w:p>
    <w:p w:rsidR="00C626C2" w:rsidRPr="00C626C2" w:rsidRDefault="00C626C2" w:rsidP="00BA0416">
      <w:pPr>
        <w:spacing w:before="120" w:after="120" w:line="240" w:lineRule="auto"/>
        <w:jc w:val="center"/>
        <w:rPr>
          <w:rFonts w:ascii="Arial" w:hAnsi="Arial" w:cs="Arial"/>
          <w:b/>
          <w:sz w:val="24"/>
          <w:szCs w:val="24"/>
        </w:rPr>
      </w:pPr>
      <w:r w:rsidRPr="00C626C2">
        <w:rPr>
          <w:rFonts w:ascii="Arial" w:hAnsi="Arial" w:cs="Arial"/>
          <w:b/>
          <w:sz w:val="24"/>
          <w:szCs w:val="24"/>
        </w:rPr>
        <w:t>MINUTA DE TERMO DE COLABORAÇÃO/FOMENTO</w:t>
      </w:r>
    </w:p>
    <w:p w:rsidR="00C626C2" w:rsidRPr="00C626C2" w:rsidRDefault="00C626C2"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Instrumento nº ___20_________ do Livro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SM__ - Nº __________ Fls. _________</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TERMO DE COLABORAÇÃO/FOMENTO QUE ENTRE SI CELEBRAM O MUNICÍPIO DE </w:t>
      </w:r>
      <w:r>
        <w:rPr>
          <w:rFonts w:ascii="Arial" w:hAnsi="Arial" w:cs="Arial"/>
          <w:sz w:val="24"/>
          <w:szCs w:val="24"/>
        </w:rPr>
        <w:t>TIMBÓ GRANDE</w:t>
      </w:r>
      <w:r w:rsidRPr="00C626C2">
        <w:rPr>
          <w:rFonts w:ascii="Arial" w:hAnsi="Arial" w:cs="Arial"/>
          <w:sz w:val="24"/>
          <w:szCs w:val="24"/>
        </w:rPr>
        <w:t>, POR SUA SECRETARIA MUNICIPAL _____, E A _________</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Aos _____ dias do mês de __________ </w:t>
      </w:r>
      <w:proofErr w:type="spellStart"/>
      <w:r w:rsidRPr="00C626C2">
        <w:rPr>
          <w:rFonts w:ascii="Arial" w:hAnsi="Arial" w:cs="Arial"/>
          <w:sz w:val="24"/>
          <w:szCs w:val="24"/>
        </w:rPr>
        <w:t>de</w:t>
      </w:r>
      <w:proofErr w:type="spellEnd"/>
      <w:r w:rsidRPr="00C626C2">
        <w:rPr>
          <w:rFonts w:ascii="Arial" w:hAnsi="Arial" w:cs="Arial"/>
          <w:sz w:val="24"/>
          <w:szCs w:val="24"/>
        </w:rPr>
        <w:t xml:space="preserve"> 20___, de um lado o MUNICÍPIO DE </w:t>
      </w:r>
      <w:r>
        <w:rPr>
          <w:rFonts w:ascii="Arial" w:hAnsi="Arial" w:cs="Arial"/>
          <w:sz w:val="24"/>
          <w:szCs w:val="24"/>
        </w:rPr>
        <w:t>TIMBÓ GRANDE</w:t>
      </w:r>
      <w:r w:rsidRPr="00C626C2">
        <w:rPr>
          <w:rFonts w:ascii="Arial" w:hAnsi="Arial" w:cs="Arial"/>
          <w:sz w:val="24"/>
          <w:szCs w:val="24"/>
        </w:rPr>
        <w:t xml:space="preserve">, por meio do ___________________________ [órgão da Administração Direta], neste ato representado pelo _____________________ [autoridade administrativa competente para firmar o termo], Sr.______, doravante denominado MUNICÍPIO e de outro, a ________, doravante denominada ORGANIZAÇÃO DA SOCIEDADE CIVIL, com sede na _____, nesta cidade, inscrito no CNPJ sob o nº _____, neste ato representado por seu Representante Legal, ______, portador da carteira de identidade nº ______, expedida pelo _____, e inscrito no CPF sob o nº _______, após regular Chamamento Público nº ______, com fundamento na Lei Federal nº 13.019/2014 e no Decreto Municipal nº. 030/2017, que consolida as normas de Parcerias Voluntárias no âmbito da Administração Pública Municipal, e consoante autorização do Sr. Secretário Municipal de ______, devidamente publicada no Diário Oficial do Município de </w:t>
      </w:r>
      <w:r>
        <w:rPr>
          <w:rFonts w:ascii="Arial" w:hAnsi="Arial" w:cs="Arial"/>
          <w:sz w:val="24"/>
          <w:szCs w:val="24"/>
        </w:rPr>
        <w:t>Timbó Grande</w:t>
      </w:r>
      <w:r w:rsidRPr="00C626C2">
        <w:rPr>
          <w:rFonts w:ascii="Arial" w:hAnsi="Arial" w:cs="Arial"/>
          <w:sz w:val="24"/>
          <w:szCs w:val="24"/>
        </w:rPr>
        <w:t>, em __/__/20__, às fls. ___, assinam o presente TERMO DE COLABORAÇÃO/FOMENTO, mediante as seguintes CLÁUSULAS e condições:</w:t>
      </w:r>
    </w:p>
    <w:p w:rsidR="001B3983" w:rsidRDefault="001B3983"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PRIMEIRA - LEGISLAÇÃO APLICÁVEL</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O presente TERMO reger-se-á por toda a legislação aplicável à espécie, e ainda pelas disposições que a completarem, cujas normas, desde já, entendem-se como integrantes deste, em especial pelas normas gerais da Lei Federal nº 13.019, de 31.07.2014 e suas alterações; do Decreto Municipal 030/2017, que Consolida as normas de Parcerias Voluntárias no âmbito da Administração Pública Municipal; pelas normas de Administração Financeira e Contabilidade Pública do Município de </w:t>
      </w:r>
      <w:r>
        <w:rPr>
          <w:rFonts w:ascii="Arial" w:hAnsi="Arial" w:cs="Arial"/>
          <w:sz w:val="24"/>
          <w:szCs w:val="24"/>
        </w:rPr>
        <w:t>Timbó Grande</w:t>
      </w:r>
      <w:r w:rsidRPr="00C626C2">
        <w:rPr>
          <w:rFonts w:ascii="Arial" w:hAnsi="Arial" w:cs="Arial"/>
          <w:sz w:val="24"/>
          <w:szCs w:val="24"/>
        </w:rPr>
        <w:t>; bem como pelas demais normas citadas no Edital de Chamamento Público nº XXX, as quais a ORGANIZAÇÃO DA SOCIEDADE CIVIL declara conhecer e se obriga a respeitar, ainda que não transcritas neste instrumento.</w:t>
      </w:r>
    </w:p>
    <w:p w:rsidR="00A66FCE" w:rsidRDefault="00A66FCE"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SEGUNDA - DO OBJETO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O presente TERMO tem por objeto a ____, bem como a promoção de todas as atividades constantes do Plano de Trabalho (Anexo I) e da Planilha de Custos (Valores Base _____) (Anexo II).</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lastRenderedPageBreak/>
        <w:t>CLÁUSULA TERCEIRA - DAS OBRIGAÇÕES DA ORGANIZAÇÃO DA SOCIEDADE CIVIL</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A ORGANIZAÇÃO DA SOCIEDADE CIVIL possui as seguintes obrigações: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 Desenvolver, em conjunto com o MUNICÍPIO, o objeto da parceria conforme o Plano de Trabalho (Anexo I) e a Planilha de Custos (Anexo II);</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(II) Arcar com todos os demais custos que superem a estimativa prevista na Planilha de Custos (Anexo II);</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(III) Prestar, sempre que solicitadas, quaisquer outras informações sobre a execução financeira desta parceria;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(IV) Permitir a supervisão, fiscalização, monitoramento e avaliação do MUNICÍPIO sobre o objeto da presente parceria;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(V) Não exigir de terceiros, seja a que título for, quaisquer valores em contraprestação do atendimento prestado;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(VI) Manter atualizadas as informações cadastrais junto ao MUNICÍPIO comunicando-lhe imediatamente quaisquer alterações em seus atos constitutivos;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 (VII) Selecionar e contratar os profissionais necessários à consecução da presente parceria, nos termos dos documentos referidos no item "I" desta CLÁUSULA, anotando e dando baixa nas respectivas carteiras profissionais, quando for o caso, observando a legislação vigente e, em particular, a Consolidação das Leis Trabalhistas - CLT;</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(VIII) Recolher, na condição de empregador, todos os encargos sociais, previdenciários e fiscais, oriundos das referidas contratações;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(IX) Responsabilizar-se pelo pagamento dos encargos trabalhistas, previdenciários, fiscais e comerciais relacionados à execução do objeto previsto no presente TERMO, não se caracterizando responsabilidade solidária ou subsidiária do MUNICÍPIO pelos respectivos pagamentos, qualquer oneração do objeto da parceria ou os danos decorrentes de restrição à sua execução;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(x) Manter o valor da parcela mensal referente a verbas rescisórias, quando for o caso, bem como os saldos das parcelas não utilizadas, em aplicação financeira, na forma da regulamentação específica da Secretaria Municipal de Fazenda;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(XI Abrir conta corrente bancária específica isenta de tarifa bancária na____  (instituição financeira indicada pelo Município), apresentando o extrato zerado da referida conta à ____ (A Secretaria deve preencher com a indicação do órgão competente dentro de sua estrutura); </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(XII) Permitir o livre acesso dos agentes da administração pública aos processos, aos documentos, às informações relacionadas a termos de colaboração/fomento, bem como aos locais de execução do respectivo objeto;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(XIII) Os bens permanentes porventura adquiridos, produzidos ou transformados com recursos transferidos deverão ser obrigatoriamente entregues ao Município em até 30 (trinta) dias do término da parceria, observada a CLÁUSULA SEXTA.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lastRenderedPageBreak/>
        <w:t>(XIV) Arcar com os acréscimos decorrentes de atraso de pagamentos a que a ORGANIZAÇÃO DA SOCIEDADE CIVIL tenha dado causa, tais como juros ou qualquer tipo de correção/atualização, dentre outros;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(XV) Prestar contas da aplicação dos recursos repassados na forma da CLÁUSULA DÉCIMA do presente instrumento, mantendo em boa ordem e guarda todos os documentos originais que comprovem as despesas realizadas no decorrer da parceria durante o prazo de 10 (dez) anos;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(XVI) Apresentar relatórios de Execução do Objeto e de Execução Financeira, conforme previsto na CLÁUSULA DÉCIMA PRIMEIRA, parágrafo primeiro;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(XVII) Divulgar a presente parceria na internet e em locais visíveis de suas sedes sociais e dos estabelecimentos em que exerça suas ações a presente parceria, na forma do artigo 47 do Decreto Municipal que Consolida as normas de Parcerias Voluntárias no âmbito da Administração Pública Municipal;</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(XVIII) Observar as normas contidas na Lei Federal nº 8.069/90. (Obs.: A referência à Lei Federal nº 8.069/90 somente deve constar nos termos que envolvam crianças e adolescentes)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(XIX) Observar as normas contidas na Lei Federal nº 8.080/90. (</w:t>
      </w:r>
      <w:proofErr w:type="spellStart"/>
      <w:r w:rsidRPr="00C626C2">
        <w:rPr>
          <w:rFonts w:ascii="Arial" w:hAnsi="Arial" w:cs="Arial"/>
          <w:sz w:val="24"/>
          <w:szCs w:val="24"/>
        </w:rPr>
        <w:t>Obs</w:t>
      </w:r>
      <w:proofErr w:type="spellEnd"/>
      <w:r w:rsidRPr="00C626C2">
        <w:rPr>
          <w:rFonts w:ascii="Arial" w:hAnsi="Arial" w:cs="Arial"/>
          <w:sz w:val="24"/>
          <w:szCs w:val="24"/>
        </w:rPr>
        <w:t>:. A referência à Lei Federal nº 8.080/90 somente deve constar nos termos que envolvam o SUS)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(XX) Na hipótese de haver contrapartida deverá ser discriminada e deverá ser prevista a forma de sua aferição em bens e/ou serviços necessários à consecução do objeto, na forma do parágrafo primeiro do Artigo 35 da Lei nº 13.019/2014 e Artigo 22, § 1 do Decreto Municipal que Consolida as normas de Parcerias Voluntárias no âmbito da Administração Pública Municipal.</w:t>
      </w:r>
    </w:p>
    <w:p w:rsidR="00A66FCE" w:rsidRDefault="00A66FCE"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QUARTA - DAS OBRIGAÇÕES DO MUNICÍPIO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O MUNICÍPIO possui as seguintes obrigações: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 Através da ___________, supervisionar, fiscalizar, monitorar e avaliar a execução do Plano de Trabalho objeto do presente TERMO;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(II) Repassar à ORGANIZAÇÃO DE SOCIEDADE CIVIL os recursos necessários à execução deste TERMO;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(III) Receber, analisar e emitir parecer técnico conclusivo sobre a prestação de contas das verbas recebidas pela ORGANIZAÇÃO DE SOCIEDADE CIVIL;</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(IV) Elaborar Relatório de Visita Técnica </w:t>
      </w:r>
      <w:r w:rsidRPr="00C626C2">
        <w:rPr>
          <w:rFonts w:ascii="Arial" w:hAnsi="Arial" w:cs="Arial"/>
          <w:b/>
          <w:bCs/>
          <w:i/>
          <w:sz w:val="24"/>
          <w:szCs w:val="24"/>
        </w:rPr>
        <w:t>in loco</w:t>
      </w:r>
      <w:r w:rsidRPr="00C626C2">
        <w:rPr>
          <w:rFonts w:ascii="Arial" w:hAnsi="Arial" w:cs="Arial"/>
          <w:sz w:val="24"/>
          <w:szCs w:val="24"/>
        </w:rPr>
        <w:t xml:space="preserve"> e Relatório Técnico e de Monitoramento e Avaliação.</w:t>
      </w:r>
    </w:p>
    <w:p w:rsidR="00A66FCE" w:rsidRDefault="00A66FCE"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QUINTA - DAS VEDAÇÕES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É vedado, no âmbito desta parceria: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 utilizar recursos para finalidade alheia ao objeto da parceria;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lastRenderedPageBreak/>
        <w:t>(II) remunerar, com recursos da parceria, cônjuge, companheiro ou parente, em linha reta ou colateral, por consanguinidade ou afinidade, até o terceiro grau, de agente público que exerça, no órgão ou entidade da Administração Municipal, cargo de natureza especial, cargo de provimento em comissão ou função de direção, chefia ou assessoramento;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(III) pagar, a qualquer título, servidor ou empregado público com recursos vinculados à parceria, salvo nas hipóteses previstas em lei específica e na lei de diretrizes orçamentárias;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(IV) realizar despesa em data anterior à vigência da parceria;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(V) efetuar pagamento em data posterior à vigência da parceria, salvo se expressamente autorizado pela autoridade competente da Administração Municipal e desde que o fato gerador da despesa tenha ocorrido durante a vigência da parceria;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(VI) transferir recursos para clubes, associações de servidores, partidos políticos ou quaisquer entidades congêneres;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(VII) realizar despesas com:</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(a) multas, juros ou correção monetária, inclusive referentes a pagamentos ou a recolhimentos fora dos prazos, salvo se decorrentes de atrasos da Administração Municipal na liberação de recursos financeiros;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(b) publicidade, salvo as previstas no plano de trabalho e diretamente vinculadas ao objeto da parceria, de caráter educativo, informativo ou de orientação social, das quais não constem nomes, símbolos ou imagens que caracterizem promoção pessoal;</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 pagamento de pessoal contratado pela organização da sociedade civil que não atendam às exigências do art. 29 do Decreto Municipal que Consolida as normas de Parcerias Voluntárias no âmbito da Administração Pública Municipal;</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(d) obras que não sejam de mera adaptação e de pequeno porte</w:t>
      </w:r>
    </w:p>
    <w:p w:rsidR="00A66FCE" w:rsidRDefault="00A66FCE"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SEXTA - DA DOAÇÃO DOS BENS MÓVEIS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Os bens móveis remanescentes adquiridos, produzidos ou transformados com recursos transferidos do Município, mediante autorização da autoridade competente, e desde que se tenham tornado obsoletos, imprestáveis, de recuperação antieconômica ou inservíveis ao serviço público, poderão ser doados, com ou sem encargos, à ORGANIZAÇÃO DA SOCIEDADE CIVIL, cujo fim principal consista em atividade de relevante valor social.</w:t>
      </w:r>
    </w:p>
    <w:p w:rsidR="00A66FCE" w:rsidRDefault="00A66FCE"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SÉTIMA - DO PRAZO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O prazo do presente TERMO é de ___ (____</w:t>
      </w:r>
      <w:r w:rsidR="001B3983">
        <w:rPr>
          <w:rFonts w:ascii="Arial" w:hAnsi="Arial" w:cs="Arial"/>
          <w:sz w:val="24"/>
          <w:szCs w:val="24"/>
        </w:rPr>
        <w:t>___________________</w:t>
      </w:r>
      <w:r w:rsidRPr="00C626C2">
        <w:rPr>
          <w:rFonts w:ascii="Arial" w:hAnsi="Arial" w:cs="Arial"/>
          <w:sz w:val="24"/>
          <w:szCs w:val="24"/>
        </w:rPr>
        <w:t>) meses, de ___/___/____ a ___/____/____, a contar da publicação do extrato.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 1º O prazo descrito no caput poderá ser prorrogado em períodos iguais e sucessivos, limitados à duração máxima de 60 (sessenta) meses, desde que </w:t>
      </w:r>
      <w:r w:rsidRPr="00C626C2">
        <w:rPr>
          <w:rFonts w:ascii="Arial" w:hAnsi="Arial" w:cs="Arial"/>
          <w:sz w:val="24"/>
          <w:szCs w:val="24"/>
        </w:rPr>
        <w:lastRenderedPageBreak/>
        <w:t xml:space="preserve">demonstrada a </w:t>
      </w:r>
      <w:proofErr w:type="spellStart"/>
      <w:r w:rsidRPr="00C626C2">
        <w:rPr>
          <w:rFonts w:ascii="Arial" w:hAnsi="Arial" w:cs="Arial"/>
          <w:sz w:val="24"/>
          <w:szCs w:val="24"/>
        </w:rPr>
        <w:t>vantajosidade</w:t>
      </w:r>
      <w:proofErr w:type="spellEnd"/>
      <w:r w:rsidRPr="00C626C2">
        <w:rPr>
          <w:rFonts w:ascii="Arial" w:hAnsi="Arial" w:cs="Arial"/>
          <w:sz w:val="24"/>
          <w:szCs w:val="24"/>
        </w:rPr>
        <w:t xml:space="preserve"> para o MUNICÍPIO e cumpridas as metas e indicadores estabelecidos. </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2º A vigência da parceria poderá ser alterada, mediante solicitação da ORGANIZAÇÃO DA SOCIEDADE CIVIL, devidamente formalizada e justificada, a ser apresentada junto ao MUNICÍPIO em, no mínimo, 30 (trinta) dias antes do término de sua vigência, ou por solicitação do MUNICÍPIO dentro do período de sua vigência.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3º O prazo descrito no caput poderá ser prorrogado de ofício pelo MUNICÍPIO, antes do seu término, quando este der causa a atraso na liberação dos recursos, limitada ao exato período do atraso verificado, e informado no Sistema de Contabilidade e Execução Orçamentária.</w:t>
      </w:r>
    </w:p>
    <w:p w:rsidR="00A66FCE" w:rsidRDefault="00A66FCE"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OITAVA - DAS ALTERAÇÕES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A Administração Pública Municipal poderá autorizar ou propor a alteração do termo de fomento ou de colaboração ou do plano de trabalho, após, respectivamente, solicitação fundamentada da organização da sociedade civil ou sua anuência, desde que não haja alteração de seu objeto, da seguinte forma: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 por termo aditivo à parceria para: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1 - Conforme art. 25 do Decreto que Consolida as normas de Parcerias Voluntárias no âmbito da Administração Pública Municipal, o prazo máximo inicial do Termo é de 12 meses.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2 - O presente parágrafo só deverá constar nos termos de colaboração que contenham metas de caráter continuado.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3 - Em qualquer hipótese dos parágrafos primeiro e segundo, a prorrogação da vigência somente produzirá efeitos se autorizada pela autoridade pública responsável, com a respectiva publicação no DOM/SC, dentro do período de vigência: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(a) ampliação do valor global, no limite máximo de até trinta por cento;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(b) redução do valor global, sem limitação de montante;</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 prorrogação da vigência, em períodos iguais e sucessivos, limitados à duração máxima de 60 (sessenta) meses;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(d) alteração da destinação dos bens remanescentes; ou</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(II) por certidão de </w:t>
      </w:r>
      <w:proofErr w:type="spellStart"/>
      <w:r w:rsidRPr="00C626C2">
        <w:rPr>
          <w:rFonts w:ascii="Arial" w:hAnsi="Arial" w:cs="Arial"/>
          <w:sz w:val="24"/>
          <w:szCs w:val="24"/>
        </w:rPr>
        <w:t>apostilamento</w:t>
      </w:r>
      <w:proofErr w:type="spellEnd"/>
      <w:r w:rsidRPr="00C626C2">
        <w:rPr>
          <w:rFonts w:ascii="Arial" w:hAnsi="Arial" w:cs="Arial"/>
          <w:sz w:val="24"/>
          <w:szCs w:val="24"/>
        </w:rPr>
        <w:t>, nas demais hipóteses de alteração, tais como: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(a) utilização de rendimentos de aplicações financeiras antes do término da execução da parceria; ou</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(b) remanejamento de recursos sem a alteração do valor global.</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Parágrafo único. Sem prejuízo das alterações acima previstas, a parceria deverá ser alterada por certidão de </w:t>
      </w:r>
      <w:proofErr w:type="spellStart"/>
      <w:r w:rsidRPr="00C626C2">
        <w:rPr>
          <w:rFonts w:ascii="Arial" w:hAnsi="Arial" w:cs="Arial"/>
          <w:sz w:val="24"/>
          <w:szCs w:val="24"/>
        </w:rPr>
        <w:t>apostilamento</w:t>
      </w:r>
      <w:proofErr w:type="spellEnd"/>
      <w:r w:rsidRPr="00C626C2">
        <w:rPr>
          <w:rFonts w:ascii="Arial" w:hAnsi="Arial" w:cs="Arial"/>
          <w:sz w:val="24"/>
          <w:szCs w:val="24"/>
        </w:rPr>
        <w:t>, independentemente de anuência da organização da sociedade civil, para: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lastRenderedPageBreak/>
        <w:t>(I) prorrogação da vigência, antes de seu término, quando o órgão ou a entidade da administração pública municipal tiver dado causa ao atraso na liberação de recursos financeiros, ficando a prorrogação limitada ao exato período do atraso verificado e</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(II) indicação dos créditos orçamentários de exercícios futuros.</w:t>
      </w:r>
    </w:p>
    <w:p w:rsidR="00A66FCE" w:rsidRDefault="00A66FCE"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NONA - DO REAJUSTE</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Nos termos do Decreto Municipal que Consolida as normas de Parcerias Voluntárias no âmbito da Administração Pública Municipal, o reajuste de preços, se cabível, somente será devido, por ocasião da prorrogação da vigência do termo de colaboração, desde que mantida a </w:t>
      </w:r>
      <w:proofErr w:type="spellStart"/>
      <w:r w:rsidRPr="00C626C2">
        <w:rPr>
          <w:rFonts w:ascii="Arial" w:hAnsi="Arial" w:cs="Arial"/>
          <w:sz w:val="24"/>
          <w:szCs w:val="24"/>
        </w:rPr>
        <w:t>vantajosidade</w:t>
      </w:r>
      <w:proofErr w:type="spellEnd"/>
      <w:r w:rsidRPr="00C626C2">
        <w:rPr>
          <w:rFonts w:ascii="Arial" w:hAnsi="Arial" w:cs="Arial"/>
          <w:sz w:val="24"/>
          <w:szCs w:val="24"/>
        </w:rPr>
        <w:t xml:space="preserve"> para a Administração e observados os seguintes fatores: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 no caso das despesas e custos atrelados à mão de obra principal utilizada no objeto da parceria, deverá ser demonstrada de forma analítica a variação dos custos conforme acordo ou convenção coletiva de regência da categoria;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(II) em relação aos demais custos e despesas previstos no Termo, será observado o reajuste medido pela variação do Índice de Preços ao Consumidor Ampliado-Especial (IPCA-E) do IBGE, a cada período de 12 (doze) meses, a contar da data da publicação do extrato do Termo.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1º Fica vedada a inclusão de benefícios não previstos na proposta inicial da parceria, exceto quando se tornarem obrigatórios por força de instrumento legal, sentença normativa, acordo ou convenção coletiva.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2º O pleito de reajuste deverá ser apresentado através de planilha analítica, sendo submetida à análise da Secretaria Municipal de ___________.</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3º Os eventuais reajustes serão objeto de preclusão com a assinatura da prorrogação do Termo de Parceria/Fomento ou com o encerramento da vigência da parceria.</w:t>
      </w:r>
    </w:p>
    <w:p w:rsidR="00C626C2" w:rsidRPr="00C626C2" w:rsidRDefault="00C626C2"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DÉCIMA - DO VALOR E CRONOGRAMA DE DESEMBOLSO</w:t>
      </w:r>
    </w:p>
    <w:p w:rsid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O valor do presente TERMO é de R$ ____________ (valor por extenso), e correrá a conta do PT ________________; FR _____; ND ______________, e será pago em ____ (______) parcelas trimestrais, nos valores descriminados abaixo, tendo sido emitida</w:t>
      </w:r>
      <w:r w:rsidR="001B3983">
        <w:rPr>
          <w:rFonts w:ascii="Arial" w:hAnsi="Arial" w:cs="Arial"/>
          <w:sz w:val="24"/>
          <w:szCs w:val="24"/>
        </w:rPr>
        <w:t xml:space="preserve"> </w:t>
      </w:r>
      <w:r w:rsidRPr="00C626C2">
        <w:rPr>
          <w:rFonts w:ascii="Arial" w:hAnsi="Arial" w:cs="Arial"/>
          <w:sz w:val="24"/>
          <w:szCs w:val="24"/>
        </w:rPr>
        <w:t>(s) a</w:t>
      </w:r>
      <w:r w:rsidR="001B3983">
        <w:rPr>
          <w:rFonts w:ascii="Arial" w:hAnsi="Arial" w:cs="Arial"/>
          <w:sz w:val="24"/>
          <w:szCs w:val="24"/>
        </w:rPr>
        <w:t xml:space="preserve"> </w:t>
      </w:r>
      <w:r w:rsidRPr="00C626C2">
        <w:rPr>
          <w:rFonts w:ascii="Arial" w:hAnsi="Arial" w:cs="Arial"/>
          <w:sz w:val="24"/>
          <w:szCs w:val="24"/>
        </w:rPr>
        <w:t>(s) Nota</w:t>
      </w:r>
      <w:r w:rsidR="001B3983">
        <w:rPr>
          <w:rFonts w:ascii="Arial" w:hAnsi="Arial" w:cs="Arial"/>
          <w:sz w:val="24"/>
          <w:szCs w:val="24"/>
        </w:rPr>
        <w:t xml:space="preserve"> </w:t>
      </w:r>
      <w:r w:rsidRPr="00C626C2">
        <w:rPr>
          <w:rFonts w:ascii="Arial" w:hAnsi="Arial" w:cs="Arial"/>
          <w:sz w:val="24"/>
          <w:szCs w:val="24"/>
        </w:rPr>
        <w:t>(s) de Empenho Nº ______, em ___/___/20__, no valor de R$ ______________ (valor por extenso).</w:t>
      </w:r>
    </w:p>
    <w:p w:rsidR="004252B9" w:rsidRDefault="004252B9" w:rsidP="004252B9">
      <w:pPr>
        <w:spacing w:before="120" w:after="120" w:line="24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3114"/>
        <w:gridCol w:w="3115"/>
        <w:gridCol w:w="3115"/>
      </w:tblGrid>
      <w:tr w:rsidR="001C5EA5" w:rsidTr="001C5EA5">
        <w:tc>
          <w:tcPr>
            <w:tcW w:w="3114" w:type="dxa"/>
          </w:tcPr>
          <w:p w:rsidR="001C5EA5" w:rsidRDefault="001C5EA5" w:rsidP="001C5EA5">
            <w:pPr>
              <w:spacing w:before="120" w:after="120"/>
              <w:jc w:val="center"/>
              <w:rPr>
                <w:rFonts w:ascii="Arial" w:hAnsi="Arial" w:cs="Arial"/>
                <w:sz w:val="24"/>
                <w:szCs w:val="24"/>
              </w:rPr>
            </w:pPr>
            <w:r w:rsidRPr="00C626C2">
              <w:rPr>
                <w:rFonts w:ascii="Arial" w:hAnsi="Arial" w:cs="Arial"/>
                <w:sz w:val="24"/>
                <w:szCs w:val="24"/>
              </w:rPr>
              <w:t>1ª Parcela</w:t>
            </w:r>
          </w:p>
        </w:tc>
        <w:tc>
          <w:tcPr>
            <w:tcW w:w="3115" w:type="dxa"/>
          </w:tcPr>
          <w:p w:rsidR="001C5EA5" w:rsidRDefault="001C5EA5" w:rsidP="001C5EA5">
            <w:pPr>
              <w:spacing w:before="120" w:after="120"/>
              <w:jc w:val="center"/>
              <w:rPr>
                <w:rFonts w:ascii="Arial" w:hAnsi="Arial" w:cs="Arial"/>
                <w:sz w:val="24"/>
                <w:szCs w:val="24"/>
              </w:rPr>
            </w:pPr>
            <w:r w:rsidRPr="00C626C2">
              <w:rPr>
                <w:rFonts w:ascii="Arial" w:hAnsi="Arial" w:cs="Arial"/>
                <w:sz w:val="24"/>
                <w:szCs w:val="24"/>
              </w:rPr>
              <w:t>2ª Parcela</w:t>
            </w:r>
          </w:p>
        </w:tc>
        <w:tc>
          <w:tcPr>
            <w:tcW w:w="3115" w:type="dxa"/>
          </w:tcPr>
          <w:p w:rsidR="001C5EA5" w:rsidRDefault="001C5EA5" w:rsidP="001C5EA5">
            <w:pPr>
              <w:spacing w:before="120" w:after="120"/>
              <w:jc w:val="center"/>
              <w:rPr>
                <w:rFonts w:ascii="Arial" w:hAnsi="Arial" w:cs="Arial"/>
                <w:sz w:val="24"/>
                <w:szCs w:val="24"/>
              </w:rPr>
            </w:pPr>
            <w:r w:rsidRPr="00C626C2">
              <w:rPr>
                <w:rFonts w:ascii="Arial" w:hAnsi="Arial" w:cs="Arial"/>
                <w:sz w:val="24"/>
                <w:szCs w:val="24"/>
              </w:rPr>
              <w:t>3ª Parcela</w:t>
            </w:r>
          </w:p>
        </w:tc>
      </w:tr>
      <w:tr w:rsidR="001C5EA5" w:rsidTr="001C5EA5">
        <w:tc>
          <w:tcPr>
            <w:tcW w:w="3114" w:type="dxa"/>
          </w:tcPr>
          <w:p w:rsidR="001C5EA5" w:rsidRDefault="001C5EA5" w:rsidP="001C5EA5">
            <w:pPr>
              <w:spacing w:before="120" w:after="120"/>
              <w:jc w:val="center"/>
              <w:rPr>
                <w:rFonts w:ascii="Arial" w:hAnsi="Arial" w:cs="Arial"/>
                <w:sz w:val="24"/>
                <w:szCs w:val="24"/>
              </w:rPr>
            </w:pPr>
            <w:r w:rsidRPr="00C626C2">
              <w:rPr>
                <w:rFonts w:ascii="Arial" w:hAnsi="Arial" w:cs="Arial"/>
                <w:sz w:val="24"/>
                <w:szCs w:val="24"/>
              </w:rPr>
              <w:t>R$ XXXXXX</w:t>
            </w:r>
          </w:p>
        </w:tc>
        <w:tc>
          <w:tcPr>
            <w:tcW w:w="3115" w:type="dxa"/>
          </w:tcPr>
          <w:p w:rsidR="001C5EA5" w:rsidRDefault="001C5EA5" w:rsidP="001C5EA5">
            <w:pPr>
              <w:spacing w:before="120" w:after="120"/>
              <w:jc w:val="center"/>
              <w:rPr>
                <w:rFonts w:ascii="Arial" w:hAnsi="Arial" w:cs="Arial"/>
                <w:sz w:val="24"/>
                <w:szCs w:val="24"/>
              </w:rPr>
            </w:pPr>
            <w:r w:rsidRPr="00C626C2">
              <w:rPr>
                <w:rFonts w:ascii="Arial" w:hAnsi="Arial" w:cs="Arial"/>
                <w:sz w:val="24"/>
                <w:szCs w:val="24"/>
              </w:rPr>
              <w:t>R$ XXXXXX</w:t>
            </w:r>
          </w:p>
        </w:tc>
        <w:tc>
          <w:tcPr>
            <w:tcW w:w="3115" w:type="dxa"/>
          </w:tcPr>
          <w:p w:rsidR="001C5EA5" w:rsidRDefault="001C5EA5" w:rsidP="001C5EA5">
            <w:pPr>
              <w:spacing w:before="120" w:after="120"/>
              <w:jc w:val="center"/>
              <w:rPr>
                <w:rFonts w:ascii="Arial" w:hAnsi="Arial" w:cs="Arial"/>
                <w:sz w:val="24"/>
                <w:szCs w:val="24"/>
              </w:rPr>
            </w:pPr>
            <w:r w:rsidRPr="00C626C2">
              <w:rPr>
                <w:rFonts w:ascii="Arial" w:hAnsi="Arial" w:cs="Arial"/>
                <w:sz w:val="24"/>
                <w:szCs w:val="24"/>
              </w:rPr>
              <w:t>R$ XXXXXX</w:t>
            </w:r>
          </w:p>
        </w:tc>
      </w:tr>
      <w:tr w:rsidR="001C5EA5" w:rsidTr="001C5EA5">
        <w:tc>
          <w:tcPr>
            <w:tcW w:w="3114" w:type="dxa"/>
          </w:tcPr>
          <w:p w:rsidR="001C5EA5" w:rsidRDefault="001C5EA5" w:rsidP="001C5EA5">
            <w:pPr>
              <w:spacing w:before="120" w:after="120"/>
              <w:jc w:val="center"/>
              <w:rPr>
                <w:rFonts w:ascii="Arial" w:hAnsi="Arial" w:cs="Arial"/>
                <w:sz w:val="24"/>
                <w:szCs w:val="24"/>
              </w:rPr>
            </w:pPr>
            <w:r>
              <w:rPr>
                <w:rFonts w:ascii="Arial" w:hAnsi="Arial" w:cs="Arial"/>
                <w:sz w:val="24"/>
                <w:szCs w:val="24"/>
              </w:rPr>
              <w:t>4</w:t>
            </w:r>
            <w:r w:rsidRPr="00C626C2">
              <w:rPr>
                <w:rFonts w:ascii="Arial" w:hAnsi="Arial" w:cs="Arial"/>
                <w:sz w:val="24"/>
                <w:szCs w:val="24"/>
              </w:rPr>
              <w:t>ª Parcela</w:t>
            </w:r>
          </w:p>
        </w:tc>
        <w:tc>
          <w:tcPr>
            <w:tcW w:w="3115" w:type="dxa"/>
          </w:tcPr>
          <w:p w:rsidR="001C5EA5" w:rsidRDefault="001C5EA5" w:rsidP="001C5EA5">
            <w:pPr>
              <w:spacing w:before="120" w:after="120"/>
              <w:jc w:val="center"/>
              <w:rPr>
                <w:rFonts w:ascii="Arial" w:hAnsi="Arial" w:cs="Arial"/>
                <w:sz w:val="24"/>
                <w:szCs w:val="24"/>
              </w:rPr>
            </w:pPr>
            <w:r>
              <w:rPr>
                <w:rFonts w:ascii="Arial" w:hAnsi="Arial" w:cs="Arial"/>
                <w:sz w:val="24"/>
                <w:szCs w:val="24"/>
              </w:rPr>
              <w:t>5</w:t>
            </w:r>
            <w:r w:rsidRPr="00C626C2">
              <w:rPr>
                <w:rFonts w:ascii="Arial" w:hAnsi="Arial" w:cs="Arial"/>
                <w:sz w:val="24"/>
                <w:szCs w:val="24"/>
              </w:rPr>
              <w:t>ª Parcela</w:t>
            </w:r>
          </w:p>
        </w:tc>
        <w:tc>
          <w:tcPr>
            <w:tcW w:w="3115" w:type="dxa"/>
          </w:tcPr>
          <w:p w:rsidR="001C5EA5" w:rsidRDefault="001C5EA5" w:rsidP="001C5EA5">
            <w:pPr>
              <w:spacing w:before="120" w:after="120"/>
              <w:jc w:val="center"/>
              <w:rPr>
                <w:rFonts w:ascii="Arial" w:hAnsi="Arial" w:cs="Arial"/>
                <w:sz w:val="24"/>
                <w:szCs w:val="24"/>
              </w:rPr>
            </w:pPr>
            <w:r>
              <w:rPr>
                <w:rFonts w:ascii="Arial" w:hAnsi="Arial" w:cs="Arial"/>
                <w:sz w:val="24"/>
                <w:szCs w:val="24"/>
              </w:rPr>
              <w:t>6</w:t>
            </w:r>
            <w:r w:rsidRPr="00C626C2">
              <w:rPr>
                <w:rFonts w:ascii="Arial" w:hAnsi="Arial" w:cs="Arial"/>
                <w:sz w:val="24"/>
                <w:szCs w:val="24"/>
              </w:rPr>
              <w:t>ª Parcela</w:t>
            </w:r>
          </w:p>
        </w:tc>
      </w:tr>
      <w:tr w:rsidR="001C5EA5" w:rsidTr="001C5EA5">
        <w:tc>
          <w:tcPr>
            <w:tcW w:w="3114" w:type="dxa"/>
          </w:tcPr>
          <w:p w:rsidR="001C5EA5" w:rsidRDefault="001C5EA5" w:rsidP="001C5EA5">
            <w:pPr>
              <w:spacing w:before="120" w:after="120"/>
              <w:jc w:val="center"/>
              <w:rPr>
                <w:rFonts w:ascii="Arial" w:hAnsi="Arial" w:cs="Arial"/>
                <w:sz w:val="24"/>
                <w:szCs w:val="24"/>
              </w:rPr>
            </w:pPr>
            <w:r w:rsidRPr="00C626C2">
              <w:rPr>
                <w:rFonts w:ascii="Arial" w:hAnsi="Arial" w:cs="Arial"/>
                <w:sz w:val="24"/>
                <w:szCs w:val="24"/>
              </w:rPr>
              <w:lastRenderedPageBreak/>
              <w:t>R$ XXXXXX</w:t>
            </w:r>
          </w:p>
        </w:tc>
        <w:tc>
          <w:tcPr>
            <w:tcW w:w="3115" w:type="dxa"/>
          </w:tcPr>
          <w:p w:rsidR="001C5EA5" w:rsidRDefault="001C5EA5" w:rsidP="001C5EA5">
            <w:pPr>
              <w:spacing w:before="120" w:after="120"/>
              <w:jc w:val="center"/>
              <w:rPr>
                <w:rFonts w:ascii="Arial" w:hAnsi="Arial" w:cs="Arial"/>
                <w:sz w:val="24"/>
                <w:szCs w:val="24"/>
              </w:rPr>
            </w:pPr>
            <w:r w:rsidRPr="00C626C2">
              <w:rPr>
                <w:rFonts w:ascii="Arial" w:hAnsi="Arial" w:cs="Arial"/>
                <w:sz w:val="24"/>
                <w:szCs w:val="24"/>
              </w:rPr>
              <w:t>R$ XXXXXX</w:t>
            </w:r>
          </w:p>
        </w:tc>
        <w:tc>
          <w:tcPr>
            <w:tcW w:w="3115" w:type="dxa"/>
          </w:tcPr>
          <w:p w:rsidR="001C5EA5" w:rsidRDefault="001C5EA5" w:rsidP="001C5EA5">
            <w:pPr>
              <w:spacing w:before="120" w:after="120"/>
              <w:jc w:val="center"/>
              <w:rPr>
                <w:rFonts w:ascii="Arial" w:hAnsi="Arial" w:cs="Arial"/>
                <w:sz w:val="24"/>
                <w:szCs w:val="24"/>
              </w:rPr>
            </w:pPr>
            <w:r w:rsidRPr="00C626C2">
              <w:rPr>
                <w:rFonts w:ascii="Arial" w:hAnsi="Arial" w:cs="Arial"/>
                <w:sz w:val="24"/>
                <w:szCs w:val="24"/>
              </w:rPr>
              <w:t>R$ XXXXXX</w:t>
            </w:r>
          </w:p>
        </w:tc>
      </w:tr>
      <w:tr w:rsidR="001C5EA5" w:rsidTr="001C5EA5">
        <w:tc>
          <w:tcPr>
            <w:tcW w:w="3114" w:type="dxa"/>
          </w:tcPr>
          <w:p w:rsidR="001C5EA5" w:rsidRDefault="001C5EA5" w:rsidP="001C5EA5">
            <w:pPr>
              <w:spacing w:before="120" w:after="120"/>
              <w:jc w:val="center"/>
              <w:rPr>
                <w:rFonts w:ascii="Arial" w:hAnsi="Arial" w:cs="Arial"/>
                <w:sz w:val="24"/>
                <w:szCs w:val="24"/>
              </w:rPr>
            </w:pPr>
            <w:r>
              <w:rPr>
                <w:rFonts w:ascii="Arial" w:hAnsi="Arial" w:cs="Arial"/>
                <w:sz w:val="24"/>
                <w:szCs w:val="24"/>
              </w:rPr>
              <w:t>7</w:t>
            </w:r>
            <w:r w:rsidRPr="00C626C2">
              <w:rPr>
                <w:rFonts w:ascii="Arial" w:hAnsi="Arial" w:cs="Arial"/>
                <w:sz w:val="24"/>
                <w:szCs w:val="24"/>
              </w:rPr>
              <w:t>ª Parcela</w:t>
            </w:r>
          </w:p>
        </w:tc>
        <w:tc>
          <w:tcPr>
            <w:tcW w:w="3115" w:type="dxa"/>
          </w:tcPr>
          <w:p w:rsidR="001C5EA5" w:rsidRDefault="001C5EA5" w:rsidP="001C5EA5">
            <w:pPr>
              <w:spacing w:before="120" w:after="120"/>
              <w:jc w:val="center"/>
              <w:rPr>
                <w:rFonts w:ascii="Arial" w:hAnsi="Arial" w:cs="Arial"/>
                <w:sz w:val="24"/>
                <w:szCs w:val="24"/>
              </w:rPr>
            </w:pPr>
            <w:r>
              <w:rPr>
                <w:rFonts w:ascii="Arial" w:hAnsi="Arial" w:cs="Arial"/>
                <w:sz w:val="24"/>
                <w:szCs w:val="24"/>
              </w:rPr>
              <w:t>8</w:t>
            </w:r>
            <w:r w:rsidRPr="00C626C2">
              <w:rPr>
                <w:rFonts w:ascii="Arial" w:hAnsi="Arial" w:cs="Arial"/>
                <w:sz w:val="24"/>
                <w:szCs w:val="24"/>
              </w:rPr>
              <w:t>ª Parcela</w:t>
            </w:r>
          </w:p>
        </w:tc>
        <w:tc>
          <w:tcPr>
            <w:tcW w:w="3115" w:type="dxa"/>
          </w:tcPr>
          <w:p w:rsidR="001C5EA5" w:rsidRDefault="001C5EA5" w:rsidP="001C5EA5">
            <w:pPr>
              <w:spacing w:before="120" w:after="120"/>
              <w:jc w:val="center"/>
              <w:rPr>
                <w:rFonts w:ascii="Arial" w:hAnsi="Arial" w:cs="Arial"/>
                <w:sz w:val="24"/>
                <w:szCs w:val="24"/>
              </w:rPr>
            </w:pPr>
            <w:r>
              <w:rPr>
                <w:rFonts w:ascii="Arial" w:hAnsi="Arial" w:cs="Arial"/>
                <w:sz w:val="24"/>
                <w:szCs w:val="24"/>
              </w:rPr>
              <w:t>9</w:t>
            </w:r>
            <w:r w:rsidRPr="00C626C2">
              <w:rPr>
                <w:rFonts w:ascii="Arial" w:hAnsi="Arial" w:cs="Arial"/>
                <w:sz w:val="24"/>
                <w:szCs w:val="24"/>
              </w:rPr>
              <w:t>ª Parcela</w:t>
            </w:r>
          </w:p>
        </w:tc>
      </w:tr>
      <w:tr w:rsidR="001C5EA5" w:rsidTr="001C5EA5">
        <w:tc>
          <w:tcPr>
            <w:tcW w:w="3114" w:type="dxa"/>
          </w:tcPr>
          <w:p w:rsidR="001C5EA5" w:rsidRDefault="001C5EA5" w:rsidP="001C5EA5">
            <w:pPr>
              <w:spacing w:before="120" w:after="120"/>
              <w:jc w:val="center"/>
              <w:rPr>
                <w:rFonts w:ascii="Arial" w:hAnsi="Arial" w:cs="Arial"/>
                <w:sz w:val="24"/>
                <w:szCs w:val="24"/>
              </w:rPr>
            </w:pPr>
            <w:r w:rsidRPr="00C626C2">
              <w:rPr>
                <w:rFonts w:ascii="Arial" w:hAnsi="Arial" w:cs="Arial"/>
                <w:sz w:val="24"/>
                <w:szCs w:val="24"/>
              </w:rPr>
              <w:t>R$ XXXXXX</w:t>
            </w:r>
          </w:p>
        </w:tc>
        <w:tc>
          <w:tcPr>
            <w:tcW w:w="3115" w:type="dxa"/>
          </w:tcPr>
          <w:p w:rsidR="001C5EA5" w:rsidRDefault="001C5EA5" w:rsidP="001C5EA5">
            <w:pPr>
              <w:spacing w:before="120" w:after="120"/>
              <w:jc w:val="center"/>
              <w:rPr>
                <w:rFonts w:ascii="Arial" w:hAnsi="Arial" w:cs="Arial"/>
                <w:sz w:val="24"/>
                <w:szCs w:val="24"/>
              </w:rPr>
            </w:pPr>
            <w:r w:rsidRPr="00C626C2">
              <w:rPr>
                <w:rFonts w:ascii="Arial" w:hAnsi="Arial" w:cs="Arial"/>
                <w:sz w:val="24"/>
                <w:szCs w:val="24"/>
              </w:rPr>
              <w:t>R$ XXXXXX</w:t>
            </w:r>
          </w:p>
        </w:tc>
        <w:tc>
          <w:tcPr>
            <w:tcW w:w="3115" w:type="dxa"/>
          </w:tcPr>
          <w:p w:rsidR="001C5EA5" w:rsidRDefault="001C5EA5" w:rsidP="001C5EA5">
            <w:pPr>
              <w:spacing w:before="120" w:after="120"/>
              <w:jc w:val="center"/>
              <w:rPr>
                <w:rFonts w:ascii="Arial" w:hAnsi="Arial" w:cs="Arial"/>
                <w:sz w:val="24"/>
                <w:szCs w:val="24"/>
              </w:rPr>
            </w:pPr>
            <w:r w:rsidRPr="00C626C2">
              <w:rPr>
                <w:rFonts w:ascii="Arial" w:hAnsi="Arial" w:cs="Arial"/>
                <w:sz w:val="24"/>
                <w:szCs w:val="24"/>
              </w:rPr>
              <w:t>R$ XXXXXX</w:t>
            </w:r>
          </w:p>
        </w:tc>
      </w:tr>
      <w:tr w:rsidR="001C5EA5" w:rsidTr="001C5EA5">
        <w:tc>
          <w:tcPr>
            <w:tcW w:w="3114" w:type="dxa"/>
          </w:tcPr>
          <w:p w:rsidR="001C5EA5" w:rsidRDefault="001C5EA5" w:rsidP="001C5EA5">
            <w:pPr>
              <w:spacing w:before="120" w:after="120"/>
              <w:jc w:val="center"/>
              <w:rPr>
                <w:rFonts w:ascii="Arial" w:hAnsi="Arial" w:cs="Arial"/>
                <w:sz w:val="24"/>
                <w:szCs w:val="24"/>
              </w:rPr>
            </w:pPr>
            <w:r w:rsidRPr="00C626C2">
              <w:rPr>
                <w:rFonts w:ascii="Arial" w:hAnsi="Arial" w:cs="Arial"/>
                <w:sz w:val="24"/>
                <w:szCs w:val="24"/>
              </w:rPr>
              <w:t>1</w:t>
            </w:r>
            <w:r>
              <w:rPr>
                <w:rFonts w:ascii="Arial" w:hAnsi="Arial" w:cs="Arial"/>
                <w:sz w:val="24"/>
                <w:szCs w:val="24"/>
              </w:rPr>
              <w:t>0</w:t>
            </w:r>
            <w:r w:rsidRPr="00C626C2">
              <w:rPr>
                <w:rFonts w:ascii="Arial" w:hAnsi="Arial" w:cs="Arial"/>
                <w:sz w:val="24"/>
                <w:szCs w:val="24"/>
              </w:rPr>
              <w:t>ª Parcela</w:t>
            </w:r>
          </w:p>
        </w:tc>
        <w:tc>
          <w:tcPr>
            <w:tcW w:w="3115" w:type="dxa"/>
          </w:tcPr>
          <w:p w:rsidR="001C5EA5" w:rsidRDefault="001C5EA5" w:rsidP="001C5EA5">
            <w:pPr>
              <w:spacing w:before="120" w:after="120"/>
              <w:jc w:val="center"/>
              <w:rPr>
                <w:rFonts w:ascii="Arial" w:hAnsi="Arial" w:cs="Arial"/>
                <w:sz w:val="24"/>
                <w:szCs w:val="24"/>
              </w:rPr>
            </w:pPr>
            <w:r>
              <w:rPr>
                <w:rFonts w:ascii="Arial" w:hAnsi="Arial" w:cs="Arial"/>
                <w:sz w:val="24"/>
                <w:szCs w:val="24"/>
              </w:rPr>
              <w:t>11</w:t>
            </w:r>
            <w:r w:rsidRPr="00C626C2">
              <w:rPr>
                <w:rFonts w:ascii="Arial" w:hAnsi="Arial" w:cs="Arial"/>
                <w:sz w:val="24"/>
                <w:szCs w:val="24"/>
              </w:rPr>
              <w:t>ª Parcela</w:t>
            </w:r>
          </w:p>
        </w:tc>
        <w:tc>
          <w:tcPr>
            <w:tcW w:w="3115" w:type="dxa"/>
          </w:tcPr>
          <w:p w:rsidR="001C5EA5" w:rsidRDefault="001C5EA5" w:rsidP="001C5EA5">
            <w:pPr>
              <w:spacing w:before="120" w:after="120"/>
              <w:jc w:val="center"/>
              <w:rPr>
                <w:rFonts w:ascii="Arial" w:hAnsi="Arial" w:cs="Arial"/>
                <w:sz w:val="24"/>
                <w:szCs w:val="24"/>
              </w:rPr>
            </w:pPr>
            <w:r>
              <w:rPr>
                <w:rFonts w:ascii="Arial" w:hAnsi="Arial" w:cs="Arial"/>
                <w:sz w:val="24"/>
                <w:szCs w:val="24"/>
              </w:rPr>
              <w:t>12</w:t>
            </w:r>
            <w:r w:rsidRPr="00C626C2">
              <w:rPr>
                <w:rFonts w:ascii="Arial" w:hAnsi="Arial" w:cs="Arial"/>
                <w:sz w:val="24"/>
                <w:szCs w:val="24"/>
              </w:rPr>
              <w:t>ª Parcela</w:t>
            </w:r>
          </w:p>
        </w:tc>
      </w:tr>
      <w:tr w:rsidR="001C5EA5" w:rsidTr="001C5EA5">
        <w:tc>
          <w:tcPr>
            <w:tcW w:w="3114" w:type="dxa"/>
          </w:tcPr>
          <w:p w:rsidR="001C5EA5" w:rsidRDefault="001C5EA5" w:rsidP="001C5EA5">
            <w:pPr>
              <w:spacing w:before="120" w:after="120"/>
              <w:jc w:val="center"/>
              <w:rPr>
                <w:rFonts w:ascii="Arial" w:hAnsi="Arial" w:cs="Arial"/>
                <w:sz w:val="24"/>
                <w:szCs w:val="24"/>
              </w:rPr>
            </w:pPr>
            <w:r w:rsidRPr="00C626C2">
              <w:rPr>
                <w:rFonts w:ascii="Arial" w:hAnsi="Arial" w:cs="Arial"/>
                <w:sz w:val="24"/>
                <w:szCs w:val="24"/>
              </w:rPr>
              <w:t>R$ XXXXXX</w:t>
            </w:r>
          </w:p>
        </w:tc>
        <w:tc>
          <w:tcPr>
            <w:tcW w:w="3115" w:type="dxa"/>
          </w:tcPr>
          <w:p w:rsidR="001C5EA5" w:rsidRDefault="001C5EA5" w:rsidP="001C5EA5">
            <w:pPr>
              <w:spacing w:before="120" w:after="120"/>
              <w:jc w:val="center"/>
              <w:rPr>
                <w:rFonts w:ascii="Arial" w:hAnsi="Arial" w:cs="Arial"/>
                <w:sz w:val="24"/>
                <w:szCs w:val="24"/>
              </w:rPr>
            </w:pPr>
            <w:r w:rsidRPr="00C626C2">
              <w:rPr>
                <w:rFonts w:ascii="Arial" w:hAnsi="Arial" w:cs="Arial"/>
                <w:sz w:val="24"/>
                <w:szCs w:val="24"/>
              </w:rPr>
              <w:t>R$ XXXXXX</w:t>
            </w:r>
          </w:p>
        </w:tc>
        <w:tc>
          <w:tcPr>
            <w:tcW w:w="3115" w:type="dxa"/>
          </w:tcPr>
          <w:p w:rsidR="001C5EA5" w:rsidRDefault="001C5EA5" w:rsidP="001C5EA5">
            <w:pPr>
              <w:spacing w:before="120" w:after="120"/>
              <w:jc w:val="center"/>
              <w:rPr>
                <w:rFonts w:ascii="Arial" w:hAnsi="Arial" w:cs="Arial"/>
                <w:sz w:val="24"/>
                <w:szCs w:val="24"/>
              </w:rPr>
            </w:pPr>
            <w:r w:rsidRPr="00C626C2">
              <w:rPr>
                <w:rFonts w:ascii="Arial" w:hAnsi="Arial" w:cs="Arial"/>
                <w:sz w:val="24"/>
                <w:szCs w:val="24"/>
              </w:rPr>
              <w:t>R$ XXXXXX</w:t>
            </w:r>
          </w:p>
        </w:tc>
      </w:tr>
    </w:tbl>
    <w:p w:rsidR="004252B9" w:rsidRPr="00C626C2" w:rsidRDefault="004252B9" w:rsidP="004252B9">
      <w:pPr>
        <w:spacing w:before="120" w:after="120" w:line="240" w:lineRule="auto"/>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1º O cronograma de desembolso representa previsão inicial de repasses, sendo certo que estes ocorrerão conforme a apresentação da prestação de contas. Quando os recursos forem repassados em três ou mais parcelas, a terceira ficará condicionada à apresentação da prestação de contas da primeira parcela, e assim sucessivamente, de modo que se permita à instituição possuir em sua conta o montante correspondente a um repasse inicial previsto no cronograma. Após a aplicação da última parcela será apresentada a prestação de contas final dos recursos recebidos.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2º Os recursos previstos no caput serão repassados, mediante transferência eletrônica, através de crédito em conta bancária específica, vinculada à ORGANIZAÇÃO DA SOCIEDADE CIVIL, onde serão movimentados, vedada a utilização da conta para outra finalidade, conforme descrito no subitem 16.01 do Edital.</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3º A primeira parcela será liberada em até 30 (trinta) dias após a celebração do TERMO e as demais, trimestralmente, na forma estipulada no cronograma de desembolso constante no Plano de Trabalho.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4º É vedado o repasse de recursos caso não seja aprovada a prestação de contas do penúltimo repasse efetuado.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5º Os recursos recebidos em decorrência da parceria serão depositados em conta corrente específica isenta de tarifa bancária no ___________ (instituição financeira indicada pela Administração Municipal) e, enquanto não empregados na sua finalidade, serão obrigatoriamente aplicados, conforme regulamento específico.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6º Os rendimentos de ativos financeiros e eventuais saldos remanescentes poderão ser aplicados pela organização da sociedade civil na ampliação de metas do objeto da parceria, desde que no curso de sua vigência e mediante aprovação da alteração no plano de trabalho pela autoridade pública competente.</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7º Na eventual celebração de termos aditivos, indicar-se-ão os créditos e empenhos para sua cobertura, e de cada parcela da despesa a ser transferida em exercício futuro.</w:t>
      </w:r>
    </w:p>
    <w:p w:rsidR="001C5EA5" w:rsidRDefault="001C5EA5"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DÉCIMA PRIMEIRA - DA PRESTAÇÃO DE CONTAS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As prestações de contas parciais devem ser apresentadas até 45 (quarenta e cinco) dias após terminado o período a que se refere a parcela, sendo a última entregue </w:t>
      </w:r>
      <w:r w:rsidRPr="00C626C2">
        <w:rPr>
          <w:rFonts w:ascii="Arial" w:hAnsi="Arial" w:cs="Arial"/>
          <w:sz w:val="24"/>
          <w:szCs w:val="24"/>
        </w:rPr>
        <w:lastRenderedPageBreak/>
        <w:t>até 90 (noventa) dias após o término da presente parceria, acompanhada do comprovante de devolução do saldo.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1º A prestação de contas será instruída com os documentos indicados na Resolução CGM nº _______.</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2º A prestação de contas somente será recebida pelo MUNICÍPIO se estiver instruída com todos os documentos referidos no PARÁGRAFO PRIMEIRO.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3º No caso de erro nos documentos apresentados, serão devolvidos à ORGANIZAÇÃO DA SOCIEDADE CIVIL, ficando o repasse da parcela subsequente condicionado à reapresentação válida desses documentos.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4º Os mapas, demonstrativos e relatórios físico-financeiros deverão conter assinatura do representante legal da ORGANIZAÇÃO DA SOCIEDADE CIVIL, bem como de contabilista registrado no Conselho Regional de Contabilidade.</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5º Os documentos fiscais originais deverão conter carimbo ou dizeres com os seguintes termos: "Prestação de Contas nº XXX/XXXX - TERMO DE COLABORAÇÃO Nº XXX/XXXX, entre a (Instituição) e a Secretaria Municipal XXX".</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6º A ORGANIZAÇÃO DA SOCIEDADE CIVIL deverá manter em boa ordem e guarda todos os documentos originais que comprovem as despesas realizadas no decorrer da parceria durante o prazo de 10 (dez) anos.</w:t>
      </w:r>
    </w:p>
    <w:p w:rsidR="001C5EA5" w:rsidRDefault="001C5EA5"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DÉCIMA SEGUNDA - DA FORMA DE MONITORAMENTO E AVALIAÇÃO [cláusula deverá ser preenchida pela Secretaria, observando o art. 42, inciso VIII da Lei 13.019/2014 e art. 23, VII do Decreto Municipal que Consolida as normas de Parcerias Voluntárias no âmbito da Administração Pública Municipal. No caso de parcerias financiadas por recursos de fundos específicos, deve ser atendido o disposto no Artigo 59, § 2º da Lei 13.019/14, com redação conferida pela Lei 13.204/15 e art. 42, § 2º do Decreto Municipal que Consolida as normas de Parcerias Voluntárias no âmbito da Administração Pública Municipal].</w:t>
      </w:r>
    </w:p>
    <w:p w:rsidR="001C5EA5" w:rsidRDefault="001C5EA5"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DÉCIMA TERCEIRA - DAS PENALIDADES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Pela inexecução total ou parcial do objeto deste TERMO, do Plano de Trabalho, bem como por execução da parceria em desacordo com a Lei Federal nº 13.019/2015 e com o Decreto Municipal que Consolida as normas de Parcerias Voluntárias no âmbito da Administração Pública Municipal, o MUNICÍPIO poderá, garantida a prévia defesa, aplicar à ORGANIZAÇÃO DA SOCIEDADE CIVIL as seguintes sanções: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 Advertência;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(II) Suspensão temporária da participação em chamamento público e impedimento de celebrar parceria ou contrato com órgãos e entidades da esfera de governo da administração pública sancionadora, por prazo não superior a dois anos;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(III) Declaração de inidoneidade para participar de chamamento público ou celebrar parceria ou contrato com órgãos e entidades de todas as esferas de governo, </w:t>
      </w:r>
      <w:r w:rsidRPr="00C626C2">
        <w:rPr>
          <w:rFonts w:ascii="Arial" w:hAnsi="Arial" w:cs="Arial"/>
          <w:sz w:val="24"/>
          <w:szCs w:val="24"/>
        </w:rPr>
        <w:lastRenderedPageBreak/>
        <w:t>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Parágrafo único. As sanções estabelecidas nos incisos II e III são de competência exclusiva do Secretário Municipal de ______, facultada a defesa do interessado no respectivo processo, no prazo de dez dias da abertura de vista, podendo a reabilitação ser requerida após dois anos de aplicação da penalidade.</w:t>
      </w:r>
    </w:p>
    <w:p w:rsidR="001C5EA5" w:rsidRDefault="001C5EA5"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DÉCIMA QUARTA - DA EXCLUSÃO DE RESPONSABILIDADE</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A ORGANIZAÇÃO DA SOCIEDADE CIVIL assume, como exclusivamente seus, os riscos e as despesas decorrentes da contratação de pessoal necessária à boa e perfeita execução do presente TERMO, e pelo comportamento de seus empregados, prepostos ou subordinados, e, ainda, quaisquer prejuízos que sejam causados ao MUNICÍPIO ou a terceiros.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1º Os danos e prejuízos deverão ser ressarcidos ao MUNICÍPIO no prazo de 48 (quarenta e oito) horas contadas da notificação à ORGANIZAÇÃO DA SOCIEDADE CIVIL do ato administrativo que lhes fixar o valor, sob pena de aplicação de penalidades na forma da CLÁUSULA DÉCIMA TERCEIRA.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2º O MUNICÍPIO não é responsável pelo pagamento dos encargos trabalhistas, previdenciários, fiscais e comerciais relacionados à execução do objeto previsto no presente TERMO, não se caracterizando responsabilidade solidária ou subsidiária do MUNICÍPIO pelos respectivos pagamentos, qualquer oneração do objeto da parceria ou os danos decorrentes de restrição à sua execução.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3º O MUNICÍPIO não será responsável por quaisquer compromissos assumidos pela ORGANIZAÇÃO DA SOCIEDADE CIVIL com terceiros, ainda que vinculados à execução do presente TERMO, bem como por seus empregados, prepostos ou subordinados.</w:t>
      </w:r>
    </w:p>
    <w:p w:rsidR="001C5EA5" w:rsidRDefault="001C5EA5"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DÉCIMA QUINTA - DA DENÚNCIA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O presente instrumento pode ser denunciado antes do término do prazo inicialmente pactuado, após manifestação expressa, por ofício ou carta remetida à outra parte, com antecedência mínima de 60 (sessenta) dias. Nesta hipótese, as partes definirão através de Termo de Encerramento as respectivas condições, sanções e delimitações claras de responsabilidades em relação à conclusão ou extinção do trabalho em andamento.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Parágrafo único. Por ocasião da denúncia, os saldos financeiros remanescentes, inclusive os provenientes das receitas obtidas das aplicações financeiras realizadas, serão devolvidos à entidade ou ao órgão repassador dos recursos, no prazo improrrogável de 30 (trinta) dias, sob pena de imediata instauração de tomada de contas </w:t>
      </w:r>
      <w:r w:rsidRPr="00C626C2">
        <w:rPr>
          <w:rFonts w:ascii="Arial" w:hAnsi="Arial" w:cs="Arial"/>
          <w:sz w:val="24"/>
          <w:szCs w:val="24"/>
        </w:rPr>
        <w:lastRenderedPageBreak/>
        <w:t>especial do responsável, providenciada pela autoridade competente do órgão ou entidade responsável pela parceria, com encaminhamento posterior à conclusão do Controlador Interno do Município.</w:t>
      </w:r>
    </w:p>
    <w:p w:rsidR="001C5EA5" w:rsidRDefault="001C5EA5"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DÉCIMA SEXTA - DA RESCISÃO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No caso de detecção de quaisquer irregularidades cometidas pela ORGANIZAÇÃO DA SOCIEDADE CIVIL, o MUNICÍPIO poderá rescindir o presente TERMO, sem necessidade de antecedência de comunicação.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Parágrafo único. Na ocorrência de rescisão, o MUNICÍPIO suspenderá imediatamente todo e qualquer repasse à ORGANIZAÇÃO DA SOCIEDADE CIVIL, ficando </w:t>
      </w:r>
      <w:proofErr w:type="spellStart"/>
      <w:r w:rsidRPr="00C626C2">
        <w:rPr>
          <w:rFonts w:ascii="Arial" w:hAnsi="Arial" w:cs="Arial"/>
          <w:sz w:val="24"/>
          <w:szCs w:val="24"/>
        </w:rPr>
        <w:t>esta</w:t>
      </w:r>
      <w:proofErr w:type="spellEnd"/>
      <w:r w:rsidRPr="00C626C2">
        <w:rPr>
          <w:rFonts w:ascii="Arial" w:hAnsi="Arial" w:cs="Arial"/>
          <w:sz w:val="24"/>
          <w:szCs w:val="24"/>
        </w:rPr>
        <w:t xml:space="preserve"> obrigada a prestar contas das importâncias recebidas e a devolver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do órgão ou entidade responsável pela parceria, com encaminhamento posterior à conclusão do Controlador Interno do Município.</w:t>
      </w:r>
    </w:p>
    <w:p w:rsidR="001C5EA5" w:rsidRDefault="001C5EA5"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DÉCIMA SÉTIMA - DA RETOMADA DOS BENS E ASSUNÇÃO DE RESPONSABILIDADE</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No caso de inexecução por culpa exclusiva da organização da sociedade civil, somente para assegurar o atendimento de serviços essenciais à população, o MUNICÍPIO poderá, por ato próprio e independentemente de autorização judicial, a fim de realizar ou manter a execução das metas ou atividades pactuadas: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 retomar os bens públicos em poder da organização da sociedade civil parceira, qualquer que tenha sido a modalidade ou título que concedeu direitos de uso de tais bens;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(II)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o MUNICÍPIO assumir essas responsabilidades.</w:t>
      </w:r>
    </w:p>
    <w:p w:rsidR="001C5EA5" w:rsidRDefault="001C5EA5"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DÉCIMA OITAVA - DA MANUTENÇÃO DOS REQUISITOS DE HABILITAÇÃO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A ORGANIZAÇÃO DA SOCIEDADE CIVIL deverá manter as condições de habilitação previstas no Edital durante o curso do presente TERMO.</w:t>
      </w:r>
    </w:p>
    <w:p w:rsidR="001C5EA5" w:rsidRDefault="001C5EA5"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DÉCIMA NONA - DA PUBLICAÇÃO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lastRenderedPageBreak/>
        <w:t>Até o quinto dia útil do mês seguinte ao de sua assinatura, deverá ser providenciada a publicação do presente instrumento, no prazo máximo de 20 (vinte) dias, em extrato, no Diário Oficial dos Municípios - DOM/SC, à conta do Município.</w:t>
      </w:r>
    </w:p>
    <w:p w:rsidR="001C5EA5" w:rsidRDefault="001C5EA5"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VIGÉSIMA - DO CONTROLE ORÇAMENTÁRIO E FINANCEIRO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O MUNICÍPIO providenciará a remessa de cópias do presente TERMO ao Controlador Interno do Município, no prazo de 5 (cinco) dias, contados de sua assinatura e para a Câmara Municipal de Vereadores de </w:t>
      </w:r>
      <w:r>
        <w:rPr>
          <w:rFonts w:ascii="Arial" w:hAnsi="Arial" w:cs="Arial"/>
          <w:sz w:val="24"/>
          <w:szCs w:val="24"/>
        </w:rPr>
        <w:t>Timbó Grande</w:t>
      </w:r>
      <w:r w:rsidRPr="00C626C2">
        <w:rPr>
          <w:rFonts w:ascii="Arial" w:hAnsi="Arial" w:cs="Arial"/>
          <w:sz w:val="24"/>
          <w:szCs w:val="24"/>
        </w:rPr>
        <w:t>, no prazo de 10 (dez) dias, contados da publicação de seu extrato, respectivamente.</w:t>
      </w:r>
    </w:p>
    <w:p w:rsidR="001C5EA5" w:rsidRDefault="001C5EA5"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VIGÉSIMA PRIMEIRA - DO FORO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Fica eleito o foro Central da Comarca de </w:t>
      </w:r>
      <w:r>
        <w:rPr>
          <w:rFonts w:ascii="Arial" w:hAnsi="Arial" w:cs="Arial"/>
          <w:sz w:val="24"/>
          <w:szCs w:val="24"/>
        </w:rPr>
        <w:t>Timbó Grande</w:t>
      </w:r>
      <w:r w:rsidRPr="00C626C2">
        <w:rPr>
          <w:rFonts w:ascii="Arial" w:hAnsi="Arial" w:cs="Arial"/>
          <w:sz w:val="24"/>
          <w:szCs w:val="24"/>
        </w:rPr>
        <w:t>/SC, renunciando, desde já, a ORGANIZAÇÃO DA SOCIEDADE CIVIL a qualquer outro que porventura venha a ter, por mais privilegiado que seja.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E, por estarem justos e acertados, firmam o presente TERMO em 06 (seis) vias de igual teor e validade, juntamente com as testemunhas abaixo assinadas.</w:t>
      </w:r>
    </w:p>
    <w:p w:rsidR="00C626C2" w:rsidRPr="00C626C2" w:rsidRDefault="00C626C2" w:rsidP="00DD33BA">
      <w:pPr>
        <w:spacing w:before="120" w:after="120" w:line="240" w:lineRule="auto"/>
        <w:ind w:firstLine="851"/>
        <w:jc w:val="both"/>
        <w:rPr>
          <w:rFonts w:ascii="Arial" w:hAnsi="Arial" w:cs="Arial"/>
          <w:sz w:val="24"/>
          <w:szCs w:val="24"/>
        </w:rPr>
      </w:pPr>
      <w:r>
        <w:rPr>
          <w:rFonts w:ascii="Arial" w:hAnsi="Arial" w:cs="Arial"/>
          <w:sz w:val="24"/>
          <w:szCs w:val="24"/>
        </w:rPr>
        <w:t>Timbó Grande</w:t>
      </w:r>
      <w:r w:rsidRPr="00C626C2">
        <w:rPr>
          <w:rFonts w:ascii="Arial" w:hAnsi="Arial" w:cs="Arial"/>
          <w:sz w:val="24"/>
          <w:szCs w:val="24"/>
        </w:rPr>
        <w:t xml:space="preserve">/SC, _____ de _____________ </w:t>
      </w:r>
      <w:proofErr w:type="spellStart"/>
      <w:r w:rsidRPr="00C626C2">
        <w:rPr>
          <w:rFonts w:ascii="Arial" w:hAnsi="Arial" w:cs="Arial"/>
          <w:sz w:val="24"/>
          <w:szCs w:val="24"/>
        </w:rPr>
        <w:t>de</w:t>
      </w:r>
      <w:proofErr w:type="spellEnd"/>
      <w:r w:rsidRPr="00C626C2">
        <w:rPr>
          <w:rFonts w:ascii="Arial" w:hAnsi="Arial" w:cs="Arial"/>
          <w:sz w:val="24"/>
          <w:szCs w:val="24"/>
        </w:rPr>
        <w:t xml:space="preserve"> ____.</w:t>
      </w:r>
    </w:p>
    <w:p w:rsidR="00C626C2" w:rsidRPr="00C626C2" w:rsidRDefault="00C626C2" w:rsidP="00DD33BA">
      <w:pPr>
        <w:spacing w:before="120" w:after="120" w:line="240" w:lineRule="auto"/>
        <w:ind w:firstLine="851"/>
        <w:jc w:val="both"/>
        <w:rPr>
          <w:rFonts w:ascii="Arial" w:hAnsi="Arial" w:cs="Arial"/>
          <w:sz w:val="24"/>
          <w:szCs w:val="24"/>
        </w:rPr>
      </w:pPr>
    </w:p>
    <w:p w:rsidR="00C626C2" w:rsidRPr="00C626C2" w:rsidRDefault="00C626C2" w:rsidP="001C5EA5">
      <w:pPr>
        <w:spacing w:before="120" w:after="120" w:line="240" w:lineRule="auto"/>
        <w:ind w:firstLine="851"/>
        <w:jc w:val="center"/>
        <w:rPr>
          <w:rFonts w:ascii="Arial" w:hAnsi="Arial" w:cs="Arial"/>
          <w:sz w:val="24"/>
          <w:szCs w:val="24"/>
        </w:rPr>
      </w:pPr>
      <w:r w:rsidRPr="00C626C2">
        <w:rPr>
          <w:rFonts w:ascii="Arial" w:hAnsi="Arial" w:cs="Arial"/>
          <w:sz w:val="24"/>
          <w:szCs w:val="24"/>
        </w:rPr>
        <w:br/>
        <w:t xml:space="preserve">MUNICÍPIO DE </w:t>
      </w:r>
      <w:r>
        <w:rPr>
          <w:rFonts w:ascii="Arial" w:hAnsi="Arial" w:cs="Arial"/>
          <w:sz w:val="24"/>
          <w:szCs w:val="24"/>
        </w:rPr>
        <w:t>TIMBÓ GRANDE</w:t>
      </w:r>
    </w:p>
    <w:p w:rsidR="001B3983" w:rsidRDefault="001B3983" w:rsidP="001C5EA5">
      <w:pPr>
        <w:spacing w:before="120" w:after="120" w:line="240" w:lineRule="auto"/>
        <w:ind w:firstLine="851"/>
        <w:jc w:val="center"/>
        <w:rPr>
          <w:rFonts w:ascii="Arial" w:hAnsi="Arial" w:cs="Arial"/>
          <w:sz w:val="24"/>
          <w:szCs w:val="24"/>
        </w:rPr>
      </w:pPr>
    </w:p>
    <w:p w:rsidR="001B3983" w:rsidRDefault="001B3983" w:rsidP="001C5EA5">
      <w:pPr>
        <w:spacing w:before="120" w:after="120" w:line="240" w:lineRule="auto"/>
        <w:ind w:firstLine="851"/>
        <w:jc w:val="center"/>
        <w:rPr>
          <w:rFonts w:ascii="Arial" w:hAnsi="Arial" w:cs="Arial"/>
          <w:sz w:val="24"/>
          <w:szCs w:val="24"/>
        </w:rPr>
      </w:pPr>
    </w:p>
    <w:p w:rsidR="00C626C2" w:rsidRPr="00C626C2" w:rsidRDefault="00C626C2" w:rsidP="001B3983">
      <w:pPr>
        <w:spacing w:before="120" w:after="120" w:line="240" w:lineRule="auto"/>
        <w:jc w:val="center"/>
        <w:rPr>
          <w:rFonts w:ascii="Arial" w:hAnsi="Arial" w:cs="Arial"/>
          <w:sz w:val="24"/>
          <w:szCs w:val="24"/>
        </w:rPr>
      </w:pPr>
      <w:r w:rsidRPr="00C626C2">
        <w:rPr>
          <w:rFonts w:ascii="Arial" w:hAnsi="Arial" w:cs="Arial"/>
          <w:sz w:val="24"/>
          <w:szCs w:val="24"/>
        </w:rPr>
        <w:t>NOME DO SECRETÁRIO</w:t>
      </w:r>
    </w:p>
    <w:p w:rsidR="00C626C2" w:rsidRPr="00C626C2" w:rsidRDefault="00C626C2" w:rsidP="001B3983">
      <w:pPr>
        <w:spacing w:before="120" w:after="120" w:line="240" w:lineRule="auto"/>
        <w:jc w:val="center"/>
        <w:rPr>
          <w:rFonts w:ascii="Arial" w:hAnsi="Arial" w:cs="Arial"/>
          <w:sz w:val="24"/>
          <w:szCs w:val="24"/>
        </w:rPr>
      </w:pPr>
      <w:r w:rsidRPr="00C626C2">
        <w:rPr>
          <w:rFonts w:ascii="Arial" w:hAnsi="Arial" w:cs="Arial"/>
          <w:sz w:val="24"/>
          <w:szCs w:val="24"/>
        </w:rPr>
        <w:t>Secretário Municipal de ________</w:t>
      </w:r>
    </w:p>
    <w:p w:rsidR="00C626C2" w:rsidRPr="00C626C2" w:rsidRDefault="00C626C2" w:rsidP="001C5EA5">
      <w:pPr>
        <w:spacing w:before="120" w:after="120" w:line="240" w:lineRule="auto"/>
        <w:ind w:firstLine="851"/>
        <w:jc w:val="center"/>
        <w:rPr>
          <w:rFonts w:ascii="Arial" w:hAnsi="Arial" w:cs="Arial"/>
          <w:sz w:val="24"/>
          <w:szCs w:val="24"/>
        </w:rPr>
      </w:pPr>
    </w:p>
    <w:p w:rsidR="00C626C2" w:rsidRPr="00C626C2" w:rsidRDefault="00C626C2" w:rsidP="001B3983">
      <w:pPr>
        <w:spacing w:before="120" w:after="120" w:line="240" w:lineRule="auto"/>
        <w:jc w:val="center"/>
        <w:rPr>
          <w:rFonts w:ascii="Arial" w:hAnsi="Arial" w:cs="Arial"/>
          <w:sz w:val="24"/>
          <w:szCs w:val="24"/>
        </w:rPr>
      </w:pPr>
      <w:r w:rsidRPr="00C626C2">
        <w:rPr>
          <w:rFonts w:ascii="Arial" w:hAnsi="Arial" w:cs="Arial"/>
          <w:sz w:val="24"/>
          <w:szCs w:val="24"/>
        </w:rPr>
        <w:t>NOME DA ORGANIZAÇÃO DA SOCIEDADE CIVIL____________________</w:t>
      </w:r>
    </w:p>
    <w:p w:rsidR="001C5EA5" w:rsidRDefault="001C5EA5" w:rsidP="001C5EA5">
      <w:pPr>
        <w:spacing w:before="120" w:after="120" w:line="240" w:lineRule="auto"/>
        <w:ind w:firstLine="851"/>
        <w:jc w:val="center"/>
        <w:rPr>
          <w:rFonts w:ascii="Arial" w:hAnsi="Arial" w:cs="Arial"/>
          <w:sz w:val="24"/>
          <w:szCs w:val="24"/>
        </w:rPr>
      </w:pPr>
    </w:p>
    <w:p w:rsidR="00C626C2" w:rsidRPr="00C626C2" w:rsidRDefault="00C626C2" w:rsidP="001B3983">
      <w:pPr>
        <w:spacing w:before="120" w:after="120" w:line="240" w:lineRule="auto"/>
        <w:jc w:val="center"/>
        <w:rPr>
          <w:rFonts w:ascii="Arial" w:hAnsi="Arial" w:cs="Arial"/>
          <w:sz w:val="24"/>
          <w:szCs w:val="24"/>
        </w:rPr>
      </w:pPr>
      <w:r w:rsidRPr="00C626C2">
        <w:rPr>
          <w:rFonts w:ascii="Arial" w:hAnsi="Arial" w:cs="Arial"/>
          <w:sz w:val="24"/>
          <w:szCs w:val="24"/>
        </w:rPr>
        <w:t>NOME DO REPRESENTANTE LEGAL</w:t>
      </w:r>
    </w:p>
    <w:p w:rsidR="001B3983" w:rsidRDefault="00C626C2" w:rsidP="001B3983">
      <w:pPr>
        <w:spacing w:before="120" w:after="120" w:line="240" w:lineRule="auto"/>
        <w:jc w:val="center"/>
        <w:rPr>
          <w:rFonts w:ascii="Arial" w:hAnsi="Arial" w:cs="Arial"/>
          <w:sz w:val="24"/>
          <w:szCs w:val="24"/>
        </w:rPr>
      </w:pPr>
      <w:r w:rsidRPr="00C626C2">
        <w:rPr>
          <w:rFonts w:ascii="Arial" w:hAnsi="Arial" w:cs="Arial"/>
          <w:sz w:val="24"/>
          <w:szCs w:val="24"/>
        </w:rPr>
        <w:t>Testemunhas:</w:t>
      </w:r>
    </w:p>
    <w:p w:rsidR="001B3983" w:rsidRPr="001B3983" w:rsidRDefault="00C626C2" w:rsidP="001B3983">
      <w:pPr>
        <w:pStyle w:val="PargrafodaLista"/>
        <w:numPr>
          <w:ilvl w:val="0"/>
          <w:numId w:val="26"/>
        </w:numPr>
        <w:spacing w:before="120" w:after="120" w:line="240" w:lineRule="auto"/>
        <w:jc w:val="center"/>
        <w:rPr>
          <w:rFonts w:ascii="Arial" w:hAnsi="Arial" w:cs="Arial"/>
          <w:sz w:val="24"/>
          <w:szCs w:val="24"/>
        </w:rPr>
      </w:pPr>
      <w:r w:rsidRPr="001B3983">
        <w:rPr>
          <w:rFonts w:ascii="Arial" w:hAnsi="Arial" w:cs="Arial"/>
          <w:sz w:val="24"/>
          <w:szCs w:val="24"/>
        </w:rPr>
        <w:t>________________________________________</w:t>
      </w:r>
    </w:p>
    <w:p w:rsidR="00C626C2" w:rsidRDefault="00C626C2" w:rsidP="001B3983">
      <w:pPr>
        <w:spacing w:before="120" w:after="120" w:line="240" w:lineRule="auto"/>
        <w:jc w:val="center"/>
        <w:rPr>
          <w:rFonts w:ascii="Arial" w:hAnsi="Arial" w:cs="Arial"/>
          <w:sz w:val="24"/>
          <w:szCs w:val="24"/>
        </w:rPr>
      </w:pPr>
      <w:r w:rsidRPr="00C626C2">
        <w:rPr>
          <w:rFonts w:ascii="Arial" w:hAnsi="Arial" w:cs="Arial"/>
          <w:sz w:val="24"/>
          <w:szCs w:val="24"/>
        </w:rPr>
        <w:t>Nome</w:t>
      </w:r>
      <w:r w:rsidR="00101D14">
        <w:rPr>
          <w:rFonts w:ascii="Arial" w:hAnsi="Arial" w:cs="Arial"/>
          <w:sz w:val="24"/>
          <w:szCs w:val="24"/>
        </w:rPr>
        <w:t xml:space="preserve"> - CPF</w:t>
      </w:r>
    </w:p>
    <w:p w:rsidR="001B3983" w:rsidRDefault="001B3983" w:rsidP="001B3983">
      <w:pPr>
        <w:spacing w:before="120" w:after="120" w:line="240" w:lineRule="auto"/>
        <w:jc w:val="center"/>
        <w:rPr>
          <w:rFonts w:ascii="Arial" w:hAnsi="Arial" w:cs="Arial"/>
          <w:sz w:val="24"/>
          <w:szCs w:val="24"/>
        </w:rPr>
      </w:pPr>
    </w:p>
    <w:p w:rsidR="001B3983" w:rsidRPr="001B3983" w:rsidRDefault="001B3983" w:rsidP="001B3983">
      <w:pPr>
        <w:pStyle w:val="PargrafodaLista"/>
        <w:numPr>
          <w:ilvl w:val="0"/>
          <w:numId w:val="26"/>
        </w:numPr>
        <w:spacing w:before="120" w:after="120" w:line="240" w:lineRule="auto"/>
        <w:jc w:val="center"/>
        <w:rPr>
          <w:rFonts w:ascii="Arial" w:hAnsi="Arial" w:cs="Arial"/>
          <w:sz w:val="24"/>
          <w:szCs w:val="24"/>
        </w:rPr>
      </w:pPr>
      <w:r w:rsidRPr="001B3983">
        <w:rPr>
          <w:rFonts w:ascii="Arial" w:hAnsi="Arial" w:cs="Arial"/>
          <w:sz w:val="24"/>
          <w:szCs w:val="24"/>
        </w:rPr>
        <w:t>________________________________________</w:t>
      </w:r>
    </w:p>
    <w:p w:rsidR="001B3983" w:rsidRPr="00C626C2" w:rsidRDefault="001B3983" w:rsidP="001B3983">
      <w:pPr>
        <w:spacing w:before="120" w:after="120" w:line="240" w:lineRule="auto"/>
        <w:jc w:val="center"/>
        <w:rPr>
          <w:rFonts w:ascii="Arial" w:hAnsi="Arial" w:cs="Arial"/>
          <w:sz w:val="24"/>
          <w:szCs w:val="24"/>
        </w:rPr>
      </w:pPr>
      <w:r w:rsidRPr="00C626C2">
        <w:rPr>
          <w:rFonts w:ascii="Arial" w:hAnsi="Arial" w:cs="Arial"/>
          <w:sz w:val="24"/>
          <w:szCs w:val="24"/>
        </w:rPr>
        <w:t>Nome</w:t>
      </w:r>
      <w:r w:rsidR="00101D14">
        <w:rPr>
          <w:rFonts w:ascii="Arial" w:hAnsi="Arial" w:cs="Arial"/>
          <w:sz w:val="24"/>
          <w:szCs w:val="24"/>
        </w:rPr>
        <w:t xml:space="preserve"> - CPF</w:t>
      </w:r>
    </w:p>
    <w:p w:rsidR="001B3983" w:rsidRPr="00C626C2" w:rsidRDefault="001B3983" w:rsidP="001B3983">
      <w:pPr>
        <w:spacing w:before="120" w:after="120" w:line="240" w:lineRule="auto"/>
        <w:jc w:val="center"/>
        <w:rPr>
          <w:rFonts w:ascii="Arial" w:hAnsi="Arial" w:cs="Arial"/>
          <w:sz w:val="24"/>
          <w:szCs w:val="24"/>
        </w:rPr>
      </w:pPr>
    </w:p>
    <w:p w:rsidR="007259BC" w:rsidRPr="00C626C2" w:rsidRDefault="007259BC" w:rsidP="007259BC">
      <w:pPr>
        <w:spacing w:before="120" w:after="120"/>
        <w:jc w:val="center"/>
        <w:rPr>
          <w:rFonts w:ascii="Arial" w:hAnsi="Arial" w:cs="Arial"/>
          <w:b/>
          <w:caps/>
          <w:sz w:val="24"/>
          <w:szCs w:val="24"/>
        </w:rPr>
      </w:pPr>
      <w:r w:rsidRPr="00C626C2">
        <w:rPr>
          <w:rFonts w:ascii="Arial" w:hAnsi="Arial" w:cs="Arial"/>
          <w:b/>
          <w:caps/>
          <w:sz w:val="24"/>
          <w:szCs w:val="24"/>
        </w:rPr>
        <w:lastRenderedPageBreak/>
        <w:t xml:space="preserve">Decreto nº </w:t>
      </w:r>
      <w:r>
        <w:rPr>
          <w:rFonts w:ascii="Arial" w:hAnsi="Arial" w:cs="Arial"/>
          <w:b/>
          <w:caps/>
          <w:sz w:val="24"/>
          <w:szCs w:val="24"/>
        </w:rPr>
        <w:t>3</w:t>
      </w:r>
      <w:r w:rsidRPr="00C626C2">
        <w:rPr>
          <w:rFonts w:ascii="Arial" w:hAnsi="Arial" w:cs="Arial"/>
          <w:b/>
          <w:caps/>
          <w:sz w:val="24"/>
          <w:szCs w:val="24"/>
        </w:rPr>
        <w:t xml:space="preserve">3/2017, de </w:t>
      </w:r>
      <w:r>
        <w:rPr>
          <w:rFonts w:ascii="Arial" w:hAnsi="Arial" w:cs="Arial"/>
          <w:b/>
          <w:caps/>
          <w:sz w:val="24"/>
          <w:szCs w:val="24"/>
        </w:rPr>
        <w:t>30</w:t>
      </w:r>
      <w:r w:rsidRPr="00C626C2">
        <w:rPr>
          <w:rFonts w:ascii="Arial" w:hAnsi="Arial" w:cs="Arial"/>
          <w:b/>
          <w:caps/>
          <w:sz w:val="24"/>
          <w:szCs w:val="24"/>
        </w:rPr>
        <w:t xml:space="preserve"> de </w:t>
      </w:r>
      <w:r>
        <w:rPr>
          <w:rFonts w:ascii="Arial" w:hAnsi="Arial" w:cs="Arial"/>
          <w:b/>
          <w:caps/>
          <w:sz w:val="24"/>
          <w:szCs w:val="24"/>
        </w:rPr>
        <w:t>AGOSTO</w:t>
      </w:r>
      <w:r w:rsidRPr="00C626C2">
        <w:rPr>
          <w:rFonts w:ascii="Arial" w:hAnsi="Arial" w:cs="Arial"/>
          <w:b/>
          <w:caps/>
          <w:sz w:val="24"/>
          <w:szCs w:val="24"/>
        </w:rPr>
        <w:t xml:space="preserve"> de 2017.</w:t>
      </w:r>
    </w:p>
    <w:p w:rsidR="00C626C2" w:rsidRPr="00C626C2" w:rsidRDefault="00C626C2" w:rsidP="00BA0416">
      <w:pPr>
        <w:spacing w:before="120" w:after="120" w:line="240" w:lineRule="auto"/>
        <w:jc w:val="center"/>
        <w:rPr>
          <w:rFonts w:ascii="Arial" w:hAnsi="Arial" w:cs="Arial"/>
          <w:sz w:val="24"/>
          <w:szCs w:val="24"/>
        </w:rPr>
      </w:pPr>
      <w:r w:rsidRPr="00C626C2">
        <w:rPr>
          <w:rFonts w:ascii="Arial" w:hAnsi="Arial" w:cs="Arial"/>
          <w:sz w:val="24"/>
          <w:szCs w:val="24"/>
        </w:rPr>
        <w:t>ANEXO IV</w:t>
      </w:r>
    </w:p>
    <w:p w:rsidR="00C626C2" w:rsidRPr="00C626C2" w:rsidRDefault="00C626C2" w:rsidP="00BA0416">
      <w:pPr>
        <w:spacing w:before="120" w:after="120" w:line="240" w:lineRule="auto"/>
        <w:jc w:val="center"/>
        <w:rPr>
          <w:rFonts w:ascii="Arial" w:hAnsi="Arial" w:cs="Arial"/>
          <w:sz w:val="24"/>
          <w:szCs w:val="24"/>
        </w:rPr>
      </w:pPr>
      <w:r w:rsidRPr="00C626C2">
        <w:rPr>
          <w:rFonts w:ascii="Arial" w:hAnsi="Arial" w:cs="Arial"/>
          <w:sz w:val="24"/>
          <w:szCs w:val="24"/>
        </w:rPr>
        <w:t>ACORDO DE COOPERAÇÃO</w:t>
      </w:r>
    </w:p>
    <w:p w:rsidR="00C626C2" w:rsidRPr="00C626C2" w:rsidRDefault="00C626C2"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Instrumento nº ___20_________ do Livro</w:t>
      </w:r>
    </w:p>
    <w:p w:rsidR="00BA0416"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SM__ - Nº __________ Fls. _________</w:t>
      </w:r>
    </w:p>
    <w:p w:rsidR="00BA0416" w:rsidRDefault="00BA0416"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ACORDO DE COOPERAÇÃO QUE ENTRE SI CELEBRAM O MUNICÍPIO de </w:t>
      </w:r>
      <w:r>
        <w:rPr>
          <w:rFonts w:ascii="Arial" w:hAnsi="Arial" w:cs="Arial"/>
          <w:sz w:val="24"/>
          <w:szCs w:val="24"/>
        </w:rPr>
        <w:t>TIMBÓ GRANDE</w:t>
      </w:r>
      <w:r w:rsidRPr="00C626C2">
        <w:rPr>
          <w:rFonts w:ascii="Arial" w:hAnsi="Arial" w:cs="Arial"/>
          <w:sz w:val="24"/>
          <w:szCs w:val="24"/>
        </w:rPr>
        <w:t xml:space="preserve"> POR SUA SECRETARIA MUNICIPAL _____, E A _________Aos _____ dias do mês de __________ </w:t>
      </w:r>
      <w:proofErr w:type="spellStart"/>
      <w:r w:rsidRPr="00C626C2">
        <w:rPr>
          <w:rFonts w:ascii="Arial" w:hAnsi="Arial" w:cs="Arial"/>
          <w:sz w:val="24"/>
          <w:szCs w:val="24"/>
        </w:rPr>
        <w:t>de</w:t>
      </w:r>
      <w:proofErr w:type="spellEnd"/>
      <w:r w:rsidRPr="00C626C2">
        <w:rPr>
          <w:rFonts w:ascii="Arial" w:hAnsi="Arial" w:cs="Arial"/>
          <w:sz w:val="24"/>
          <w:szCs w:val="24"/>
        </w:rPr>
        <w:t xml:space="preserve"> 20___, de um lado o MUNICÍPIO DE </w:t>
      </w:r>
      <w:r>
        <w:rPr>
          <w:rFonts w:ascii="Arial" w:hAnsi="Arial" w:cs="Arial"/>
          <w:sz w:val="24"/>
          <w:szCs w:val="24"/>
        </w:rPr>
        <w:t>TIMBÓ GRANDE</w:t>
      </w:r>
      <w:r w:rsidRPr="00C626C2">
        <w:rPr>
          <w:rFonts w:ascii="Arial" w:hAnsi="Arial" w:cs="Arial"/>
          <w:sz w:val="24"/>
          <w:szCs w:val="24"/>
        </w:rPr>
        <w:t>, por meio do ___________________________ [órgão da Administração Direta], neste ato representado pelo _____________________ [autoridade administrativa competente para firmar o termo], Sr.______, doravante denominado MUNICÍPIO e de outro, a ________, doravante denominada ORGANIZAÇÃO DA SOCIEDADE CIVIL, com sede na _____, nesta cidade, inscrito no CNPJ sob o nº _____, neste ato representado por seu Representante Legal, ______, portador da carteira de identidade nº ______, expedida pelo _____, e inscrito no CPF sob o nº _______, após regular Chamamento Público nº ______, com fundamento na Lei Federal nº 13.019/2014 e no Decreto Municipal que Consolida as normas de Parcerias Voluntárias no âmbito da Administração Pública Municipal, e consoante autorização do Sr. Secretário Municipal de ______, devidamente publicada no Diário Oficial dos Municípios – DOM/SC , em __/__/20__, às fls. ___, assinam o presente ACORDO DE COOPERAÇÃO, mediante as seguintes CLÁUSULAS e condições:</w:t>
      </w:r>
    </w:p>
    <w:p w:rsidR="001C5EA5" w:rsidRDefault="001C5EA5"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PRIMEIRA - LEGISLAÇÃO APLICÁVEL</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O presente ACORDO DE COOPERAÇÃO reger-se-á por toda a legislação aplicável à espécie, e ainda pelas disposições que a completarem, cujas normas, desde já, entendem-se como integrantes deste, em especial pelas normas gerais da Lei Federal nº 13.019, de 31.07.2014 e suas alterações; do Decreto Municipal que Consolida as normas de Parcerias Voluntárias no âmbito da Administração Pública; pelas normas de Administração Financeira e Contabilidade Pública do Município de </w:t>
      </w:r>
      <w:r>
        <w:rPr>
          <w:rFonts w:ascii="Arial" w:hAnsi="Arial" w:cs="Arial"/>
          <w:sz w:val="24"/>
          <w:szCs w:val="24"/>
        </w:rPr>
        <w:t>Timbó Grande</w:t>
      </w:r>
      <w:r w:rsidRPr="00C626C2">
        <w:rPr>
          <w:rFonts w:ascii="Arial" w:hAnsi="Arial" w:cs="Arial"/>
          <w:sz w:val="24"/>
          <w:szCs w:val="24"/>
        </w:rPr>
        <w:t>, as quais o ORGANIZAÇÃO DA SOCIEDADE CIVIL declara conhecer e se obriga a respeitar, ainda que não transcritas neste instrumento.</w:t>
      </w:r>
    </w:p>
    <w:p w:rsidR="001C5EA5" w:rsidRDefault="001C5EA5"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SEGUNDA - DO OBJETO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O presente ACORDO DE COOPERAÇÃO objetiva conjugar os esforços dos partícipes para ____, bem como a promoção de todas as atividades constantes do Plano de Trabalho (Anexo I).</w:t>
      </w:r>
    </w:p>
    <w:p w:rsidR="001C5EA5" w:rsidRDefault="001C5EA5"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TERCEIRA - DAS OBRIGAÇÕES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lastRenderedPageBreak/>
        <w:t>Para a operacionalização do presente ACORDO DE COOPERAÇÃO cabe:</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 Ao MUNICÍPIO: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a) a execução das atividades ______[descrever as atividades]________;</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b) através do __[especificar o órgão]______, supervisionar, fiscalizar, monitorar e avaliar a execução do Plano de Trabalho objeto do presente ACORDO DE COOPERAÇÃO;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 elaborar Relatório Técnico e de Monitoramento e Avaliação.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(II) À ORGANIZAÇÃO DA SOCIEDADE CIVIL:</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a) desenvolver, em conjunto com o MUNICÍPIO, o objeto da parceria conforme o Plano de Trabalho (Anexo I);</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b) permitir a supervisão, fiscalização, monitoramento e avaliação do MUNICÍPIO sobre o objeto da presente parceria;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 manter atualizadas as informações cadastrais junto ao MUNICÍPIO comunicando-lhe imediatamente quaisquer alterações em seus atos constitutivos;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d) responsabilizar-se pelos atos de seus empregados ou prestadores de serviços, bem como pelo pagamento dos encargos trabalhistas, previdenciários, fiscais e comerciais relacionados à execução do objeto previsto no presente ACORDO DE COOPERAÇÃO, não se caracterizando responsabilidade solidária ou subsidiária do MUNICÍPIO pelos respectivos pagamentos;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e) permitir o livre acesso dos agentes da administração pública aos processos, aos documentos e às informações relacionadas ao ACORDO DE COOPERAÇÃO, bem como aos locais de execução do respectivo objeto;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f) divulgar a presente parceria na internet e em locais visíveis de suas sedes sociais e dos estabelecimentos em que exerça suas ações a presente parceria, na forma do Artigo 47 do Decreto Municipal que Consolida as normas de Parcerias Voluntárias no âmbito da Administração Pública Municipal;</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g) </w:t>
      </w:r>
      <w:r w:rsidR="001B3983">
        <w:rPr>
          <w:rFonts w:ascii="Arial" w:hAnsi="Arial" w:cs="Arial"/>
          <w:sz w:val="24"/>
          <w:szCs w:val="24"/>
        </w:rPr>
        <w:t>o</w:t>
      </w:r>
      <w:r w:rsidRPr="00C626C2">
        <w:rPr>
          <w:rFonts w:ascii="Arial" w:hAnsi="Arial" w:cs="Arial"/>
          <w:sz w:val="24"/>
          <w:szCs w:val="24"/>
        </w:rPr>
        <w:t>bservar as normas contidas na Lei Federal nº 8.069/90; (Obs.: A referência à Lei Federal nº 8.069/90 somente deve constar nos acordos que envolvam crianças e adolescentes)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h) </w:t>
      </w:r>
      <w:r w:rsidR="001B3983">
        <w:rPr>
          <w:rFonts w:ascii="Arial" w:hAnsi="Arial" w:cs="Arial"/>
          <w:sz w:val="24"/>
          <w:szCs w:val="24"/>
        </w:rPr>
        <w:t>o</w:t>
      </w:r>
      <w:r w:rsidRPr="00C626C2">
        <w:rPr>
          <w:rFonts w:ascii="Arial" w:hAnsi="Arial" w:cs="Arial"/>
          <w:sz w:val="24"/>
          <w:szCs w:val="24"/>
        </w:rPr>
        <w:t>bservar as normas contidas na Lei Federal nº 8.080/90; (Obs. A referência à Lei Federal nº 8.080/90 somente deve constar nos acordos que envolvam o SUS)</w:t>
      </w:r>
    </w:p>
    <w:p w:rsidR="001C5EA5" w:rsidRDefault="001C5EA5"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QUARTA - DO PRAZO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O prazo do presente ACORDO DE COOPERAÇÃO é de ___ ( ____ ) meses 4 , de ___/___/____ a ___/____/____, a contar da publicação do extrato.</w:t>
      </w:r>
    </w:p>
    <w:p w:rsidR="001B3983"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1º O prazo descrito no caput poderá ser prorrogado em períodos iguais e sucessivos, limitados à duração máxima de 60 (sessenta) meses.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lastRenderedPageBreak/>
        <w:t>§ 2º A vigência da parceria poderá ser alterada, mediante solicitação da ORGANIZAÇÃO DA SOCIEDADE CIVIL, devidamente formalizada e justificada, a ser apresentada junto ao MUNICÍPIO em, no mínimo, 30 (trinta) dias antes do término de sua vigência, ou por solicitação do MUNICÍPIO dentro do período de sua vigência.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3º Conforme art. 25 do Decreto Municipal que Consolida as normas de Parcerias Voluntárias no âmbito da Administração Pública Municipal, o prazo máximo inicial do Termo é de 12 meses.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 § 4º Em qualquer hipótese dos parágrafos primeiro e segundo, a prorrogação da vigência somente produzirá efeitos se autorizada pela autoridade pública responsável, dentro do período de vigência, com a respectiva publicação no DOM/SC.</w:t>
      </w:r>
    </w:p>
    <w:p w:rsidR="001C5EA5" w:rsidRDefault="001C5EA5"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QUINTA - DOS RECURSOS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A execução do presente ACORDO DE COOPERAÇÃO não implica em transferência de recursos financeiros entre os partícipes.</w:t>
      </w:r>
    </w:p>
    <w:p w:rsidR="001C5EA5" w:rsidRDefault="001C5EA5"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SEXTA - DO SIGILO DAS INFORMAÇÕES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Os partícipes, bem como seus representantes, empregados, prestadores de serviços e servidores, comprometem-se, sem prejuízo da infração penal cabível, 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 utilizar os dados que lhe forem fornecidos somente nas atividades que, em virtude de lei lhes competem exercer, não podendo transferi-los ou divulgá-los a terceiros, seja a título oneroso ou gratuito, ou, de qualquer forma, publicá-los, sob pena de extinção imediata deste ACORDO DE COOPERAÇÃO; e</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(II) adotar as medidas de segurança adequadas, no âmbito das atividades sob seu controle, para a manutenção do sigilo das informações.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Parágrafo único. A utilização, no todo ou em parte, de todo e qualquer material produzido no âmbito deste ACORDO DE COOPERAÇÃO deverá ser autorizada por ambos os partícipes, e concedido o devido crédito à fonte. [Esta cláusula somente deve ser incluída nas hipóteses em que houver pertinência com o objeto do acordo, tais como, quando houver transferência de informações/dados, etc.]</w:t>
      </w:r>
    </w:p>
    <w:p w:rsidR="001C5EA5" w:rsidRDefault="001C5EA5"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SÉTIMA - DA FORMA DE MONITORAMENTO E AVALIAÇÃO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(A cláusula deverá ser preenchida pela Secretaria, com a indicação dos recursos humanos e tecnológicos, observando o art. 42, inciso VIII da Lei 13.019/2014 e art. 23, VII do Decreto Municipal que Consolida as normas de Parcerias Voluntárias no âmbito da Administração Pública Municipal).</w:t>
      </w:r>
    </w:p>
    <w:p w:rsidR="001C5EA5" w:rsidRDefault="001C5EA5"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OITAVA - DA DENÚNCIA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lastRenderedPageBreak/>
        <w:t>O presente instrumento pode ser denunciado antes do término do prazo inicialmente pactuado, após manifestação expressa, por ofício ou carta remetida ao outro partícipe, com antecedência mínima de 60 (sessenta) dias.</w:t>
      </w:r>
    </w:p>
    <w:p w:rsidR="001B3983" w:rsidRDefault="001B3983"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NONA - DA RESCISÃO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No caso de detecção de quaisquer irregularidades cometidas pela ORGANIZAÇÃO DA SOCIEDADE CIVIL, o MUNICÍPIO poderá rescindir o presente ACORDO DE COOPERAÇÃO, sem necessidade de antecedência de comunicação.</w:t>
      </w:r>
    </w:p>
    <w:p w:rsidR="001C5EA5" w:rsidRDefault="001C5EA5"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DÉCIMA - DA RETOMADA DOS BENS E ASSUNÇÃO DE RESPONSABILIDADE</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No caso de inexecução por culpa exclusiva da ORGANIZAÇÃO DA SOCIEDADE CIVIL, somente para assegurar o atendimento de serviços essenciais à população, o MUNICÍPIO poderá, por ato próprio e independentemente de autorização judicial, a fim de realizar ou manter a execução das metas ou atividades pactuadas: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 retomar os bens públicos em poder da ORGANIZAÇÃO DA SOCIEDADE CIVIL parceira, qualquer que tenha sido a modalidade ou título que concedeu direitos de uso de tais bens;</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(II) assumir a responsabilidade pela execução do restante do objeto previsto no plano de trabalho, no caso de paralisação, de modo a evitar sua descontinuidade.</w:t>
      </w:r>
    </w:p>
    <w:p w:rsidR="001C5EA5" w:rsidRDefault="001C5EA5"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DÉCIMA PRIMEIRA - DA MANUTENÇÃO DOS REQUISITOS DE HABILITAÇÃO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A ORGANIZAÇÃO DA SOCIEDADE CIVIL deverá manter as condições de habilitação demonstradas quando da formalização do presente ACORDO DE COOPERAÇÃO.</w:t>
      </w:r>
    </w:p>
    <w:p w:rsidR="001C5EA5" w:rsidRDefault="001C5EA5"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DÉCIMA SEGUNDA - DA PUBLICAÇÃO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Até o quinto dia útil do mês seguinte ao de sua assinatura, deverá ser providenciada a publicação do presente instrumento, no prazo máximo de 20 (vinte) dias, em extrato, no Diário Oficial do Município de </w:t>
      </w:r>
      <w:r>
        <w:rPr>
          <w:rFonts w:ascii="Arial" w:hAnsi="Arial" w:cs="Arial"/>
          <w:sz w:val="24"/>
          <w:szCs w:val="24"/>
        </w:rPr>
        <w:t>Timbó Grande</w:t>
      </w:r>
      <w:r w:rsidRPr="00C626C2">
        <w:rPr>
          <w:rFonts w:ascii="Arial" w:hAnsi="Arial" w:cs="Arial"/>
          <w:sz w:val="24"/>
          <w:szCs w:val="24"/>
        </w:rPr>
        <w:t>, à conta do MUNICÍPIO.</w:t>
      </w:r>
    </w:p>
    <w:p w:rsidR="001C5EA5" w:rsidRDefault="001C5EA5"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CLÁUSULA DÉCIMA TERCEIRA - DO FORO</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 xml:space="preserve">Fica eleito o foro da Comarca de </w:t>
      </w:r>
      <w:r>
        <w:rPr>
          <w:rFonts w:ascii="Arial" w:hAnsi="Arial" w:cs="Arial"/>
          <w:sz w:val="24"/>
          <w:szCs w:val="24"/>
        </w:rPr>
        <w:t>Timbó Grande</w:t>
      </w:r>
      <w:r w:rsidRPr="00C626C2">
        <w:rPr>
          <w:rFonts w:ascii="Arial" w:hAnsi="Arial" w:cs="Arial"/>
          <w:sz w:val="24"/>
          <w:szCs w:val="24"/>
        </w:rPr>
        <w:t>/SC, renunciando, desde já, a ORGANIZAÇÃO DA SOCIEDADE CIVIL a qualquer outro que porventura venha a ter, por mais privilegiado que seja.</w:t>
      </w:r>
    </w:p>
    <w:p w:rsidR="00C626C2" w:rsidRPr="00C626C2" w:rsidRDefault="00C626C2" w:rsidP="00DD33BA">
      <w:pPr>
        <w:spacing w:before="120" w:after="120" w:line="240" w:lineRule="auto"/>
        <w:ind w:firstLine="851"/>
        <w:jc w:val="both"/>
        <w:rPr>
          <w:rFonts w:ascii="Arial" w:hAnsi="Arial" w:cs="Arial"/>
          <w:sz w:val="24"/>
          <w:szCs w:val="24"/>
        </w:rPr>
      </w:pPr>
      <w:r w:rsidRPr="00C626C2">
        <w:rPr>
          <w:rFonts w:ascii="Arial" w:hAnsi="Arial" w:cs="Arial"/>
          <w:sz w:val="24"/>
          <w:szCs w:val="24"/>
        </w:rPr>
        <w:t>E, por estarem justos e acertados, firmam o presente TERMO em 03 (três) vias de igual teor e validade, juntamente com as testemunhas abaixo assinadas.</w:t>
      </w:r>
    </w:p>
    <w:p w:rsidR="00C626C2" w:rsidRPr="00C626C2" w:rsidRDefault="00C626C2" w:rsidP="00DD33BA">
      <w:pPr>
        <w:spacing w:before="120" w:after="120" w:line="240" w:lineRule="auto"/>
        <w:ind w:firstLine="851"/>
        <w:jc w:val="both"/>
        <w:rPr>
          <w:rFonts w:ascii="Arial" w:hAnsi="Arial" w:cs="Arial"/>
          <w:sz w:val="24"/>
          <w:szCs w:val="24"/>
        </w:rPr>
      </w:pPr>
      <w:r>
        <w:rPr>
          <w:rFonts w:ascii="Arial" w:hAnsi="Arial" w:cs="Arial"/>
          <w:sz w:val="24"/>
          <w:szCs w:val="24"/>
        </w:rPr>
        <w:lastRenderedPageBreak/>
        <w:t>Timbó Grande</w:t>
      </w:r>
      <w:r w:rsidRPr="00C626C2">
        <w:rPr>
          <w:rFonts w:ascii="Arial" w:hAnsi="Arial" w:cs="Arial"/>
          <w:sz w:val="24"/>
          <w:szCs w:val="24"/>
        </w:rPr>
        <w:t xml:space="preserve">/SC, _____ de _____________ </w:t>
      </w:r>
      <w:proofErr w:type="spellStart"/>
      <w:r w:rsidRPr="00C626C2">
        <w:rPr>
          <w:rFonts w:ascii="Arial" w:hAnsi="Arial" w:cs="Arial"/>
          <w:sz w:val="24"/>
          <w:szCs w:val="24"/>
        </w:rPr>
        <w:t>de</w:t>
      </w:r>
      <w:proofErr w:type="spellEnd"/>
      <w:r w:rsidRPr="00C626C2">
        <w:rPr>
          <w:rFonts w:ascii="Arial" w:hAnsi="Arial" w:cs="Arial"/>
          <w:sz w:val="24"/>
          <w:szCs w:val="24"/>
        </w:rPr>
        <w:t xml:space="preserve"> ____.</w:t>
      </w:r>
    </w:p>
    <w:p w:rsidR="001C5EA5" w:rsidRDefault="001C5EA5" w:rsidP="001C5EA5">
      <w:pPr>
        <w:spacing w:before="120" w:after="120" w:line="240" w:lineRule="auto"/>
        <w:ind w:firstLine="851"/>
        <w:jc w:val="center"/>
        <w:rPr>
          <w:rFonts w:ascii="Arial" w:hAnsi="Arial" w:cs="Arial"/>
          <w:sz w:val="24"/>
          <w:szCs w:val="24"/>
        </w:rPr>
      </w:pPr>
    </w:p>
    <w:p w:rsidR="00101D14" w:rsidRPr="00C626C2" w:rsidRDefault="00101D14" w:rsidP="00101D14">
      <w:pPr>
        <w:spacing w:before="120" w:after="120" w:line="240" w:lineRule="auto"/>
        <w:ind w:firstLine="851"/>
        <w:jc w:val="center"/>
        <w:rPr>
          <w:rFonts w:ascii="Arial" w:hAnsi="Arial" w:cs="Arial"/>
          <w:sz w:val="24"/>
          <w:szCs w:val="24"/>
        </w:rPr>
      </w:pPr>
      <w:r w:rsidRPr="00C626C2">
        <w:rPr>
          <w:rFonts w:ascii="Arial" w:hAnsi="Arial" w:cs="Arial"/>
          <w:sz w:val="24"/>
          <w:szCs w:val="24"/>
        </w:rPr>
        <w:t xml:space="preserve">MUNICÍPIO DE </w:t>
      </w:r>
      <w:r>
        <w:rPr>
          <w:rFonts w:ascii="Arial" w:hAnsi="Arial" w:cs="Arial"/>
          <w:sz w:val="24"/>
          <w:szCs w:val="24"/>
        </w:rPr>
        <w:t>TIMBÓ GRANDE</w:t>
      </w:r>
    </w:p>
    <w:p w:rsidR="00101D14" w:rsidRDefault="00101D14" w:rsidP="00101D14">
      <w:pPr>
        <w:spacing w:before="120" w:after="120" w:line="240" w:lineRule="auto"/>
        <w:ind w:firstLine="851"/>
        <w:jc w:val="center"/>
        <w:rPr>
          <w:rFonts w:ascii="Arial" w:hAnsi="Arial" w:cs="Arial"/>
          <w:sz w:val="24"/>
          <w:szCs w:val="24"/>
        </w:rPr>
      </w:pPr>
    </w:p>
    <w:p w:rsidR="00101D14" w:rsidRDefault="00101D14" w:rsidP="00101D14">
      <w:pPr>
        <w:spacing w:before="120" w:after="120" w:line="240" w:lineRule="auto"/>
        <w:ind w:firstLine="851"/>
        <w:jc w:val="center"/>
        <w:rPr>
          <w:rFonts w:ascii="Arial" w:hAnsi="Arial" w:cs="Arial"/>
          <w:sz w:val="24"/>
          <w:szCs w:val="24"/>
        </w:rPr>
      </w:pPr>
    </w:p>
    <w:p w:rsidR="00101D14" w:rsidRPr="00C626C2" w:rsidRDefault="00101D14" w:rsidP="00101D14">
      <w:pPr>
        <w:spacing w:before="120" w:after="120" w:line="240" w:lineRule="auto"/>
        <w:jc w:val="center"/>
        <w:rPr>
          <w:rFonts w:ascii="Arial" w:hAnsi="Arial" w:cs="Arial"/>
          <w:sz w:val="24"/>
          <w:szCs w:val="24"/>
        </w:rPr>
      </w:pPr>
      <w:r w:rsidRPr="00C626C2">
        <w:rPr>
          <w:rFonts w:ascii="Arial" w:hAnsi="Arial" w:cs="Arial"/>
          <w:sz w:val="24"/>
          <w:szCs w:val="24"/>
        </w:rPr>
        <w:t>NOME DO SECRETÁRIO</w:t>
      </w:r>
    </w:p>
    <w:p w:rsidR="00101D14" w:rsidRPr="00C626C2" w:rsidRDefault="00101D14" w:rsidP="00101D14">
      <w:pPr>
        <w:spacing w:before="120" w:after="120" w:line="240" w:lineRule="auto"/>
        <w:jc w:val="center"/>
        <w:rPr>
          <w:rFonts w:ascii="Arial" w:hAnsi="Arial" w:cs="Arial"/>
          <w:sz w:val="24"/>
          <w:szCs w:val="24"/>
        </w:rPr>
      </w:pPr>
      <w:r w:rsidRPr="00C626C2">
        <w:rPr>
          <w:rFonts w:ascii="Arial" w:hAnsi="Arial" w:cs="Arial"/>
          <w:sz w:val="24"/>
          <w:szCs w:val="24"/>
        </w:rPr>
        <w:t>Secretário Municipal de ________</w:t>
      </w:r>
    </w:p>
    <w:p w:rsidR="00101D14" w:rsidRPr="00C626C2" w:rsidRDefault="00101D14" w:rsidP="00101D14">
      <w:pPr>
        <w:spacing w:before="120" w:after="120" w:line="240" w:lineRule="auto"/>
        <w:ind w:firstLine="851"/>
        <w:jc w:val="center"/>
        <w:rPr>
          <w:rFonts w:ascii="Arial" w:hAnsi="Arial" w:cs="Arial"/>
          <w:sz w:val="24"/>
          <w:szCs w:val="24"/>
        </w:rPr>
      </w:pPr>
    </w:p>
    <w:p w:rsidR="00101D14" w:rsidRPr="00C626C2" w:rsidRDefault="00101D14" w:rsidP="00101D14">
      <w:pPr>
        <w:spacing w:before="120" w:after="120" w:line="240" w:lineRule="auto"/>
        <w:jc w:val="center"/>
        <w:rPr>
          <w:rFonts w:ascii="Arial" w:hAnsi="Arial" w:cs="Arial"/>
          <w:sz w:val="24"/>
          <w:szCs w:val="24"/>
        </w:rPr>
      </w:pPr>
      <w:r w:rsidRPr="00C626C2">
        <w:rPr>
          <w:rFonts w:ascii="Arial" w:hAnsi="Arial" w:cs="Arial"/>
          <w:sz w:val="24"/>
          <w:szCs w:val="24"/>
        </w:rPr>
        <w:t>NOME DA ORGANIZAÇÃO DA SOCIEDADE CIVIL____________________</w:t>
      </w:r>
    </w:p>
    <w:p w:rsidR="00101D14" w:rsidRDefault="00101D14" w:rsidP="00101D14">
      <w:pPr>
        <w:spacing w:before="120" w:after="120" w:line="240" w:lineRule="auto"/>
        <w:ind w:firstLine="851"/>
        <w:jc w:val="center"/>
        <w:rPr>
          <w:rFonts w:ascii="Arial" w:hAnsi="Arial" w:cs="Arial"/>
          <w:sz w:val="24"/>
          <w:szCs w:val="24"/>
        </w:rPr>
      </w:pPr>
    </w:p>
    <w:p w:rsidR="00101D14" w:rsidRPr="00C626C2" w:rsidRDefault="00101D14" w:rsidP="00101D14">
      <w:pPr>
        <w:spacing w:before="120" w:after="120" w:line="240" w:lineRule="auto"/>
        <w:jc w:val="center"/>
        <w:rPr>
          <w:rFonts w:ascii="Arial" w:hAnsi="Arial" w:cs="Arial"/>
          <w:sz w:val="24"/>
          <w:szCs w:val="24"/>
        </w:rPr>
      </w:pPr>
      <w:r w:rsidRPr="00C626C2">
        <w:rPr>
          <w:rFonts w:ascii="Arial" w:hAnsi="Arial" w:cs="Arial"/>
          <w:sz w:val="24"/>
          <w:szCs w:val="24"/>
        </w:rPr>
        <w:t>NOME DO REPRESENTANTE LEGAL</w:t>
      </w:r>
    </w:p>
    <w:p w:rsidR="00101D14" w:rsidRDefault="00101D14" w:rsidP="00101D14">
      <w:pPr>
        <w:spacing w:before="120" w:after="120" w:line="240" w:lineRule="auto"/>
        <w:jc w:val="center"/>
        <w:rPr>
          <w:rFonts w:ascii="Arial" w:hAnsi="Arial" w:cs="Arial"/>
          <w:sz w:val="24"/>
          <w:szCs w:val="24"/>
        </w:rPr>
      </w:pPr>
      <w:r w:rsidRPr="00C626C2">
        <w:rPr>
          <w:rFonts w:ascii="Arial" w:hAnsi="Arial" w:cs="Arial"/>
          <w:sz w:val="24"/>
          <w:szCs w:val="24"/>
        </w:rPr>
        <w:t>Testemunhas:</w:t>
      </w:r>
    </w:p>
    <w:p w:rsidR="00101D14" w:rsidRPr="001B3983" w:rsidRDefault="00101D14" w:rsidP="00101D14">
      <w:pPr>
        <w:pStyle w:val="PargrafodaLista"/>
        <w:numPr>
          <w:ilvl w:val="0"/>
          <w:numId w:val="28"/>
        </w:numPr>
        <w:spacing w:before="120" w:after="120" w:line="240" w:lineRule="auto"/>
        <w:jc w:val="center"/>
        <w:rPr>
          <w:rFonts w:ascii="Arial" w:hAnsi="Arial" w:cs="Arial"/>
          <w:sz w:val="24"/>
          <w:szCs w:val="24"/>
        </w:rPr>
      </w:pPr>
      <w:r w:rsidRPr="001B3983">
        <w:rPr>
          <w:rFonts w:ascii="Arial" w:hAnsi="Arial" w:cs="Arial"/>
          <w:sz w:val="24"/>
          <w:szCs w:val="24"/>
        </w:rPr>
        <w:t>________________________________________</w:t>
      </w:r>
    </w:p>
    <w:p w:rsidR="00101D14" w:rsidRDefault="00101D14" w:rsidP="00101D14">
      <w:pPr>
        <w:spacing w:before="120" w:after="120" w:line="240" w:lineRule="auto"/>
        <w:jc w:val="center"/>
        <w:rPr>
          <w:rFonts w:ascii="Arial" w:hAnsi="Arial" w:cs="Arial"/>
          <w:sz w:val="24"/>
          <w:szCs w:val="24"/>
        </w:rPr>
      </w:pPr>
      <w:r w:rsidRPr="00C626C2">
        <w:rPr>
          <w:rFonts w:ascii="Arial" w:hAnsi="Arial" w:cs="Arial"/>
          <w:sz w:val="24"/>
          <w:szCs w:val="24"/>
        </w:rPr>
        <w:t>Nome</w:t>
      </w:r>
      <w:r>
        <w:rPr>
          <w:rFonts w:ascii="Arial" w:hAnsi="Arial" w:cs="Arial"/>
          <w:sz w:val="24"/>
          <w:szCs w:val="24"/>
        </w:rPr>
        <w:t xml:space="preserve"> - CPF</w:t>
      </w:r>
    </w:p>
    <w:p w:rsidR="00101D14" w:rsidRDefault="00101D14" w:rsidP="00101D14">
      <w:pPr>
        <w:spacing w:before="120" w:after="120" w:line="240" w:lineRule="auto"/>
        <w:jc w:val="center"/>
        <w:rPr>
          <w:rFonts w:ascii="Arial" w:hAnsi="Arial" w:cs="Arial"/>
          <w:sz w:val="24"/>
          <w:szCs w:val="24"/>
        </w:rPr>
      </w:pPr>
    </w:p>
    <w:p w:rsidR="00101D14" w:rsidRPr="001B3983" w:rsidRDefault="00101D14" w:rsidP="00101D14">
      <w:pPr>
        <w:pStyle w:val="PargrafodaLista"/>
        <w:numPr>
          <w:ilvl w:val="0"/>
          <w:numId w:val="28"/>
        </w:numPr>
        <w:spacing w:before="120" w:after="120" w:line="240" w:lineRule="auto"/>
        <w:jc w:val="center"/>
        <w:rPr>
          <w:rFonts w:ascii="Arial" w:hAnsi="Arial" w:cs="Arial"/>
          <w:sz w:val="24"/>
          <w:szCs w:val="24"/>
        </w:rPr>
      </w:pPr>
      <w:r w:rsidRPr="001B3983">
        <w:rPr>
          <w:rFonts w:ascii="Arial" w:hAnsi="Arial" w:cs="Arial"/>
          <w:sz w:val="24"/>
          <w:szCs w:val="24"/>
        </w:rPr>
        <w:t>________________________________________</w:t>
      </w:r>
    </w:p>
    <w:p w:rsidR="00101D14" w:rsidRPr="00C626C2" w:rsidRDefault="00101D14" w:rsidP="00101D14">
      <w:pPr>
        <w:spacing w:before="120" w:after="120" w:line="240" w:lineRule="auto"/>
        <w:jc w:val="center"/>
        <w:rPr>
          <w:rFonts w:ascii="Arial" w:hAnsi="Arial" w:cs="Arial"/>
          <w:sz w:val="24"/>
          <w:szCs w:val="24"/>
        </w:rPr>
      </w:pPr>
      <w:r w:rsidRPr="00C626C2">
        <w:rPr>
          <w:rFonts w:ascii="Arial" w:hAnsi="Arial" w:cs="Arial"/>
          <w:sz w:val="24"/>
          <w:szCs w:val="24"/>
        </w:rPr>
        <w:t>Nome</w:t>
      </w:r>
      <w:r>
        <w:rPr>
          <w:rFonts w:ascii="Arial" w:hAnsi="Arial" w:cs="Arial"/>
          <w:sz w:val="24"/>
          <w:szCs w:val="24"/>
        </w:rPr>
        <w:t xml:space="preserve"> - CPF</w:t>
      </w:r>
    </w:p>
    <w:p w:rsidR="00C626C2" w:rsidRPr="00C626C2" w:rsidRDefault="00C626C2"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p>
    <w:p w:rsidR="00C626C2" w:rsidRPr="00C626C2" w:rsidRDefault="00C626C2" w:rsidP="00DD33BA">
      <w:pPr>
        <w:spacing w:before="120" w:after="120" w:line="240" w:lineRule="auto"/>
        <w:ind w:firstLine="851"/>
        <w:jc w:val="both"/>
        <w:rPr>
          <w:rFonts w:ascii="Arial" w:hAnsi="Arial" w:cs="Arial"/>
          <w:sz w:val="24"/>
          <w:szCs w:val="24"/>
        </w:rPr>
      </w:pPr>
    </w:p>
    <w:p w:rsidR="00BA0416" w:rsidRDefault="00BA0416" w:rsidP="00DD33BA">
      <w:pPr>
        <w:spacing w:before="120" w:after="120" w:line="240" w:lineRule="auto"/>
        <w:ind w:firstLine="851"/>
        <w:jc w:val="center"/>
        <w:rPr>
          <w:rFonts w:ascii="Arial" w:hAnsi="Arial" w:cs="Arial"/>
          <w:b/>
          <w:sz w:val="24"/>
          <w:szCs w:val="24"/>
        </w:rPr>
      </w:pPr>
    </w:p>
    <w:p w:rsidR="001C5EA5" w:rsidRDefault="001C5EA5" w:rsidP="00BA0416">
      <w:pPr>
        <w:spacing w:before="120" w:after="120" w:line="240" w:lineRule="auto"/>
        <w:jc w:val="center"/>
        <w:rPr>
          <w:rFonts w:ascii="Arial" w:hAnsi="Arial" w:cs="Arial"/>
          <w:b/>
          <w:sz w:val="24"/>
          <w:szCs w:val="24"/>
        </w:rPr>
      </w:pPr>
    </w:p>
    <w:p w:rsidR="001C5EA5" w:rsidRDefault="001C5EA5" w:rsidP="00BA0416">
      <w:pPr>
        <w:spacing w:before="120" w:after="120" w:line="240" w:lineRule="auto"/>
        <w:jc w:val="center"/>
        <w:rPr>
          <w:rFonts w:ascii="Arial" w:hAnsi="Arial" w:cs="Arial"/>
          <w:b/>
          <w:sz w:val="24"/>
          <w:szCs w:val="24"/>
        </w:rPr>
      </w:pPr>
    </w:p>
    <w:p w:rsidR="001C5EA5" w:rsidRDefault="001C5EA5" w:rsidP="00BA0416">
      <w:pPr>
        <w:spacing w:before="120" w:after="120" w:line="240" w:lineRule="auto"/>
        <w:jc w:val="center"/>
        <w:rPr>
          <w:rFonts w:ascii="Arial" w:hAnsi="Arial" w:cs="Arial"/>
          <w:b/>
          <w:sz w:val="24"/>
          <w:szCs w:val="24"/>
        </w:rPr>
      </w:pPr>
    </w:p>
    <w:p w:rsidR="001C5EA5" w:rsidRDefault="001C5EA5" w:rsidP="00BA0416">
      <w:pPr>
        <w:spacing w:before="120" w:after="120" w:line="240" w:lineRule="auto"/>
        <w:jc w:val="center"/>
        <w:rPr>
          <w:rFonts w:ascii="Arial" w:hAnsi="Arial" w:cs="Arial"/>
          <w:b/>
          <w:sz w:val="24"/>
          <w:szCs w:val="24"/>
        </w:rPr>
      </w:pPr>
    </w:p>
    <w:p w:rsidR="001C5EA5" w:rsidRDefault="001C5EA5" w:rsidP="00BA0416">
      <w:pPr>
        <w:spacing w:before="120" w:after="120" w:line="240" w:lineRule="auto"/>
        <w:jc w:val="center"/>
        <w:rPr>
          <w:rFonts w:ascii="Arial" w:hAnsi="Arial" w:cs="Arial"/>
          <w:b/>
          <w:sz w:val="24"/>
          <w:szCs w:val="24"/>
        </w:rPr>
      </w:pPr>
    </w:p>
    <w:p w:rsidR="001C5EA5" w:rsidRDefault="001C5EA5" w:rsidP="00BA0416">
      <w:pPr>
        <w:spacing w:before="120" w:after="120" w:line="240" w:lineRule="auto"/>
        <w:jc w:val="center"/>
        <w:rPr>
          <w:rFonts w:ascii="Arial" w:hAnsi="Arial" w:cs="Arial"/>
          <w:b/>
          <w:sz w:val="24"/>
          <w:szCs w:val="24"/>
        </w:rPr>
      </w:pPr>
    </w:p>
    <w:p w:rsidR="001C5EA5" w:rsidRDefault="001C5EA5" w:rsidP="00BA0416">
      <w:pPr>
        <w:spacing w:before="120" w:after="120" w:line="240" w:lineRule="auto"/>
        <w:jc w:val="center"/>
        <w:rPr>
          <w:rFonts w:ascii="Arial" w:hAnsi="Arial" w:cs="Arial"/>
          <w:b/>
          <w:sz w:val="24"/>
          <w:szCs w:val="24"/>
        </w:rPr>
      </w:pPr>
    </w:p>
    <w:p w:rsidR="001C5EA5" w:rsidRDefault="001C5EA5" w:rsidP="00BA0416">
      <w:pPr>
        <w:spacing w:before="120" w:after="120" w:line="240" w:lineRule="auto"/>
        <w:jc w:val="center"/>
        <w:rPr>
          <w:rFonts w:ascii="Arial" w:hAnsi="Arial" w:cs="Arial"/>
          <w:b/>
          <w:sz w:val="24"/>
          <w:szCs w:val="24"/>
        </w:rPr>
      </w:pPr>
    </w:p>
    <w:p w:rsidR="001C5EA5" w:rsidRDefault="001C5EA5" w:rsidP="00BA0416">
      <w:pPr>
        <w:spacing w:before="120" w:after="120" w:line="240" w:lineRule="auto"/>
        <w:jc w:val="center"/>
        <w:rPr>
          <w:rFonts w:ascii="Arial" w:hAnsi="Arial" w:cs="Arial"/>
          <w:b/>
          <w:sz w:val="24"/>
          <w:szCs w:val="24"/>
        </w:rPr>
      </w:pPr>
    </w:p>
    <w:p w:rsidR="001C5EA5" w:rsidRDefault="001C5EA5" w:rsidP="00BA0416">
      <w:pPr>
        <w:spacing w:before="120" w:after="120" w:line="240" w:lineRule="auto"/>
        <w:jc w:val="center"/>
        <w:rPr>
          <w:rFonts w:ascii="Arial" w:hAnsi="Arial" w:cs="Arial"/>
          <w:b/>
          <w:sz w:val="24"/>
          <w:szCs w:val="24"/>
        </w:rPr>
      </w:pPr>
    </w:p>
    <w:p w:rsidR="007259BC" w:rsidRPr="00C626C2" w:rsidRDefault="007259BC" w:rsidP="007259BC">
      <w:pPr>
        <w:spacing w:before="120" w:after="120"/>
        <w:jc w:val="center"/>
        <w:rPr>
          <w:rFonts w:ascii="Arial" w:hAnsi="Arial" w:cs="Arial"/>
          <w:b/>
          <w:caps/>
          <w:sz w:val="24"/>
          <w:szCs w:val="24"/>
        </w:rPr>
      </w:pPr>
      <w:r w:rsidRPr="00C626C2">
        <w:rPr>
          <w:rFonts w:ascii="Arial" w:hAnsi="Arial" w:cs="Arial"/>
          <w:b/>
          <w:caps/>
          <w:sz w:val="24"/>
          <w:szCs w:val="24"/>
        </w:rPr>
        <w:lastRenderedPageBreak/>
        <w:t xml:space="preserve">Decreto nº </w:t>
      </w:r>
      <w:r>
        <w:rPr>
          <w:rFonts w:ascii="Arial" w:hAnsi="Arial" w:cs="Arial"/>
          <w:b/>
          <w:caps/>
          <w:sz w:val="24"/>
          <w:szCs w:val="24"/>
        </w:rPr>
        <w:t>3</w:t>
      </w:r>
      <w:r w:rsidRPr="00C626C2">
        <w:rPr>
          <w:rFonts w:ascii="Arial" w:hAnsi="Arial" w:cs="Arial"/>
          <w:b/>
          <w:caps/>
          <w:sz w:val="24"/>
          <w:szCs w:val="24"/>
        </w:rPr>
        <w:t xml:space="preserve">3/2017, de </w:t>
      </w:r>
      <w:r>
        <w:rPr>
          <w:rFonts w:ascii="Arial" w:hAnsi="Arial" w:cs="Arial"/>
          <w:b/>
          <w:caps/>
          <w:sz w:val="24"/>
          <w:szCs w:val="24"/>
        </w:rPr>
        <w:t>30</w:t>
      </w:r>
      <w:r w:rsidRPr="00C626C2">
        <w:rPr>
          <w:rFonts w:ascii="Arial" w:hAnsi="Arial" w:cs="Arial"/>
          <w:b/>
          <w:caps/>
          <w:sz w:val="24"/>
          <w:szCs w:val="24"/>
        </w:rPr>
        <w:t xml:space="preserve"> de </w:t>
      </w:r>
      <w:r>
        <w:rPr>
          <w:rFonts w:ascii="Arial" w:hAnsi="Arial" w:cs="Arial"/>
          <w:b/>
          <w:caps/>
          <w:sz w:val="24"/>
          <w:szCs w:val="24"/>
        </w:rPr>
        <w:t>AGOSTO</w:t>
      </w:r>
      <w:r w:rsidRPr="00C626C2">
        <w:rPr>
          <w:rFonts w:ascii="Arial" w:hAnsi="Arial" w:cs="Arial"/>
          <w:b/>
          <w:caps/>
          <w:sz w:val="24"/>
          <w:szCs w:val="24"/>
        </w:rPr>
        <w:t xml:space="preserve"> de 2017.</w:t>
      </w:r>
    </w:p>
    <w:p w:rsidR="00C626C2" w:rsidRPr="00C626C2" w:rsidRDefault="00C626C2" w:rsidP="00BA0416">
      <w:pPr>
        <w:spacing w:before="120" w:after="120" w:line="240" w:lineRule="auto"/>
        <w:jc w:val="center"/>
        <w:rPr>
          <w:rFonts w:ascii="Arial" w:hAnsi="Arial" w:cs="Arial"/>
          <w:b/>
          <w:sz w:val="24"/>
          <w:szCs w:val="24"/>
        </w:rPr>
      </w:pPr>
      <w:r w:rsidRPr="00C626C2">
        <w:rPr>
          <w:rFonts w:ascii="Arial" w:hAnsi="Arial" w:cs="Arial"/>
          <w:b/>
          <w:sz w:val="24"/>
          <w:szCs w:val="24"/>
        </w:rPr>
        <w:t>ANEXO V</w:t>
      </w:r>
    </w:p>
    <w:p w:rsidR="00C626C2" w:rsidRPr="00C626C2" w:rsidRDefault="00C626C2" w:rsidP="00BA0416">
      <w:pPr>
        <w:spacing w:before="120" w:after="120" w:line="240" w:lineRule="auto"/>
        <w:jc w:val="center"/>
        <w:rPr>
          <w:rFonts w:ascii="Arial" w:hAnsi="Arial" w:cs="Arial"/>
          <w:sz w:val="24"/>
          <w:szCs w:val="24"/>
        </w:rPr>
      </w:pPr>
      <w:r w:rsidRPr="00C626C2">
        <w:rPr>
          <w:rFonts w:ascii="Arial" w:hAnsi="Arial" w:cs="Arial"/>
          <w:b/>
          <w:sz w:val="24"/>
          <w:szCs w:val="24"/>
        </w:rPr>
        <w:t>MINUTA DA DECLARAÇÃO DE CONFORMIDADE COM A MINUTA-PADRÃO</w:t>
      </w:r>
    </w:p>
    <w:p w:rsidR="00C626C2" w:rsidRPr="00C626C2" w:rsidRDefault="00C626C2" w:rsidP="00DD33BA">
      <w:pPr>
        <w:spacing w:before="120" w:after="120" w:line="240" w:lineRule="auto"/>
        <w:ind w:firstLine="851"/>
        <w:jc w:val="both"/>
        <w:rPr>
          <w:rFonts w:ascii="Arial" w:hAnsi="Arial" w:cs="Arial"/>
          <w:sz w:val="24"/>
          <w:szCs w:val="24"/>
        </w:rPr>
      </w:pPr>
    </w:p>
    <w:p w:rsidR="002D1285" w:rsidRDefault="00C626C2" w:rsidP="002D1285">
      <w:pPr>
        <w:spacing w:before="120" w:after="120" w:line="240" w:lineRule="auto"/>
        <w:ind w:firstLine="851"/>
        <w:jc w:val="both"/>
        <w:rPr>
          <w:rFonts w:ascii="Arial" w:hAnsi="Arial" w:cs="Arial"/>
          <w:sz w:val="24"/>
          <w:szCs w:val="24"/>
        </w:rPr>
      </w:pPr>
      <w:r w:rsidRPr="00C626C2">
        <w:rPr>
          <w:rFonts w:ascii="Arial" w:hAnsi="Arial" w:cs="Arial"/>
          <w:sz w:val="24"/>
          <w:szCs w:val="24"/>
        </w:rPr>
        <w:t>DECLARO A CONFORMIDADE da minuta de fls. ____________ com a minuta-padrão estabelecida pelo Decreto Municipal nº. 030/2017, que Consolida as Normas de Parcerias Voluntárias no âmbito da A</w:t>
      </w:r>
      <w:r w:rsidR="002D1285">
        <w:rPr>
          <w:rFonts w:ascii="Arial" w:hAnsi="Arial" w:cs="Arial"/>
          <w:sz w:val="24"/>
          <w:szCs w:val="24"/>
        </w:rPr>
        <w:t>dministração Pública Municipal.</w:t>
      </w:r>
    </w:p>
    <w:p w:rsidR="00C626C2" w:rsidRPr="00C626C2" w:rsidRDefault="00C626C2" w:rsidP="002D1285">
      <w:pPr>
        <w:spacing w:before="120" w:after="120" w:line="240" w:lineRule="auto"/>
        <w:ind w:firstLine="851"/>
        <w:jc w:val="both"/>
        <w:rPr>
          <w:rFonts w:ascii="Arial" w:hAnsi="Arial" w:cs="Arial"/>
          <w:sz w:val="24"/>
          <w:szCs w:val="24"/>
        </w:rPr>
      </w:pPr>
      <w:r w:rsidRPr="00C626C2">
        <w:rPr>
          <w:rFonts w:ascii="Arial" w:hAnsi="Arial" w:cs="Arial"/>
          <w:sz w:val="24"/>
          <w:szCs w:val="24"/>
        </w:rPr>
        <w:t>ASSINALO, na sequência, as alterações realizadas na redação original da minuta-padrão, para adequação da minuta de fls. ____________ às circunstâncias específicas do chamamento e celebração da parceria/ do acordo de cooperação:</w:t>
      </w:r>
    </w:p>
    <w:tbl>
      <w:tblPr>
        <w:tblStyle w:val="Tabelacomgrade"/>
        <w:tblW w:w="0" w:type="auto"/>
        <w:tblLook w:val="04A0" w:firstRow="1" w:lastRow="0" w:firstColumn="1" w:lastColumn="0" w:noHBand="0" w:noVBand="1"/>
      </w:tblPr>
      <w:tblGrid>
        <w:gridCol w:w="4672"/>
        <w:gridCol w:w="4672"/>
      </w:tblGrid>
      <w:tr w:rsidR="001C5EA5" w:rsidTr="001C5EA5">
        <w:tc>
          <w:tcPr>
            <w:tcW w:w="4672" w:type="dxa"/>
          </w:tcPr>
          <w:p w:rsidR="001C5EA5" w:rsidRPr="001C5EA5" w:rsidRDefault="001C5EA5" w:rsidP="001C5EA5">
            <w:pPr>
              <w:spacing w:before="120" w:after="120"/>
              <w:jc w:val="center"/>
              <w:rPr>
                <w:rFonts w:ascii="Arial" w:hAnsi="Arial" w:cs="Arial"/>
                <w:b/>
                <w:sz w:val="24"/>
                <w:szCs w:val="24"/>
              </w:rPr>
            </w:pPr>
            <w:r w:rsidRPr="001C5EA5">
              <w:rPr>
                <w:rFonts w:ascii="Arial" w:hAnsi="Arial" w:cs="Arial"/>
                <w:b/>
                <w:sz w:val="24"/>
                <w:szCs w:val="24"/>
              </w:rPr>
              <w:t>JUSTIFICATIVA DA ALTERAÇÃO</w:t>
            </w:r>
          </w:p>
        </w:tc>
        <w:tc>
          <w:tcPr>
            <w:tcW w:w="4672" w:type="dxa"/>
          </w:tcPr>
          <w:p w:rsidR="001C5EA5" w:rsidRPr="001C5EA5" w:rsidRDefault="001C5EA5" w:rsidP="001C5EA5">
            <w:pPr>
              <w:spacing w:before="120" w:after="120"/>
              <w:jc w:val="center"/>
              <w:rPr>
                <w:rFonts w:ascii="Arial" w:hAnsi="Arial" w:cs="Arial"/>
                <w:b/>
                <w:sz w:val="24"/>
                <w:szCs w:val="24"/>
              </w:rPr>
            </w:pPr>
            <w:r w:rsidRPr="001C5EA5">
              <w:rPr>
                <w:rFonts w:ascii="Arial" w:hAnsi="Arial" w:cs="Arial"/>
                <w:b/>
                <w:sz w:val="24"/>
                <w:szCs w:val="24"/>
              </w:rPr>
              <w:t>ITEM ALTERADO</w:t>
            </w:r>
          </w:p>
        </w:tc>
      </w:tr>
      <w:tr w:rsidR="001C5EA5" w:rsidTr="001C5EA5">
        <w:tc>
          <w:tcPr>
            <w:tcW w:w="4672" w:type="dxa"/>
          </w:tcPr>
          <w:p w:rsidR="001C5EA5" w:rsidRDefault="001C5EA5" w:rsidP="001C5EA5">
            <w:pPr>
              <w:spacing w:before="120" w:after="120"/>
              <w:jc w:val="both"/>
              <w:rPr>
                <w:rFonts w:ascii="Arial" w:hAnsi="Arial" w:cs="Arial"/>
                <w:sz w:val="24"/>
                <w:szCs w:val="24"/>
              </w:rPr>
            </w:pPr>
          </w:p>
        </w:tc>
        <w:tc>
          <w:tcPr>
            <w:tcW w:w="4672" w:type="dxa"/>
          </w:tcPr>
          <w:p w:rsidR="001C5EA5" w:rsidRDefault="001C5EA5" w:rsidP="001C5EA5">
            <w:pPr>
              <w:spacing w:before="120" w:after="120"/>
              <w:jc w:val="both"/>
              <w:rPr>
                <w:rFonts w:ascii="Arial" w:hAnsi="Arial" w:cs="Arial"/>
                <w:sz w:val="24"/>
                <w:szCs w:val="24"/>
              </w:rPr>
            </w:pPr>
          </w:p>
        </w:tc>
      </w:tr>
      <w:tr w:rsidR="001C5EA5" w:rsidTr="001C5EA5">
        <w:tc>
          <w:tcPr>
            <w:tcW w:w="4672" w:type="dxa"/>
          </w:tcPr>
          <w:p w:rsidR="001C5EA5" w:rsidRDefault="001C5EA5" w:rsidP="001C5EA5">
            <w:pPr>
              <w:spacing w:before="120" w:after="120"/>
              <w:jc w:val="both"/>
              <w:rPr>
                <w:rFonts w:ascii="Arial" w:hAnsi="Arial" w:cs="Arial"/>
                <w:sz w:val="24"/>
                <w:szCs w:val="24"/>
              </w:rPr>
            </w:pPr>
          </w:p>
        </w:tc>
        <w:tc>
          <w:tcPr>
            <w:tcW w:w="4672" w:type="dxa"/>
          </w:tcPr>
          <w:p w:rsidR="001C5EA5" w:rsidRDefault="001C5EA5" w:rsidP="001C5EA5">
            <w:pPr>
              <w:spacing w:before="120" w:after="120"/>
              <w:jc w:val="both"/>
              <w:rPr>
                <w:rFonts w:ascii="Arial" w:hAnsi="Arial" w:cs="Arial"/>
                <w:sz w:val="24"/>
                <w:szCs w:val="24"/>
              </w:rPr>
            </w:pPr>
          </w:p>
        </w:tc>
      </w:tr>
      <w:tr w:rsidR="001C5EA5" w:rsidTr="001C5EA5">
        <w:tc>
          <w:tcPr>
            <w:tcW w:w="4672" w:type="dxa"/>
          </w:tcPr>
          <w:p w:rsidR="001C5EA5" w:rsidRDefault="001C5EA5" w:rsidP="001C5EA5">
            <w:pPr>
              <w:spacing w:before="120" w:after="120"/>
              <w:jc w:val="both"/>
              <w:rPr>
                <w:rFonts w:ascii="Arial" w:hAnsi="Arial" w:cs="Arial"/>
                <w:sz w:val="24"/>
                <w:szCs w:val="24"/>
              </w:rPr>
            </w:pPr>
          </w:p>
        </w:tc>
        <w:tc>
          <w:tcPr>
            <w:tcW w:w="4672" w:type="dxa"/>
          </w:tcPr>
          <w:p w:rsidR="001C5EA5" w:rsidRDefault="001C5EA5" w:rsidP="001C5EA5">
            <w:pPr>
              <w:spacing w:before="120" w:after="120"/>
              <w:jc w:val="both"/>
              <w:rPr>
                <w:rFonts w:ascii="Arial" w:hAnsi="Arial" w:cs="Arial"/>
                <w:sz w:val="24"/>
                <w:szCs w:val="24"/>
              </w:rPr>
            </w:pPr>
          </w:p>
        </w:tc>
      </w:tr>
      <w:tr w:rsidR="001C5EA5" w:rsidTr="001C5EA5">
        <w:tc>
          <w:tcPr>
            <w:tcW w:w="4672" w:type="dxa"/>
          </w:tcPr>
          <w:p w:rsidR="001C5EA5" w:rsidRDefault="001C5EA5" w:rsidP="001C5EA5">
            <w:pPr>
              <w:spacing w:before="120" w:after="120"/>
              <w:jc w:val="both"/>
              <w:rPr>
                <w:rFonts w:ascii="Arial" w:hAnsi="Arial" w:cs="Arial"/>
                <w:sz w:val="24"/>
                <w:szCs w:val="24"/>
              </w:rPr>
            </w:pPr>
          </w:p>
        </w:tc>
        <w:tc>
          <w:tcPr>
            <w:tcW w:w="4672" w:type="dxa"/>
          </w:tcPr>
          <w:p w:rsidR="001C5EA5" w:rsidRDefault="001C5EA5" w:rsidP="001C5EA5">
            <w:pPr>
              <w:spacing w:before="120" w:after="120"/>
              <w:jc w:val="both"/>
              <w:rPr>
                <w:rFonts w:ascii="Arial" w:hAnsi="Arial" w:cs="Arial"/>
                <w:sz w:val="24"/>
                <w:szCs w:val="24"/>
              </w:rPr>
            </w:pPr>
          </w:p>
        </w:tc>
      </w:tr>
      <w:tr w:rsidR="001C5EA5" w:rsidTr="001C5EA5">
        <w:tc>
          <w:tcPr>
            <w:tcW w:w="4672" w:type="dxa"/>
          </w:tcPr>
          <w:p w:rsidR="001C5EA5" w:rsidRDefault="001C5EA5" w:rsidP="001C5EA5">
            <w:pPr>
              <w:spacing w:before="120" w:after="120"/>
              <w:jc w:val="both"/>
              <w:rPr>
                <w:rFonts w:ascii="Arial" w:hAnsi="Arial" w:cs="Arial"/>
                <w:sz w:val="24"/>
                <w:szCs w:val="24"/>
              </w:rPr>
            </w:pPr>
          </w:p>
        </w:tc>
        <w:tc>
          <w:tcPr>
            <w:tcW w:w="4672" w:type="dxa"/>
          </w:tcPr>
          <w:p w:rsidR="001C5EA5" w:rsidRDefault="001C5EA5" w:rsidP="001C5EA5">
            <w:pPr>
              <w:spacing w:before="120" w:after="120"/>
              <w:jc w:val="both"/>
              <w:rPr>
                <w:rFonts w:ascii="Arial" w:hAnsi="Arial" w:cs="Arial"/>
                <w:sz w:val="24"/>
                <w:szCs w:val="24"/>
              </w:rPr>
            </w:pPr>
          </w:p>
        </w:tc>
      </w:tr>
      <w:tr w:rsidR="001C5EA5" w:rsidTr="001C5EA5">
        <w:tc>
          <w:tcPr>
            <w:tcW w:w="4672" w:type="dxa"/>
          </w:tcPr>
          <w:p w:rsidR="001C5EA5" w:rsidRDefault="001C5EA5" w:rsidP="001C5EA5">
            <w:pPr>
              <w:spacing w:before="120" w:after="120"/>
              <w:jc w:val="both"/>
              <w:rPr>
                <w:rFonts w:ascii="Arial" w:hAnsi="Arial" w:cs="Arial"/>
                <w:sz w:val="24"/>
                <w:szCs w:val="24"/>
              </w:rPr>
            </w:pPr>
          </w:p>
        </w:tc>
        <w:tc>
          <w:tcPr>
            <w:tcW w:w="4672" w:type="dxa"/>
          </w:tcPr>
          <w:p w:rsidR="001C5EA5" w:rsidRDefault="001C5EA5" w:rsidP="001C5EA5">
            <w:pPr>
              <w:spacing w:before="120" w:after="120"/>
              <w:jc w:val="both"/>
              <w:rPr>
                <w:rFonts w:ascii="Arial" w:hAnsi="Arial" w:cs="Arial"/>
                <w:sz w:val="24"/>
                <w:szCs w:val="24"/>
              </w:rPr>
            </w:pPr>
          </w:p>
        </w:tc>
      </w:tr>
      <w:tr w:rsidR="001C5EA5" w:rsidTr="001C5EA5">
        <w:tc>
          <w:tcPr>
            <w:tcW w:w="4672" w:type="dxa"/>
          </w:tcPr>
          <w:p w:rsidR="001C5EA5" w:rsidRDefault="001C5EA5" w:rsidP="001C5EA5">
            <w:pPr>
              <w:spacing w:before="120" w:after="120"/>
              <w:jc w:val="both"/>
              <w:rPr>
                <w:rFonts w:ascii="Arial" w:hAnsi="Arial" w:cs="Arial"/>
                <w:sz w:val="24"/>
                <w:szCs w:val="24"/>
              </w:rPr>
            </w:pPr>
          </w:p>
        </w:tc>
        <w:tc>
          <w:tcPr>
            <w:tcW w:w="4672" w:type="dxa"/>
          </w:tcPr>
          <w:p w:rsidR="001C5EA5" w:rsidRDefault="001C5EA5" w:rsidP="001C5EA5">
            <w:pPr>
              <w:spacing w:before="120" w:after="120"/>
              <w:jc w:val="both"/>
              <w:rPr>
                <w:rFonts w:ascii="Arial" w:hAnsi="Arial" w:cs="Arial"/>
                <w:sz w:val="24"/>
                <w:szCs w:val="24"/>
              </w:rPr>
            </w:pPr>
          </w:p>
        </w:tc>
      </w:tr>
      <w:tr w:rsidR="001C5EA5" w:rsidTr="001C5EA5">
        <w:tc>
          <w:tcPr>
            <w:tcW w:w="4672" w:type="dxa"/>
          </w:tcPr>
          <w:p w:rsidR="001C5EA5" w:rsidRDefault="001C5EA5" w:rsidP="001C5EA5">
            <w:pPr>
              <w:spacing w:before="120" w:after="120"/>
              <w:jc w:val="both"/>
              <w:rPr>
                <w:rFonts w:ascii="Arial" w:hAnsi="Arial" w:cs="Arial"/>
                <w:sz w:val="24"/>
                <w:szCs w:val="24"/>
              </w:rPr>
            </w:pPr>
          </w:p>
        </w:tc>
        <w:tc>
          <w:tcPr>
            <w:tcW w:w="4672" w:type="dxa"/>
          </w:tcPr>
          <w:p w:rsidR="001C5EA5" w:rsidRDefault="001C5EA5" w:rsidP="001C5EA5">
            <w:pPr>
              <w:spacing w:before="120" w:after="120"/>
              <w:jc w:val="both"/>
              <w:rPr>
                <w:rFonts w:ascii="Arial" w:hAnsi="Arial" w:cs="Arial"/>
                <w:sz w:val="24"/>
                <w:szCs w:val="24"/>
              </w:rPr>
            </w:pPr>
          </w:p>
        </w:tc>
      </w:tr>
      <w:tr w:rsidR="001C5EA5" w:rsidTr="001C5EA5">
        <w:tc>
          <w:tcPr>
            <w:tcW w:w="4672" w:type="dxa"/>
          </w:tcPr>
          <w:p w:rsidR="001C5EA5" w:rsidRDefault="001C5EA5" w:rsidP="001C5EA5">
            <w:pPr>
              <w:spacing w:before="120" w:after="120"/>
              <w:jc w:val="both"/>
              <w:rPr>
                <w:rFonts w:ascii="Arial" w:hAnsi="Arial" w:cs="Arial"/>
                <w:sz w:val="24"/>
                <w:szCs w:val="24"/>
              </w:rPr>
            </w:pPr>
          </w:p>
        </w:tc>
        <w:tc>
          <w:tcPr>
            <w:tcW w:w="4672" w:type="dxa"/>
          </w:tcPr>
          <w:p w:rsidR="001C5EA5" w:rsidRDefault="001C5EA5" w:rsidP="001C5EA5">
            <w:pPr>
              <w:spacing w:before="120" w:after="120"/>
              <w:jc w:val="both"/>
              <w:rPr>
                <w:rFonts w:ascii="Arial" w:hAnsi="Arial" w:cs="Arial"/>
                <w:sz w:val="24"/>
                <w:szCs w:val="24"/>
              </w:rPr>
            </w:pPr>
          </w:p>
        </w:tc>
      </w:tr>
      <w:tr w:rsidR="001C5EA5" w:rsidTr="001C5EA5">
        <w:tc>
          <w:tcPr>
            <w:tcW w:w="4672" w:type="dxa"/>
          </w:tcPr>
          <w:p w:rsidR="001C5EA5" w:rsidRDefault="001C5EA5" w:rsidP="001C5EA5">
            <w:pPr>
              <w:spacing w:before="120" w:after="120"/>
              <w:jc w:val="both"/>
              <w:rPr>
                <w:rFonts w:ascii="Arial" w:hAnsi="Arial" w:cs="Arial"/>
                <w:sz w:val="24"/>
                <w:szCs w:val="24"/>
              </w:rPr>
            </w:pPr>
          </w:p>
        </w:tc>
        <w:tc>
          <w:tcPr>
            <w:tcW w:w="4672" w:type="dxa"/>
          </w:tcPr>
          <w:p w:rsidR="001C5EA5" w:rsidRDefault="001C5EA5" w:rsidP="001C5EA5">
            <w:pPr>
              <w:spacing w:before="120" w:after="120"/>
              <w:jc w:val="both"/>
              <w:rPr>
                <w:rFonts w:ascii="Arial" w:hAnsi="Arial" w:cs="Arial"/>
                <w:sz w:val="24"/>
                <w:szCs w:val="24"/>
              </w:rPr>
            </w:pPr>
          </w:p>
        </w:tc>
      </w:tr>
      <w:tr w:rsidR="001C5EA5" w:rsidTr="001C5EA5">
        <w:tc>
          <w:tcPr>
            <w:tcW w:w="4672" w:type="dxa"/>
          </w:tcPr>
          <w:p w:rsidR="001C5EA5" w:rsidRDefault="001C5EA5" w:rsidP="001C5EA5">
            <w:pPr>
              <w:spacing w:before="120" w:after="120"/>
              <w:jc w:val="both"/>
              <w:rPr>
                <w:rFonts w:ascii="Arial" w:hAnsi="Arial" w:cs="Arial"/>
                <w:sz w:val="24"/>
                <w:szCs w:val="24"/>
              </w:rPr>
            </w:pPr>
          </w:p>
        </w:tc>
        <w:tc>
          <w:tcPr>
            <w:tcW w:w="4672" w:type="dxa"/>
          </w:tcPr>
          <w:p w:rsidR="001C5EA5" w:rsidRDefault="001C5EA5" w:rsidP="001C5EA5">
            <w:pPr>
              <w:spacing w:before="120" w:after="120"/>
              <w:jc w:val="both"/>
              <w:rPr>
                <w:rFonts w:ascii="Arial" w:hAnsi="Arial" w:cs="Arial"/>
                <w:sz w:val="24"/>
                <w:szCs w:val="24"/>
              </w:rPr>
            </w:pPr>
          </w:p>
        </w:tc>
      </w:tr>
    </w:tbl>
    <w:p w:rsidR="001C5EA5" w:rsidRPr="00C626C2" w:rsidRDefault="001C5EA5" w:rsidP="001C5EA5">
      <w:pPr>
        <w:spacing w:before="120" w:after="120" w:line="240" w:lineRule="auto"/>
        <w:jc w:val="both"/>
        <w:rPr>
          <w:rFonts w:ascii="Arial" w:hAnsi="Arial" w:cs="Arial"/>
          <w:sz w:val="24"/>
          <w:szCs w:val="24"/>
        </w:rPr>
      </w:pPr>
    </w:p>
    <w:p w:rsidR="00C626C2" w:rsidRDefault="00C626C2" w:rsidP="00DD33BA">
      <w:pPr>
        <w:spacing w:before="120" w:after="120" w:line="240" w:lineRule="auto"/>
        <w:ind w:firstLine="851"/>
        <w:jc w:val="both"/>
        <w:rPr>
          <w:rFonts w:ascii="Arial" w:hAnsi="Arial" w:cs="Arial"/>
          <w:sz w:val="24"/>
          <w:szCs w:val="24"/>
        </w:rPr>
      </w:pPr>
      <w:r>
        <w:rPr>
          <w:rFonts w:ascii="Arial" w:hAnsi="Arial" w:cs="Arial"/>
          <w:sz w:val="24"/>
          <w:szCs w:val="24"/>
        </w:rPr>
        <w:t>Timbó Grande</w:t>
      </w:r>
      <w:r w:rsidRPr="00C626C2">
        <w:rPr>
          <w:rFonts w:ascii="Arial" w:hAnsi="Arial" w:cs="Arial"/>
          <w:sz w:val="24"/>
          <w:szCs w:val="24"/>
        </w:rPr>
        <w:t xml:space="preserve">/SC, ____ de _____________ </w:t>
      </w:r>
      <w:proofErr w:type="spellStart"/>
      <w:r w:rsidRPr="00C626C2">
        <w:rPr>
          <w:rFonts w:ascii="Arial" w:hAnsi="Arial" w:cs="Arial"/>
          <w:sz w:val="24"/>
          <w:szCs w:val="24"/>
        </w:rPr>
        <w:t>de</w:t>
      </w:r>
      <w:proofErr w:type="spellEnd"/>
      <w:r w:rsidRPr="00C626C2">
        <w:rPr>
          <w:rFonts w:ascii="Arial" w:hAnsi="Arial" w:cs="Arial"/>
          <w:sz w:val="24"/>
          <w:szCs w:val="24"/>
        </w:rPr>
        <w:t xml:space="preserve"> _____.</w:t>
      </w:r>
    </w:p>
    <w:p w:rsidR="00330056" w:rsidRDefault="00330056" w:rsidP="00DD33BA">
      <w:pPr>
        <w:spacing w:before="120" w:after="120" w:line="240" w:lineRule="auto"/>
        <w:ind w:firstLine="851"/>
        <w:jc w:val="both"/>
        <w:rPr>
          <w:rFonts w:ascii="Arial" w:hAnsi="Arial" w:cs="Arial"/>
          <w:sz w:val="24"/>
          <w:szCs w:val="24"/>
        </w:rPr>
      </w:pPr>
    </w:p>
    <w:p w:rsidR="00330056" w:rsidRDefault="00330056" w:rsidP="00330056">
      <w:pPr>
        <w:spacing w:before="120" w:after="120" w:line="240" w:lineRule="auto"/>
        <w:jc w:val="both"/>
        <w:rPr>
          <w:rFonts w:ascii="Arial" w:hAnsi="Arial" w:cs="Arial"/>
          <w:sz w:val="24"/>
          <w:szCs w:val="24"/>
        </w:rPr>
      </w:pPr>
    </w:p>
    <w:p w:rsidR="002D1285" w:rsidRDefault="002D1285" w:rsidP="00330056">
      <w:pPr>
        <w:spacing w:before="120" w:after="120" w:line="240" w:lineRule="auto"/>
        <w:jc w:val="center"/>
        <w:rPr>
          <w:rFonts w:ascii="Arial" w:hAnsi="Arial" w:cs="Arial"/>
          <w:sz w:val="24"/>
          <w:szCs w:val="24"/>
        </w:rPr>
      </w:pPr>
      <w:r>
        <w:rPr>
          <w:rFonts w:ascii="Arial" w:hAnsi="Arial" w:cs="Arial"/>
          <w:sz w:val="24"/>
          <w:szCs w:val="24"/>
        </w:rPr>
        <w:t>________________________________________</w:t>
      </w:r>
    </w:p>
    <w:p w:rsidR="00C626C2" w:rsidRPr="00C626C2" w:rsidRDefault="00C626C2" w:rsidP="00330056">
      <w:pPr>
        <w:spacing w:before="120" w:after="120" w:line="240" w:lineRule="auto"/>
        <w:jc w:val="center"/>
        <w:rPr>
          <w:rFonts w:ascii="Arial" w:hAnsi="Arial" w:cs="Arial"/>
          <w:sz w:val="24"/>
          <w:szCs w:val="24"/>
        </w:rPr>
      </w:pPr>
      <w:r w:rsidRPr="00C626C2">
        <w:rPr>
          <w:rFonts w:ascii="Arial" w:hAnsi="Arial" w:cs="Arial"/>
          <w:sz w:val="24"/>
          <w:szCs w:val="24"/>
        </w:rPr>
        <w:t>AGENTE PÚBLICO</w:t>
      </w:r>
    </w:p>
    <w:p w:rsidR="00C626C2" w:rsidRPr="00C626C2" w:rsidRDefault="00C626C2" w:rsidP="00B479B0">
      <w:pPr>
        <w:spacing w:before="120" w:after="120" w:line="240" w:lineRule="auto"/>
        <w:jc w:val="center"/>
        <w:rPr>
          <w:rFonts w:ascii="Arial" w:hAnsi="Arial" w:cs="Arial"/>
          <w:sz w:val="24"/>
          <w:szCs w:val="24"/>
        </w:rPr>
      </w:pPr>
      <w:r w:rsidRPr="00C626C2">
        <w:rPr>
          <w:rFonts w:ascii="Arial" w:hAnsi="Arial" w:cs="Arial"/>
          <w:sz w:val="24"/>
          <w:szCs w:val="24"/>
        </w:rPr>
        <w:t>(Nome, cargo, matrícula e lotação)</w:t>
      </w:r>
      <w:bookmarkEnd w:id="0"/>
    </w:p>
    <w:sectPr w:rsidR="00C626C2" w:rsidRPr="00C626C2" w:rsidSect="009171BB">
      <w:headerReference w:type="default" r:id="rId8"/>
      <w:footerReference w:type="default" r:id="rId9"/>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F77" w:rsidRDefault="00FC1F77" w:rsidP="00E007F4">
      <w:pPr>
        <w:spacing w:after="0" w:line="240" w:lineRule="auto"/>
      </w:pPr>
      <w:r>
        <w:separator/>
      </w:r>
    </w:p>
  </w:endnote>
  <w:endnote w:type="continuationSeparator" w:id="0">
    <w:p w:rsidR="00FC1F77" w:rsidRDefault="00FC1F77" w:rsidP="00E0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wis721 Cn BT">
    <w:panose1 w:val="020B0506020202030204"/>
    <w:charset w:val="00"/>
    <w:family w:val="swiss"/>
    <w:pitch w:val="variable"/>
    <w:sig w:usb0="800000AF" w:usb1="1000204A" w:usb2="00000000" w:usb3="00000000" w:csb0="0000001B" w:csb1="00000000"/>
  </w:font>
  <w:font w:name="Estrangelo Edessa">
    <w:panose1 w:val="03080600000000000000"/>
    <w:charset w:val="01"/>
    <w:family w:val="roman"/>
    <w:notTrueType/>
    <w:pitch w:val="variable"/>
  </w:font>
  <w:font w:name="Swis721 Hv BT">
    <w:panose1 w:val="020B0804020202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983" w:rsidRDefault="001B3983"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0" distB="0" distL="114300" distR="114300" simplePos="0" relativeHeight="251661312" behindDoc="0" locked="0" layoutInCell="1" allowOverlap="1" wp14:anchorId="1E639A3D" wp14:editId="6E20D3D3">
              <wp:simplePos x="0" y="0"/>
              <wp:positionH relativeFrom="margin">
                <wp:align>left</wp:align>
              </wp:positionH>
              <wp:positionV relativeFrom="paragraph">
                <wp:posOffset>83819</wp:posOffset>
              </wp:positionV>
              <wp:extent cx="5934075" cy="0"/>
              <wp:effectExtent l="0" t="0" r="28575" b="19050"/>
              <wp:wrapNone/>
              <wp:docPr id="3" name="Conector reto 3"/>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52AEF" id="Conector reto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" strokecolor="#5b9bd5 [3204]" strokeweight=".5pt">
              <v:stroke joinstyle="miter"/>
              <w10:wrap anchorx="margin"/>
            </v:line>
          </w:pict>
        </mc:Fallback>
      </mc:AlternateContent>
    </w:r>
  </w:p>
  <w:p w:rsidR="001B3983" w:rsidRPr="009710CB" w:rsidRDefault="001B3983" w:rsidP="007A306C">
    <w:pPr>
      <w:pStyle w:val="Rodap"/>
      <w:rPr>
        <w:rFonts w:ascii="Swis721 Cn BT" w:hAnsi="Swis721 Cn BT"/>
        <w:b/>
        <w:caps/>
        <w:sz w:val="18"/>
        <w:szCs w:val="18"/>
      </w:rPr>
    </w:pPr>
    <w:r w:rsidRPr="009710CB">
      <w:rPr>
        <w:rFonts w:ascii="Swis721 Cn BT" w:hAnsi="Swis721 Cn BT"/>
        <w:b/>
        <w:caps/>
        <w:sz w:val="18"/>
        <w:szCs w:val="18"/>
      </w:rPr>
      <w:t>Rua Santa Cecília, 385, centro</w:t>
    </w:r>
    <w:r>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1B3983" w:rsidRPr="009710CB" w:rsidRDefault="001B3983"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F77" w:rsidRDefault="00FC1F77" w:rsidP="00E007F4">
      <w:pPr>
        <w:spacing w:after="0" w:line="240" w:lineRule="auto"/>
      </w:pPr>
      <w:r>
        <w:separator/>
      </w:r>
    </w:p>
  </w:footnote>
  <w:footnote w:type="continuationSeparator" w:id="0">
    <w:p w:rsidR="00FC1F77" w:rsidRDefault="00FC1F77" w:rsidP="00E00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142" w:type="dxa"/>
      <w:tblLayout w:type="fixed"/>
      <w:tblLook w:val="04A0" w:firstRow="1" w:lastRow="0" w:firstColumn="1" w:lastColumn="0" w:noHBand="0" w:noVBand="1"/>
    </w:tblPr>
    <w:tblGrid>
      <w:gridCol w:w="1560"/>
      <w:gridCol w:w="8221"/>
    </w:tblGrid>
    <w:tr w:rsidR="001B3983" w:rsidTr="00F36EE9">
      <w:tc>
        <w:tcPr>
          <w:tcW w:w="1560" w:type="dxa"/>
        </w:tcPr>
        <w:p w:rsidR="001B3983" w:rsidRDefault="00FC1F77">
          <w:pPr>
            <w:pStyle w:val="Cabealho"/>
          </w:pPr>
          <w:sdt>
            <w:sdtPr>
              <w:id w:val="-1074653225"/>
              <w:docPartObj>
                <w:docPartGallery w:val="Page Numbers (Margins)"/>
                <w:docPartUnique/>
              </w:docPartObj>
            </w:sdtPr>
            <w:sdtEndPr/>
            <w:sdtContent/>
          </w:sdt>
          <w:r w:rsidR="001B3983">
            <w:rPr>
              <w:noProof/>
              <w:lang w:eastAsia="pt-BR"/>
            </w:rPr>
            <w:drawing>
              <wp:inline distT="0" distB="0" distL="0" distR="0">
                <wp:extent cx="828675" cy="820262"/>
                <wp:effectExtent l="0" t="0" r="0" b="0"/>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rasão TG.png"/>
                        <pic:cNvPicPr/>
                      </pic:nvPicPr>
                      <pic:blipFill>
                        <a:blip r:embed="rId1">
                          <a:extLst>
                            <a:ext uri="{28A0092B-C50C-407E-A947-70E740481C1C}">
                              <a14:useLocalDpi xmlns:a14="http://schemas.microsoft.com/office/drawing/2010/main" val="0"/>
                            </a:ext>
                          </a:extLst>
                        </a:blip>
                        <a:stretch>
                          <a:fillRect/>
                        </a:stretch>
                      </pic:blipFill>
                      <pic:spPr>
                        <a:xfrm>
                          <a:off x="0" y="0"/>
                          <a:ext cx="829863" cy="821438"/>
                        </a:xfrm>
                        <a:prstGeom prst="rect">
                          <a:avLst/>
                        </a:prstGeom>
                      </pic:spPr>
                    </pic:pic>
                  </a:graphicData>
                </a:graphic>
              </wp:inline>
            </w:drawing>
          </w:r>
        </w:p>
      </w:tc>
      <w:tc>
        <w:tcPr>
          <w:tcW w:w="8221" w:type="dxa"/>
          <w:vAlign w:val="center"/>
        </w:tcPr>
        <w:p w:rsidR="001B3983" w:rsidRPr="00EE22CA" w:rsidRDefault="001B3983">
          <w:pPr>
            <w:pStyle w:val="Cabealho"/>
            <w:rPr>
              <w:rFonts w:ascii="Swis721 Cn BT" w:hAnsi="Swis721 Cn BT" w:cs="Estrangelo Edessa"/>
              <w:b/>
              <w:sz w:val="20"/>
              <w:szCs w:val="20"/>
            </w:rPr>
          </w:pPr>
          <w:r w:rsidRPr="00EE22CA">
            <w:rPr>
              <w:rFonts w:ascii="Swis721 Cn BT" w:hAnsi="Swis721 Cn BT" w:cs="Estrangelo Edessa"/>
              <w:b/>
              <w:sz w:val="20"/>
              <w:szCs w:val="20"/>
            </w:rPr>
            <w:t>ESTADO DE SANTA CATARINA</w:t>
          </w:r>
        </w:p>
        <w:p w:rsidR="001B3983" w:rsidRPr="00EE22CA" w:rsidRDefault="001B3983"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1B3983" w:rsidRPr="00042F72" w:rsidRDefault="001B3983" w:rsidP="00091319">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1B3983" w:rsidRDefault="001B3983"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31428</wp:posOffset>
              </wp:positionH>
              <wp:positionV relativeFrom="page">
                <wp:align>top</wp:align>
              </wp:positionV>
              <wp:extent cx="620632" cy="10658901"/>
              <wp:effectExtent l="0" t="0" r="0" b="9525"/>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32" cy="1065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983" w:rsidRPr="00011CB7" w:rsidRDefault="001B3983"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E71D58" w:rsidRPr="00E71D58">
                            <w:rPr>
                              <w:rFonts w:ascii="Swis721 Hv BT" w:eastAsiaTheme="majorEastAsia" w:hAnsi="Swis721 Hv BT" w:cstheme="majorBidi"/>
                              <w:noProof/>
                              <w:sz w:val="16"/>
                              <w:szCs w:val="16"/>
                            </w:rPr>
                            <w:t>28</w:t>
                          </w:r>
                          <w:r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" o:allowincell="f" filled="f" stroked="f">
              <v:textbox style="layout-flow:vertical;mso-layout-flow-alt:bottom-to-top">
                <w:txbxContent>
                  <w:p w:rsidR="001B3983" w:rsidRPr="00011CB7" w:rsidRDefault="001B3983"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E71D58" w:rsidRPr="00E71D58">
                      <w:rPr>
                        <w:rFonts w:ascii="Swis721 Hv BT" w:eastAsiaTheme="majorEastAsia" w:hAnsi="Swis721 Hv BT" w:cstheme="majorBidi"/>
                        <w:noProof/>
                        <w:sz w:val="16"/>
                        <w:szCs w:val="16"/>
                      </w:rPr>
                      <w:t>28</w:t>
                    </w:r>
                    <w:r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24DF"/>
    <w:multiLevelType w:val="hybridMultilevel"/>
    <w:tmpl w:val="0DAE4D54"/>
    <w:lvl w:ilvl="0" w:tplc="E9C24400">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122F4EE0"/>
    <w:multiLevelType w:val="hybridMultilevel"/>
    <w:tmpl w:val="B7F82F5A"/>
    <w:lvl w:ilvl="0" w:tplc="05DE708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2D65A58"/>
    <w:multiLevelType w:val="hybridMultilevel"/>
    <w:tmpl w:val="7660B300"/>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5" w15:restartNumberingAfterBreak="0">
    <w:nsid w:val="13253486"/>
    <w:multiLevelType w:val="hybridMultilevel"/>
    <w:tmpl w:val="57CEF542"/>
    <w:lvl w:ilvl="0" w:tplc="44225D2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18CC0EFE"/>
    <w:multiLevelType w:val="multilevel"/>
    <w:tmpl w:val="A250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2268C0"/>
    <w:multiLevelType w:val="hybridMultilevel"/>
    <w:tmpl w:val="5FE0A8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9" w15:restartNumberingAfterBreak="0">
    <w:nsid w:val="23AF3241"/>
    <w:multiLevelType w:val="hybridMultilevel"/>
    <w:tmpl w:val="36747A84"/>
    <w:lvl w:ilvl="0" w:tplc="04160013">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2515428D"/>
    <w:multiLevelType w:val="hybridMultilevel"/>
    <w:tmpl w:val="D98A0734"/>
    <w:lvl w:ilvl="0" w:tplc="A41416A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1EB1D6F"/>
    <w:multiLevelType w:val="hybridMultilevel"/>
    <w:tmpl w:val="B0F41DE0"/>
    <w:lvl w:ilvl="0" w:tplc="D900977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4F8E4119"/>
    <w:multiLevelType w:val="hybridMultilevel"/>
    <w:tmpl w:val="5FE0A8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3"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5" w15:restartNumberingAfterBreak="0">
    <w:nsid w:val="6DF8223D"/>
    <w:multiLevelType w:val="hybridMultilevel"/>
    <w:tmpl w:val="5FE0A8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7"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4"/>
  </w:num>
  <w:num w:numId="2">
    <w:abstractNumId w:val="23"/>
  </w:num>
  <w:num w:numId="3">
    <w:abstractNumId w:val="19"/>
  </w:num>
  <w:num w:numId="4">
    <w:abstractNumId w:val="22"/>
  </w:num>
  <w:num w:numId="5">
    <w:abstractNumId w:val="12"/>
  </w:num>
  <w:num w:numId="6">
    <w:abstractNumId w:val="16"/>
  </w:num>
  <w:num w:numId="7">
    <w:abstractNumId w:val="21"/>
  </w:num>
  <w:num w:numId="8">
    <w:abstractNumId w:val="27"/>
  </w:num>
  <w:num w:numId="9">
    <w:abstractNumId w:val="2"/>
  </w:num>
  <w:num w:numId="10">
    <w:abstractNumId w:val="11"/>
  </w:num>
  <w:num w:numId="11">
    <w:abstractNumId w:val="20"/>
  </w:num>
  <w:num w:numId="12">
    <w:abstractNumId w:val="8"/>
  </w:num>
  <w:num w:numId="13">
    <w:abstractNumId w:val="17"/>
  </w:num>
  <w:num w:numId="14">
    <w:abstractNumId w:val="26"/>
  </w:num>
  <w:num w:numId="15">
    <w:abstractNumId w:val="13"/>
  </w:num>
  <w:num w:numId="16">
    <w:abstractNumId w:val="24"/>
  </w:num>
  <w:num w:numId="17">
    <w:abstractNumId w:val="1"/>
  </w:num>
  <w:num w:numId="18">
    <w:abstractNumId w:val="10"/>
  </w:num>
  <w:num w:numId="19">
    <w:abstractNumId w:val="3"/>
  </w:num>
  <w:num w:numId="20">
    <w:abstractNumId w:val="9"/>
  </w:num>
  <w:num w:numId="21">
    <w:abstractNumId w:val="4"/>
  </w:num>
  <w:num w:numId="22">
    <w:abstractNumId w:val="15"/>
  </w:num>
  <w:num w:numId="23">
    <w:abstractNumId w:val="5"/>
  </w:num>
  <w:num w:numId="24">
    <w:abstractNumId w:val="6"/>
  </w:num>
  <w:num w:numId="25">
    <w:abstractNumId w:val="0"/>
  </w:num>
  <w:num w:numId="26">
    <w:abstractNumId w:val="7"/>
  </w:num>
  <w:num w:numId="27">
    <w:abstractNumId w:val="2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23CD"/>
    <w:rsid w:val="00011CB7"/>
    <w:rsid w:val="000232DC"/>
    <w:rsid w:val="00026F4B"/>
    <w:rsid w:val="00033014"/>
    <w:rsid w:val="00042F72"/>
    <w:rsid w:val="000520E9"/>
    <w:rsid w:val="000602B2"/>
    <w:rsid w:val="0006662B"/>
    <w:rsid w:val="000743A3"/>
    <w:rsid w:val="00077C04"/>
    <w:rsid w:val="00090B90"/>
    <w:rsid w:val="00091319"/>
    <w:rsid w:val="0009157A"/>
    <w:rsid w:val="00096DB4"/>
    <w:rsid w:val="00097C5B"/>
    <w:rsid w:val="000E70EA"/>
    <w:rsid w:val="00101D14"/>
    <w:rsid w:val="00107EE6"/>
    <w:rsid w:val="00116616"/>
    <w:rsid w:val="0012076F"/>
    <w:rsid w:val="00143BCE"/>
    <w:rsid w:val="00157A83"/>
    <w:rsid w:val="00157B05"/>
    <w:rsid w:val="00161772"/>
    <w:rsid w:val="00161D16"/>
    <w:rsid w:val="00167BB3"/>
    <w:rsid w:val="00173D04"/>
    <w:rsid w:val="0018360C"/>
    <w:rsid w:val="0018544A"/>
    <w:rsid w:val="00193F9F"/>
    <w:rsid w:val="001A5676"/>
    <w:rsid w:val="001B3983"/>
    <w:rsid w:val="001C0537"/>
    <w:rsid w:val="001C5EA5"/>
    <w:rsid w:val="001E33E3"/>
    <w:rsid w:val="001E42A4"/>
    <w:rsid w:val="001E5032"/>
    <w:rsid w:val="00207836"/>
    <w:rsid w:val="002135A0"/>
    <w:rsid w:val="0021411D"/>
    <w:rsid w:val="0022414E"/>
    <w:rsid w:val="00230409"/>
    <w:rsid w:val="002307C3"/>
    <w:rsid w:val="00233F0F"/>
    <w:rsid w:val="00235D70"/>
    <w:rsid w:val="00240115"/>
    <w:rsid w:val="0024366A"/>
    <w:rsid w:val="00244380"/>
    <w:rsid w:val="0024721D"/>
    <w:rsid w:val="00273185"/>
    <w:rsid w:val="002743FE"/>
    <w:rsid w:val="002B7C7E"/>
    <w:rsid w:val="002D00F3"/>
    <w:rsid w:val="002D1285"/>
    <w:rsid w:val="002D2D8F"/>
    <w:rsid w:val="002D5C60"/>
    <w:rsid w:val="002F764E"/>
    <w:rsid w:val="003113C2"/>
    <w:rsid w:val="0031504C"/>
    <w:rsid w:val="003247C2"/>
    <w:rsid w:val="00330056"/>
    <w:rsid w:val="003300B4"/>
    <w:rsid w:val="003305CA"/>
    <w:rsid w:val="00333FFD"/>
    <w:rsid w:val="00337A9D"/>
    <w:rsid w:val="003407F0"/>
    <w:rsid w:val="00341D31"/>
    <w:rsid w:val="00367354"/>
    <w:rsid w:val="00394AC3"/>
    <w:rsid w:val="003A1BE1"/>
    <w:rsid w:val="003C20AB"/>
    <w:rsid w:val="003C5532"/>
    <w:rsid w:val="003E0B70"/>
    <w:rsid w:val="00401CD0"/>
    <w:rsid w:val="00403706"/>
    <w:rsid w:val="00404732"/>
    <w:rsid w:val="004058DD"/>
    <w:rsid w:val="004115BD"/>
    <w:rsid w:val="00414CCA"/>
    <w:rsid w:val="004252B9"/>
    <w:rsid w:val="00430A6D"/>
    <w:rsid w:val="00436F4F"/>
    <w:rsid w:val="00464616"/>
    <w:rsid w:val="00465B56"/>
    <w:rsid w:val="00486902"/>
    <w:rsid w:val="00490296"/>
    <w:rsid w:val="004B4BA9"/>
    <w:rsid w:val="004B7308"/>
    <w:rsid w:val="004D060B"/>
    <w:rsid w:val="004E703C"/>
    <w:rsid w:val="005007F7"/>
    <w:rsid w:val="0050456A"/>
    <w:rsid w:val="00507102"/>
    <w:rsid w:val="00507C5A"/>
    <w:rsid w:val="005132BD"/>
    <w:rsid w:val="00514343"/>
    <w:rsid w:val="0054785F"/>
    <w:rsid w:val="005535A8"/>
    <w:rsid w:val="005604C2"/>
    <w:rsid w:val="00566363"/>
    <w:rsid w:val="00570F97"/>
    <w:rsid w:val="00582B05"/>
    <w:rsid w:val="005C533A"/>
    <w:rsid w:val="005E075D"/>
    <w:rsid w:val="005E22B9"/>
    <w:rsid w:val="005E43A4"/>
    <w:rsid w:val="005F195F"/>
    <w:rsid w:val="00613EE6"/>
    <w:rsid w:val="00616F81"/>
    <w:rsid w:val="006264C0"/>
    <w:rsid w:val="006319AA"/>
    <w:rsid w:val="0063748E"/>
    <w:rsid w:val="00641CDC"/>
    <w:rsid w:val="00656E8A"/>
    <w:rsid w:val="00657662"/>
    <w:rsid w:val="006627E2"/>
    <w:rsid w:val="00674D43"/>
    <w:rsid w:val="00687D5A"/>
    <w:rsid w:val="006A328B"/>
    <w:rsid w:val="006A39AB"/>
    <w:rsid w:val="006A5255"/>
    <w:rsid w:val="006D08C4"/>
    <w:rsid w:val="006D4F8A"/>
    <w:rsid w:val="006E1236"/>
    <w:rsid w:val="006E4B64"/>
    <w:rsid w:val="006E6B35"/>
    <w:rsid w:val="007024F8"/>
    <w:rsid w:val="007200D1"/>
    <w:rsid w:val="007259BC"/>
    <w:rsid w:val="00725EF4"/>
    <w:rsid w:val="00727068"/>
    <w:rsid w:val="00742244"/>
    <w:rsid w:val="00742606"/>
    <w:rsid w:val="00752C2A"/>
    <w:rsid w:val="00753252"/>
    <w:rsid w:val="00757E74"/>
    <w:rsid w:val="00776C65"/>
    <w:rsid w:val="007806E9"/>
    <w:rsid w:val="007A15F6"/>
    <w:rsid w:val="007A306C"/>
    <w:rsid w:val="007B6086"/>
    <w:rsid w:val="007C32ED"/>
    <w:rsid w:val="007C6A88"/>
    <w:rsid w:val="007D6B79"/>
    <w:rsid w:val="007E1DAC"/>
    <w:rsid w:val="007E53F8"/>
    <w:rsid w:val="00811718"/>
    <w:rsid w:val="00813B66"/>
    <w:rsid w:val="00816DC1"/>
    <w:rsid w:val="008218C8"/>
    <w:rsid w:val="00825364"/>
    <w:rsid w:val="00835C0F"/>
    <w:rsid w:val="008542D4"/>
    <w:rsid w:val="0086546A"/>
    <w:rsid w:val="00873A00"/>
    <w:rsid w:val="00886BF2"/>
    <w:rsid w:val="00895A59"/>
    <w:rsid w:val="008A51E3"/>
    <w:rsid w:val="008B6BDF"/>
    <w:rsid w:val="008C2A2A"/>
    <w:rsid w:val="008C6234"/>
    <w:rsid w:val="008D2A74"/>
    <w:rsid w:val="008E29D7"/>
    <w:rsid w:val="008F0D3A"/>
    <w:rsid w:val="008F65BF"/>
    <w:rsid w:val="00902D50"/>
    <w:rsid w:val="00906EFD"/>
    <w:rsid w:val="00915E3E"/>
    <w:rsid w:val="009171BB"/>
    <w:rsid w:val="0092288B"/>
    <w:rsid w:val="00926DD0"/>
    <w:rsid w:val="00927723"/>
    <w:rsid w:val="00931B92"/>
    <w:rsid w:val="009325A3"/>
    <w:rsid w:val="009327F3"/>
    <w:rsid w:val="00955B9B"/>
    <w:rsid w:val="00970D5D"/>
    <w:rsid w:val="009710CB"/>
    <w:rsid w:val="0099082C"/>
    <w:rsid w:val="009A2D7F"/>
    <w:rsid w:val="009E157A"/>
    <w:rsid w:val="009E1D2D"/>
    <w:rsid w:val="009F19E4"/>
    <w:rsid w:val="00A1656A"/>
    <w:rsid w:val="00A16772"/>
    <w:rsid w:val="00A20A33"/>
    <w:rsid w:val="00A42760"/>
    <w:rsid w:val="00A4751F"/>
    <w:rsid w:val="00A525BA"/>
    <w:rsid w:val="00A66FCE"/>
    <w:rsid w:val="00A858A3"/>
    <w:rsid w:val="00A85BAC"/>
    <w:rsid w:val="00AA516A"/>
    <w:rsid w:val="00AB5DE6"/>
    <w:rsid w:val="00AC2CEC"/>
    <w:rsid w:val="00AD0514"/>
    <w:rsid w:val="00AE01DF"/>
    <w:rsid w:val="00AE58BD"/>
    <w:rsid w:val="00AF284E"/>
    <w:rsid w:val="00B00E18"/>
    <w:rsid w:val="00B107A2"/>
    <w:rsid w:val="00B27DD6"/>
    <w:rsid w:val="00B416F6"/>
    <w:rsid w:val="00B42F34"/>
    <w:rsid w:val="00B431DF"/>
    <w:rsid w:val="00B43F09"/>
    <w:rsid w:val="00B479B0"/>
    <w:rsid w:val="00B6236C"/>
    <w:rsid w:val="00B63AEF"/>
    <w:rsid w:val="00BA0416"/>
    <w:rsid w:val="00BA2B3E"/>
    <w:rsid w:val="00BB11DC"/>
    <w:rsid w:val="00BD26D6"/>
    <w:rsid w:val="00BE2057"/>
    <w:rsid w:val="00C036C7"/>
    <w:rsid w:val="00C154A3"/>
    <w:rsid w:val="00C2098B"/>
    <w:rsid w:val="00C2798E"/>
    <w:rsid w:val="00C31980"/>
    <w:rsid w:val="00C4671A"/>
    <w:rsid w:val="00C578F5"/>
    <w:rsid w:val="00C626C2"/>
    <w:rsid w:val="00C640BD"/>
    <w:rsid w:val="00C978B7"/>
    <w:rsid w:val="00CA7E29"/>
    <w:rsid w:val="00CC00F4"/>
    <w:rsid w:val="00CC2035"/>
    <w:rsid w:val="00CC62DB"/>
    <w:rsid w:val="00D14308"/>
    <w:rsid w:val="00D1443B"/>
    <w:rsid w:val="00D259D5"/>
    <w:rsid w:val="00D328BF"/>
    <w:rsid w:val="00D32C99"/>
    <w:rsid w:val="00D641DE"/>
    <w:rsid w:val="00D86354"/>
    <w:rsid w:val="00D87EA7"/>
    <w:rsid w:val="00DB4978"/>
    <w:rsid w:val="00DC300E"/>
    <w:rsid w:val="00DC60DF"/>
    <w:rsid w:val="00DD33BA"/>
    <w:rsid w:val="00DE0A24"/>
    <w:rsid w:val="00E007F4"/>
    <w:rsid w:val="00E06AB1"/>
    <w:rsid w:val="00E268E0"/>
    <w:rsid w:val="00E30B6A"/>
    <w:rsid w:val="00E32FF3"/>
    <w:rsid w:val="00E42CD6"/>
    <w:rsid w:val="00E513E9"/>
    <w:rsid w:val="00E54B00"/>
    <w:rsid w:val="00E60159"/>
    <w:rsid w:val="00E62E14"/>
    <w:rsid w:val="00E6687B"/>
    <w:rsid w:val="00E71D58"/>
    <w:rsid w:val="00E838DB"/>
    <w:rsid w:val="00E929E6"/>
    <w:rsid w:val="00E94A6F"/>
    <w:rsid w:val="00ED0E5E"/>
    <w:rsid w:val="00ED3F6E"/>
    <w:rsid w:val="00EE22CA"/>
    <w:rsid w:val="00F059B9"/>
    <w:rsid w:val="00F06A5D"/>
    <w:rsid w:val="00F35BBC"/>
    <w:rsid w:val="00F36EE9"/>
    <w:rsid w:val="00F47F76"/>
    <w:rsid w:val="00F614AB"/>
    <w:rsid w:val="00FA2294"/>
    <w:rsid w:val="00FC1F77"/>
    <w:rsid w:val="00FC7360"/>
    <w:rsid w:val="00FC7E01"/>
    <w:rsid w:val="00FD0A68"/>
    <w:rsid w:val="00FD4CDE"/>
    <w:rsid w:val="00FF4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897B30-3300-412A-9270-2F12EC83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DB4"/>
  </w:style>
  <w:style w:type="paragraph" w:styleId="Ttulo1">
    <w:name w:val="heading 1"/>
    <w:basedOn w:val="Normal"/>
    <w:link w:val="Ttulo1Char"/>
    <w:uiPriority w:val="9"/>
    <w:qFormat/>
    <w:rsid w:val="00C626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C626C2"/>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626C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C626C2"/>
    <w:rPr>
      <w:rFonts w:asciiTheme="majorHAnsi" w:eastAsiaTheme="majorEastAsia" w:hAnsiTheme="majorHAnsi" w:cstheme="majorBidi"/>
      <w:b/>
      <w:bCs/>
      <w:color w:val="5B9BD5" w:themeColor="accent1"/>
      <w:sz w:val="26"/>
      <w:szCs w:val="26"/>
      <w:lang w:eastAsia="pt-BR"/>
    </w:rPr>
  </w:style>
  <w:style w:type="paragraph" w:styleId="Cabealho">
    <w:name w:val="header"/>
    <w:basedOn w:val="Normal"/>
    <w:link w:val="CabealhoChar"/>
    <w:uiPriority w:val="99"/>
    <w:unhideWhenUsed/>
    <w:rsid w:val="00E007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7F4"/>
  </w:style>
  <w:style w:type="paragraph" w:styleId="Rodap">
    <w:name w:val="footer"/>
    <w:basedOn w:val="Normal"/>
    <w:link w:val="RodapChar"/>
    <w:uiPriority w:val="99"/>
    <w:unhideWhenUsed/>
    <w:rsid w:val="00E007F4"/>
    <w:pPr>
      <w:tabs>
        <w:tab w:val="center" w:pos="4252"/>
        <w:tab w:val="right" w:pos="8504"/>
      </w:tabs>
      <w:spacing w:after="0" w:line="240" w:lineRule="auto"/>
    </w:pPr>
  </w:style>
  <w:style w:type="character" w:customStyle="1" w:styleId="RodapChar">
    <w:name w:val="Rodapé Char"/>
    <w:basedOn w:val="Fontepargpadro"/>
    <w:link w:val="Rodap"/>
    <w:uiPriority w:val="99"/>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8360C"/>
    <w:rPr>
      <w:b/>
      <w:bCs/>
    </w:rPr>
  </w:style>
  <w:style w:type="paragraph" w:styleId="PargrafodaLista">
    <w:name w:val="List Paragraph"/>
    <w:basedOn w:val="Normal"/>
    <w:uiPriority w:val="34"/>
    <w:qFormat/>
    <w:rsid w:val="0018360C"/>
    <w:pPr>
      <w:ind w:left="720"/>
      <w:contextualSpacing/>
    </w:pPr>
  </w:style>
  <w:style w:type="character" w:styleId="Nmerodepgina">
    <w:name w:val="page number"/>
    <w:basedOn w:val="Fontepargpadro"/>
    <w:uiPriority w:val="99"/>
    <w:unhideWhenUsed/>
    <w:rsid w:val="009710CB"/>
  </w:style>
  <w:style w:type="character" w:styleId="Hyperlink">
    <w:name w:val="Hyperlink"/>
    <w:basedOn w:val="Fontepargpadro"/>
    <w:uiPriority w:val="99"/>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uiPriority w:val="99"/>
    <w:semiHidden/>
    <w:unhideWhenUsed/>
    <w:rsid w:val="00394A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rsid w:val="00B00E18"/>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B00E18"/>
    <w:pPr>
      <w:spacing w:after="0" w:line="240" w:lineRule="auto"/>
      <w:ind w:left="4536"/>
      <w:jc w:val="both"/>
    </w:pPr>
    <w:rPr>
      <w:rFonts w:ascii="Times New Roman" w:eastAsia="Times New Roman" w:hAnsi="Times New Roman" w:cs="Times New Roman"/>
      <w:sz w:val="28"/>
      <w:szCs w:val="28"/>
      <w:lang w:eastAsia="pt-BR"/>
    </w:rPr>
  </w:style>
  <w:style w:type="character" w:customStyle="1" w:styleId="RecuodecorpodetextoChar">
    <w:name w:val="Recuo de corpo de texto Char"/>
    <w:basedOn w:val="Fontepargpadro"/>
    <w:link w:val="Recuodecorpodetexto"/>
    <w:uiPriority w:val="99"/>
    <w:rsid w:val="00B00E18"/>
    <w:rPr>
      <w:rFonts w:ascii="Times New Roman" w:eastAsia="Times New Roman" w:hAnsi="Times New Roman" w:cs="Times New Roman"/>
      <w:sz w:val="28"/>
      <w:szCs w:val="28"/>
      <w:lang w:eastAsia="pt-BR"/>
    </w:rPr>
  </w:style>
  <w:style w:type="character" w:customStyle="1" w:styleId="label">
    <w:name w:val="label"/>
    <w:basedOn w:val="Fontepargpadro"/>
    <w:rsid w:val="007E1DAC"/>
  </w:style>
  <w:style w:type="paragraph" w:styleId="Ttulo">
    <w:name w:val="Title"/>
    <w:basedOn w:val="Normal"/>
    <w:link w:val="TtuloChar"/>
    <w:qFormat/>
    <w:rsid w:val="00C626C2"/>
    <w:pPr>
      <w:spacing w:after="0" w:line="240" w:lineRule="auto"/>
      <w:jc w:val="center"/>
    </w:pPr>
    <w:rPr>
      <w:rFonts w:ascii="Times New Roman" w:eastAsia="Times New Roman" w:hAnsi="Times New Roman" w:cs="Times New Roman"/>
      <w:b/>
      <w:sz w:val="32"/>
      <w:szCs w:val="20"/>
      <w:u w:val="single"/>
      <w:lang w:eastAsia="pt-BR"/>
    </w:rPr>
  </w:style>
  <w:style w:type="character" w:customStyle="1" w:styleId="TtuloChar">
    <w:name w:val="Título Char"/>
    <w:basedOn w:val="Fontepargpadro"/>
    <w:link w:val="Ttulo"/>
    <w:rsid w:val="00C626C2"/>
    <w:rPr>
      <w:rFonts w:ascii="Times New Roman" w:eastAsia="Times New Roman" w:hAnsi="Times New Roman" w:cs="Times New Roman"/>
      <w:b/>
      <w:sz w:val="32"/>
      <w:szCs w:val="20"/>
      <w:u w:val="single"/>
      <w:lang w:eastAsia="pt-BR"/>
    </w:rPr>
  </w:style>
  <w:style w:type="character" w:customStyle="1" w:styleId="badge">
    <w:name w:val="badge"/>
    <w:basedOn w:val="Fontepargpadro"/>
    <w:rsid w:val="00C626C2"/>
  </w:style>
  <w:style w:type="character" w:customStyle="1" w:styleId="highlight">
    <w:name w:val="highlight"/>
    <w:basedOn w:val="Fontepargpadro"/>
    <w:rsid w:val="00C626C2"/>
  </w:style>
  <w:style w:type="paragraph" w:styleId="Pr-formataoHTML">
    <w:name w:val="HTML Preformatted"/>
    <w:basedOn w:val="Normal"/>
    <w:link w:val="Pr-formataoHTMLChar"/>
    <w:uiPriority w:val="99"/>
    <w:unhideWhenUsed/>
    <w:rsid w:val="00C6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626C2"/>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3626">
      <w:bodyDiv w:val="1"/>
      <w:marLeft w:val="0"/>
      <w:marRight w:val="0"/>
      <w:marTop w:val="0"/>
      <w:marBottom w:val="0"/>
      <w:divBdr>
        <w:top w:val="none" w:sz="0" w:space="0" w:color="auto"/>
        <w:left w:val="none" w:sz="0" w:space="0" w:color="auto"/>
        <w:bottom w:val="none" w:sz="0" w:space="0" w:color="auto"/>
        <w:right w:val="none" w:sz="0" w:space="0" w:color="auto"/>
      </w:divBdr>
    </w:div>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852957757">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53835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8B748-187E-48F4-9888-79101A4E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75</Pages>
  <Words>25346</Words>
  <Characters>136871</Characters>
  <Application>Microsoft Office Word</Application>
  <DocSecurity>0</DocSecurity>
  <Lines>1140</Lines>
  <Paragraphs>323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36</cp:revision>
  <cp:lastPrinted>2017-09-25T12:50:00Z</cp:lastPrinted>
  <dcterms:created xsi:type="dcterms:W3CDTF">2017-06-05T12:55:00Z</dcterms:created>
  <dcterms:modified xsi:type="dcterms:W3CDTF">2017-09-25T20:11:00Z</dcterms:modified>
</cp:coreProperties>
</file>