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18" w:rsidRPr="00FD60A8" w:rsidRDefault="00B00E18" w:rsidP="00B00E18">
      <w:pPr>
        <w:spacing w:before="120" w:after="120"/>
        <w:jc w:val="both"/>
        <w:rPr>
          <w:rFonts w:ascii="Arial" w:hAnsi="Arial" w:cs="Arial"/>
          <w:b/>
          <w:caps/>
          <w:sz w:val="24"/>
          <w:szCs w:val="24"/>
        </w:rPr>
      </w:pPr>
      <w:r w:rsidRPr="00FD60A8">
        <w:rPr>
          <w:rFonts w:ascii="Arial" w:hAnsi="Arial" w:cs="Arial"/>
          <w:b/>
          <w:caps/>
          <w:sz w:val="24"/>
          <w:szCs w:val="24"/>
        </w:rPr>
        <w:t>LEI Nº 20</w:t>
      </w:r>
      <w:r w:rsidR="00DF722A" w:rsidRPr="00FD60A8">
        <w:rPr>
          <w:rFonts w:ascii="Arial" w:hAnsi="Arial" w:cs="Arial"/>
          <w:b/>
          <w:caps/>
          <w:sz w:val="24"/>
          <w:szCs w:val="24"/>
        </w:rPr>
        <w:t>40</w:t>
      </w:r>
      <w:r w:rsidR="00570F97" w:rsidRPr="00FD60A8">
        <w:rPr>
          <w:rFonts w:ascii="Arial" w:hAnsi="Arial" w:cs="Arial"/>
          <w:b/>
          <w:caps/>
          <w:sz w:val="24"/>
          <w:szCs w:val="24"/>
        </w:rPr>
        <w:t>/2017</w:t>
      </w:r>
      <w:r w:rsidRPr="00FD60A8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716B23" w:rsidRPr="00FD60A8">
        <w:rPr>
          <w:rFonts w:ascii="Arial" w:hAnsi="Arial" w:cs="Arial"/>
          <w:b/>
          <w:caps/>
          <w:sz w:val="24"/>
          <w:szCs w:val="24"/>
        </w:rPr>
        <w:t>7</w:t>
      </w:r>
      <w:r w:rsidRPr="00FD60A8">
        <w:rPr>
          <w:rFonts w:ascii="Arial" w:hAnsi="Arial" w:cs="Arial"/>
          <w:b/>
          <w:caps/>
          <w:sz w:val="24"/>
          <w:szCs w:val="24"/>
        </w:rPr>
        <w:t xml:space="preserve"> de </w:t>
      </w:r>
      <w:r w:rsidR="001B58E9" w:rsidRPr="00FD60A8">
        <w:rPr>
          <w:rFonts w:ascii="Arial" w:hAnsi="Arial" w:cs="Arial"/>
          <w:b/>
          <w:caps/>
          <w:sz w:val="24"/>
          <w:szCs w:val="24"/>
        </w:rPr>
        <w:t xml:space="preserve">JUNHO </w:t>
      </w:r>
      <w:r w:rsidRPr="00FD60A8">
        <w:rPr>
          <w:rFonts w:ascii="Arial" w:hAnsi="Arial" w:cs="Arial"/>
          <w:b/>
          <w:caps/>
          <w:sz w:val="24"/>
          <w:szCs w:val="24"/>
        </w:rPr>
        <w:t>de 2017.</w:t>
      </w:r>
    </w:p>
    <w:p w:rsidR="00AB5456" w:rsidRPr="00FD60A8" w:rsidRDefault="00AB5456" w:rsidP="00681371">
      <w:pPr>
        <w:spacing w:before="120" w:after="120" w:line="240" w:lineRule="auto"/>
        <w:ind w:left="2835"/>
        <w:jc w:val="both"/>
        <w:rPr>
          <w:rFonts w:ascii="Arial" w:hAnsi="Arial" w:cs="Arial"/>
          <w:b/>
          <w:sz w:val="24"/>
          <w:szCs w:val="24"/>
        </w:rPr>
      </w:pPr>
    </w:p>
    <w:p w:rsidR="00716B23" w:rsidRPr="00FD60A8" w:rsidRDefault="00716B23" w:rsidP="00716B23">
      <w:pPr>
        <w:pStyle w:val="Corpodetexto"/>
        <w:spacing w:before="120" w:after="120"/>
        <w:ind w:left="2835"/>
        <w:rPr>
          <w:rFonts w:ascii="Arial" w:hAnsi="Arial" w:cs="Arial"/>
          <w:b/>
          <w:caps/>
        </w:rPr>
      </w:pPr>
      <w:r w:rsidRPr="00FD60A8">
        <w:rPr>
          <w:rFonts w:ascii="Arial" w:hAnsi="Arial" w:cs="Arial"/>
          <w:b/>
          <w:caps/>
        </w:rPr>
        <w:t>AUTORIZA O PODER EXECUTIVO A assinar contratos de CONCESSÃO DE USO DE BENS PÚBLICOS DO MUNICÍPIO com ASSOCIAÇÕES DE AGRICULTORES ESTABELECIDAS NO MUNICÍPIO E DÁ OUTRAS PROVIDÊNCIAS.</w:t>
      </w:r>
    </w:p>
    <w:p w:rsidR="00194994" w:rsidRPr="00FD60A8" w:rsidRDefault="00194994" w:rsidP="001B58E9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B00E18" w:rsidRPr="00FD60A8" w:rsidRDefault="00B00E18" w:rsidP="005C3F66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D60A8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FD60A8">
        <w:rPr>
          <w:rFonts w:ascii="Arial" w:hAnsi="Arial" w:cs="Arial"/>
          <w:sz w:val="24"/>
          <w:szCs w:val="24"/>
        </w:rPr>
        <w:t>, no uso de suas atribuições legais;</w:t>
      </w:r>
    </w:p>
    <w:p w:rsidR="0081646B" w:rsidRPr="00FD60A8" w:rsidRDefault="00B00E18" w:rsidP="005C3F66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D60A8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716B23" w:rsidRPr="00FD60A8" w:rsidRDefault="00716B23" w:rsidP="00716B23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D60A8">
        <w:rPr>
          <w:rFonts w:ascii="Arial" w:hAnsi="Arial" w:cs="Arial"/>
          <w:sz w:val="24"/>
          <w:szCs w:val="24"/>
        </w:rPr>
        <w:t>Art. 1º - Fica o Poder Executivo Municipal autorizado a firmar contrato de concessão de uso de bens públicos pertencentes ao Município de Timbó Grande e em poder da Secretaria Municipal de Agricultura, Indústria e Comércio, com associações de agricultores sediadas no Município de Timbó Grand</w:t>
      </w:r>
      <w:r w:rsidR="000C0448" w:rsidRPr="00FD60A8">
        <w:rPr>
          <w:rFonts w:ascii="Arial" w:hAnsi="Arial" w:cs="Arial"/>
          <w:sz w:val="24"/>
          <w:szCs w:val="24"/>
        </w:rPr>
        <w:t>e, que não tenham fins lucrativos, e declaradas de utilidade pública por l</w:t>
      </w:r>
      <w:r w:rsidRPr="00FD60A8">
        <w:rPr>
          <w:rFonts w:ascii="Arial" w:hAnsi="Arial" w:cs="Arial"/>
          <w:sz w:val="24"/>
          <w:szCs w:val="24"/>
        </w:rPr>
        <w:t>e</w:t>
      </w:r>
      <w:r w:rsidR="000C0448" w:rsidRPr="00FD60A8">
        <w:rPr>
          <w:rFonts w:ascii="Arial" w:hAnsi="Arial" w:cs="Arial"/>
          <w:sz w:val="24"/>
          <w:szCs w:val="24"/>
        </w:rPr>
        <w:t>i</w:t>
      </w:r>
      <w:r w:rsidRPr="00FD60A8">
        <w:rPr>
          <w:rFonts w:ascii="Arial" w:hAnsi="Arial" w:cs="Arial"/>
          <w:sz w:val="24"/>
          <w:szCs w:val="24"/>
        </w:rPr>
        <w:t>.</w:t>
      </w:r>
    </w:p>
    <w:p w:rsidR="00716B23" w:rsidRPr="00FD60A8" w:rsidRDefault="00716B23" w:rsidP="00716B23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D60A8">
        <w:rPr>
          <w:rFonts w:ascii="Arial" w:hAnsi="Arial" w:cs="Arial"/>
          <w:sz w:val="24"/>
          <w:szCs w:val="24"/>
        </w:rPr>
        <w:t xml:space="preserve">Parágrafo </w:t>
      </w:r>
      <w:r w:rsidR="00F321FC" w:rsidRPr="00FD60A8">
        <w:rPr>
          <w:rFonts w:ascii="Arial" w:hAnsi="Arial" w:cs="Arial"/>
          <w:sz w:val="24"/>
          <w:szCs w:val="24"/>
        </w:rPr>
        <w:t>primeiro</w:t>
      </w:r>
      <w:r w:rsidRPr="00FD60A8">
        <w:rPr>
          <w:rFonts w:ascii="Arial" w:hAnsi="Arial" w:cs="Arial"/>
          <w:sz w:val="24"/>
          <w:szCs w:val="24"/>
        </w:rPr>
        <w:t xml:space="preserve"> </w:t>
      </w:r>
      <w:r w:rsidR="00DF722A" w:rsidRPr="00FD60A8">
        <w:rPr>
          <w:rFonts w:ascii="Arial" w:hAnsi="Arial" w:cs="Arial"/>
          <w:sz w:val="24"/>
          <w:szCs w:val="24"/>
        </w:rPr>
        <w:t>-</w:t>
      </w:r>
      <w:r w:rsidRPr="00FD60A8">
        <w:rPr>
          <w:rFonts w:ascii="Arial" w:hAnsi="Arial" w:cs="Arial"/>
          <w:sz w:val="24"/>
          <w:szCs w:val="24"/>
        </w:rPr>
        <w:t xml:space="preserve"> Para assinarem </w:t>
      </w:r>
      <w:r w:rsidR="000C0448" w:rsidRPr="00FD60A8">
        <w:rPr>
          <w:rFonts w:ascii="Arial" w:hAnsi="Arial" w:cs="Arial"/>
          <w:sz w:val="24"/>
          <w:szCs w:val="24"/>
        </w:rPr>
        <w:t xml:space="preserve">os </w:t>
      </w:r>
      <w:r w:rsidRPr="00FD60A8">
        <w:rPr>
          <w:rFonts w:ascii="Arial" w:hAnsi="Arial" w:cs="Arial"/>
          <w:sz w:val="24"/>
          <w:szCs w:val="24"/>
        </w:rPr>
        <w:t>contratos de concessão de uso de bem público com o Município, as associações devem estar legalmente formalizadas e com diretorias e conselhos fiscais em pleno exercício de mandato.</w:t>
      </w:r>
    </w:p>
    <w:p w:rsidR="00F321FC" w:rsidRPr="00FD60A8" w:rsidRDefault="00F321FC" w:rsidP="00716B23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D60A8">
        <w:rPr>
          <w:rFonts w:ascii="Arial" w:hAnsi="Arial" w:cs="Arial"/>
          <w:sz w:val="24"/>
          <w:szCs w:val="24"/>
        </w:rPr>
        <w:t xml:space="preserve">Parágrafo </w:t>
      </w:r>
      <w:r w:rsidRPr="00FD60A8">
        <w:rPr>
          <w:rFonts w:ascii="Arial" w:hAnsi="Arial" w:cs="Arial"/>
          <w:sz w:val="24"/>
          <w:szCs w:val="24"/>
        </w:rPr>
        <w:t xml:space="preserve">segundo - As associações participantes deverão ser beneficiadas com implementos e/ou maquinários com funções semelhantes, sendo que, caso não haja número suficiente de equipamentos iguais ou semelhantes que contemplem todas as associações, os mesmos não poderão ser objeto de concessão, e deverão ficar à </w:t>
      </w:r>
      <w:proofErr w:type="gramStart"/>
      <w:r w:rsidRPr="00FD60A8">
        <w:rPr>
          <w:rFonts w:ascii="Arial" w:hAnsi="Arial" w:cs="Arial"/>
          <w:sz w:val="24"/>
          <w:szCs w:val="24"/>
        </w:rPr>
        <w:t>disposição</w:t>
      </w:r>
      <w:proofErr w:type="gramEnd"/>
      <w:r w:rsidRPr="00FD60A8">
        <w:rPr>
          <w:rFonts w:ascii="Arial" w:hAnsi="Arial" w:cs="Arial"/>
          <w:sz w:val="24"/>
          <w:szCs w:val="24"/>
        </w:rPr>
        <w:t xml:space="preserve"> de todas as associações.</w:t>
      </w:r>
    </w:p>
    <w:p w:rsidR="00716B23" w:rsidRPr="00FD60A8" w:rsidRDefault="00716B23" w:rsidP="00716B23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D60A8">
        <w:rPr>
          <w:rFonts w:ascii="Arial" w:hAnsi="Arial" w:cs="Arial"/>
          <w:sz w:val="24"/>
          <w:szCs w:val="24"/>
        </w:rPr>
        <w:t>Art. 2º - O Poder Executivo Municipal fica autorizado a fazer a manutenção das máquinas e equipamentos agrícolas por até 12 (doze) meses após a assinatura dos contratos com as associações.</w:t>
      </w:r>
    </w:p>
    <w:p w:rsidR="00F321FC" w:rsidRPr="00FD60A8" w:rsidRDefault="00F321FC" w:rsidP="00716B23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D60A8">
        <w:rPr>
          <w:rFonts w:ascii="Arial" w:hAnsi="Arial" w:cs="Arial"/>
          <w:sz w:val="24"/>
          <w:szCs w:val="24"/>
        </w:rPr>
        <w:t>Parágrafo único – Fica autorizada a cessão de servidor público e/ou cessão de mão de obra mecânica às associações, durante toda a vigência da concessão.</w:t>
      </w:r>
    </w:p>
    <w:p w:rsidR="00716B23" w:rsidRPr="00FD60A8" w:rsidRDefault="00716B23" w:rsidP="00716B23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D60A8">
        <w:rPr>
          <w:rFonts w:ascii="Arial" w:hAnsi="Arial" w:cs="Arial"/>
          <w:sz w:val="24"/>
          <w:szCs w:val="24"/>
        </w:rPr>
        <w:t xml:space="preserve">Art. 3º </w:t>
      </w:r>
      <w:r w:rsidR="00DF722A" w:rsidRPr="00FD60A8">
        <w:rPr>
          <w:rFonts w:ascii="Arial" w:hAnsi="Arial" w:cs="Arial"/>
          <w:sz w:val="24"/>
          <w:szCs w:val="24"/>
        </w:rPr>
        <w:t>-</w:t>
      </w:r>
      <w:r w:rsidRPr="00FD60A8">
        <w:rPr>
          <w:rFonts w:ascii="Arial" w:hAnsi="Arial" w:cs="Arial"/>
          <w:sz w:val="24"/>
          <w:szCs w:val="24"/>
        </w:rPr>
        <w:t xml:space="preserve"> A fiscalização dos contratos, por parte do Poder Executivo, será feita através de servidor público municipal designado para a função Fiscal de Convênios e Contratos – FCC.</w:t>
      </w:r>
    </w:p>
    <w:p w:rsidR="00F321FC" w:rsidRPr="00FD60A8" w:rsidRDefault="00F321FC" w:rsidP="00F321FC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D60A8">
        <w:rPr>
          <w:rFonts w:ascii="Arial" w:hAnsi="Arial" w:cs="Arial"/>
          <w:sz w:val="24"/>
          <w:szCs w:val="24"/>
        </w:rPr>
        <w:t xml:space="preserve">Parágrafo primeiro </w:t>
      </w:r>
      <w:r w:rsidRPr="00FD60A8">
        <w:rPr>
          <w:rFonts w:ascii="Arial" w:hAnsi="Arial" w:cs="Arial"/>
          <w:sz w:val="24"/>
          <w:szCs w:val="24"/>
        </w:rPr>
        <w:t>- O Executivo encaminhará a Câmara de Vereadores os contratos ou termos de concessão para homologação, no prazo de 15 (quinze) dias contados da assinatura, sob pena de nulidade.</w:t>
      </w:r>
    </w:p>
    <w:p w:rsidR="00F321FC" w:rsidRPr="00FD60A8" w:rsidRDefault="00F321FC" w:rsidP="00F321FC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D60A8">
        <w:rPr>
          <w:rFonts w:ascii="Arial" w:hAnsi="Arial" w:cs="Arial"/>
          <w:sz w:val="24"/>
          <w:szCs w:val="24"/>
        </w:rPr>
        <w:t xml:space="preserve">Parágrafo segundo </w:t>
      </w:r>
      <w:r w:rsidRPr="00FD60A8">
        <w:rPr>
          <w:rFonts w:ascii="Arial" w:hAnsi="Arial" w:cs="Arial"/>
          <w:sz w:val="24"/>
          <w:szCs w:val="24"/>
        </w:rPr>
        <w:t>- Todos os bens concedidos deverão ser identificados com adesivos, contendo de forma legível o nome da Associação beneficiada, o número da lei que a autorizou a concessão e o número do contrato de concessão.</w:t>
      </w:r>
    </w:p>
    <w:p w:rsidR="00F321FC" w:rsidRPr="00FD60A8" w:rsidRDefault="00F321FC" w:rsidP="00F321FC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D60A8">
        <w:rPr>
          <w:rFonts w:ascii="Arial" w:hAnsi="Arial" w:cs="Arial"/>
          <w:sz w:val="24"/>
          <w:szCs w:val="24"/>
        </w:rPr>
        <w:lastRenderedPageBreak/>
        <w:t xml:space="preserve">Parágrafo </w:t>
      </w:r>
      <w:r w:rsidRPr="00FD60A8">
        <w:rPr>
          <w:rFonts w:ascii="Arial" w:hAnsi="Arial" w:cs="Arial"/>
          <w:sz w:val="24"/>
          <w:szCs w:val="24"/>
        </w:rPr>
        <w:t>terceir</w:t>
      </w:r>
      <w:r w:rsidRPr="00FD60A8">
        <w:rPr>
          <w:rFonts w:ascii="Arial" w:hAnsi="Arial" w:cs="Arial"/>
          <w:sz w:val="24"/>
          <w:szCs w:val="24"/>
        </w:rPr>
        <w:t xml:space="preserve">o </w:t>
      </w:r>
      <w:r w:rsidRPr="00FD60A8">
        <w:rPr>
          <w:rFonts w:ascii="Arial" w:hAnsi="Arial" w:cs="Arial"/>
          <w:sz w:val="24"/>
          <w:szCs w:val="24"/>
        </w:rPr>
        <w:t>- As associações prestarão contas semestralmente ao Executivo Municipal, o qual encaminhará à Câmara de Vereadores, contendo relatórios dos serviços prestados, dos gastos e receitas, e do estado físico dos bens concedidos.</w:t>
      </w:r>
    </w:p>
    <w:p w:rsidR="00716B23" w:rsidRPr="00FD60A8" w:rsidRDefault="00716B23" w:rsidP="00716B23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D60A8">
        <w:rPr>
          <w:rFonts w:ascii="Arial" w:hAnsi="Arial" w:cs="Arial"/>
          <w:sz w:val="24"/>
          <w:szCs w:val="24"/>
        </w:rPr>
        <w:t xml:space="preserve">Art. 4º </w:t>
      </w:r>
      <w:r w:rsidR="00DF722A" w:rsidRPr="00FD60A8">
        <w:rPr>
          <w:rFonts w:ascii="Arial" w:hAnsi="Arial" w:cs="Arial"/>
          <w:sz w:val="24"/>
          <w:szCs w:val="24"/>
        </w:rPr>
        <w:t>-</w:t>
      </w:r>
      <w:r w:rsidRPr="00FD60A8">
        <w:rPr>
          <w:rFonts w:ascii="Arial" w:hAnsi="Arial" w:cs="Arial"/>
          <w:sz w:val="24"/>
          <w:szCs w:val="24"/>
        </w:rPr>
        <w:t xml:space="preserve"> As despesas para a consecução dos objetivos desta Lei correrão por conta de dotação própria prevista na Lei de Orçamento Anual – LOA.</w:t>
      </w:r>
    </w:p>
    <w:p w:rsidR="005C3F66" w:rsidRPr="00FD60A8" w:rsidRDefault="00716B23" w:rsidP="005C3F66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D60A8">
        <w:rPr>
          <w:rFonts w:ascii="Arial" w:hAnsi="Arial" w:cs="Arial"/>
          <w:bCs/>
          <w:sz w:val="24"/>
          <w:szCs w:val="24"/>
        </w:rPr>
        <w:t>Art. 5º</w:t>
      </w:r>
      <w:r w:rsidRPr="00FD60A8">
        <w:rPr>
          <w:rFonts w:ascii="Arial" w:hAnsi="Arial" w:cs="Arial"/>
          <w:sz w:val="24"/>
          <w:szCs w:val="24"/>
        </w:rPr>
        <w:t xml:space="preserve"> - </w:t>
      </w:r>
      <w:r w:rsidR="005C3F66" w:rsidRPr="00FD60A8">
        <w:rPr>
          <w:rFonts w:ascii="Arial" w:hAnsi="Arial" w:cs="Arial"/>
          <w:sz w:val="24"/>
          <w:szCs w:val="24"/>
        </w:rPr>
        <w:t>Esta Lei entra em vigor na data de sua publicação, revogando as disposições em contrário.</w:t>
      </w:r>
    </w:p>
    <w:p w:rsidR="001B58E9" w:rsidRPr="00FD60A8" w:rsidRDefault="001B58E9" w:rsidP="001B58E9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D60A8">
        <w:rPr>
          <w:rFonts w:ascii="Arial" w:hAnsi="Arial" w:cs="Arial"/>
          <w:sz w:val="24"/>
          <w:szCs w:val="24"/>
        </w:rPr>
        <w:t xml:space="preserve">Timbó Grande/SC, </w:t>
      </w:r>
      <w:r w:rsidR="00716B23" w:rsidRPr="00FD60A8">
        <w:rPr>
          <w:rFonts w:ascii="Arial" w:hAnsi="Arial" w:cs="Arial"/>
          <w:sz w:val="24"/>
          <w:szCs w:val="24"/>
        </w:rPr>
        <w:t>7</w:t>
      </w:r>
      <w:r w:rsidRPr="00FD60A8">
        <w:rPr>
          <w:rFonts w:ascii="Arial" w:hAnsi="Arial" w:cs="Arial"/>
          <w:sz w:val="24"/>
          <w:szCs w:val="24"/>
        </w:rPr>
        <w:t xml:space="preserve"> de junho de 2017.</w:t>
      </w:r>
    </w:p>
    <w:p w:rsidR="00D14308" w:rsidRPr="00FD60A8" w:rsidRDefault="00D14308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AC2CEC" w:rsidRPr="00FD60A8" w:rsidRDefault="00AC2CEC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D14308" w:rsidRPr="00FD60A8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D60A8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D14308" w:rsidRPr="00FD60A8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D60A8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D14308" w:rsidRPr="00FD60A8" w:rsidRDefault="00D14308" w:rsidP="00906EFD">
      <w:pPr>
        <w:spacing w:before="120" w:after="120" w:line="240" w:lineRule="auto"/>
        <w:ind w:right="3117"/>
        <w:jc w:val="both"/>
        <w:rPr>
          <w:rFonts w:ascii="Arial" w:hAnsi="Arial" w:cs="Arial"/>
          <w:b/>
          <w:caps/>
          <w:sz w:val="24"/>
          <w:szCs w:val="24"/>
        </w:rPr>
      </w:pPr>
    </w:p>
    <w:p w:rsidR="00D14308" w:rsidRPr="00FD60A8" w:rsidRDefault="00D14308" w:rsidP="00906EFD">
      <w:pPr>
        <w:ind w:right="-2"/>
        <w:jc w:val="center"/>
        <w:rPr>
          <w:rFonts w:ascii="Arial" w:hAnsi="Arial" w:cs="Arial"/>
          <w:caps/>
          <w:sz w:val="24"/>
          <w:szCs w:val="24"/>
        </w:rPr>
      </w:pPr>
      <w:r w:rsidRPr="00FD60A8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FD60A8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p w:rsidR="00FD60A8" w:rsidRDefault="00FD60A8" w:rsidP="00404732">
      <w:pPr>
        <w:spacing w:before="120" w:after="120"/>
        <w:ind w:right="-2" w:firstLine="851"/>
        <w:jc w:val="both"/>
        <w:rPr>
          <w:rFonts w:ascii="Arial" w:hAnsi="Arial" w:cs="Arial"/>
          <w:sz w:val="24"/>
          <w:szCs w:val="24"/>
        </w:rPr>
      </w:pPr>
    </w:p>
    <w:p w:rsidR="006264C0" w:rsidRPr="00FD60A8" w:rsidRDefault="00FC7E01" w:rsidP="00404732">
      <w:pPr>
        <w:spacing w:before="120" w:after="120"/>
        <w:ind w:right="-2" w:firstLine="851"/>
        <w:jc w:val="both"/>
        <w:rPr>
          <w:rFonts w:ascii="Arial" w:hAnsi="Arial" w:cs="Arial"/>
          <w:b/>
          <w:sz w:val="24"/>
          <w:szCs w:val="24"/>
        </w:rPr>
      </w:pPr>
      <w:r w:rsidRPr="00FD60A8">
        <w:rPr>
          <w:rFonts w:ascii="Arial" w:hAnsi="Arial" w:cs="Arial"/>
          <w:sz w:val="24"/>
          <w:szCs w:val="24"/>
        </w:rPr>
        <w:t xml:space="preserve">Esta Lei foi </w:t>
      </w:r>
      <w:r w:rsidR="00FD60A8" w:rsidRPr="00A21C85">
        <w:rPr>
          <w:rFonts w:ascii="Arial" w:hAnsi="Arial" w:cs="Arial"/>
          <w:b/>
          <w:sz w:val="24"/>
          <w:szCs w:val="24"/>
        </w:rPr>
        <w:t>re</w:t>
      </w:r>
      <w:r w:rsidRPr="00A21C85">
        <w:rPr>
          <w:rFonts w:ascii="Arial" w:hAnsi="Arial" w:cs="Arial"/>
          <w:b/>
          <w:sz w:val="24"/>
          <w:szCs w:val="24"/>
        </w:rPr>
        <w:t>publicada</w:t>
      </w:r>
      <w:r w:rsidRPr="00FD60A8">
        <w:rPr>
          <w:rFonts w:ascii="Arial" w:hAnsi="Arial" w:cs="Arial"/>
          <w:sz w:val="24"/>
          <w:szCs w:val="24"/>
        </w:rPr>
        <w:t xml:space="preserve"> no Mural da Prefeitura Municipal de Timbó Grande em </w:t>
      </w:r>
      <w:r w:rsidR="000C0448" w:rsidRPr="00FD60A8">
        <w:rPr>
          <w:rFonts w:ascii="Arial" w:hAnsi="Arial" w:cs="Arial"/>
          <w:sz w:val="24"/>
          <w:szCs w:val="24"/>
        </w:rPr>
        <w:t xml:space="preserve">25 de setembro de 2017, com as emendas aprovadas </w:t>
      </w:r>
      <w:r w:rsidR="00FD60A8" w:rsidRPr="00FD60A8">
        <w:rPr>
          <w:rFonts w:ascii="Arial" w:hAnsi="Arial" w:cs="Arial"/>
          <w:sz w:val="24"/>
          <w:szCs w:val="24"/>
        </w:rPr>
        <w:t>no Plenário da Câmara Municipal, corrigindo</w:t>
      </w:r>
      <w:r w:rsidR="00FD60A8" w:rsidRPr="00FD60A8">
        <w:rPr>
          <w:rFonts w:ascii="Arial" w:hAnsi="Arial" w:cs="Arial"/>
          <w:sz w:val="24"/>
          <w:szCs w:val="24"/>
        </w:rPr>
        <w:t xml:space="preserve"> lapso formal</w:t>
      </w:r>
      <w:r w:rsidR="00FD60A8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6264C0" w:rsidRPr="00FD60A8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266" w:rsidRDefault="00D65266" w:rsidP="00E007F4">
      <w:pPr>
        <w:spacing w:after="0" w:line="240" w:lineRule="auto"/>
      </w:pPr>
      <w:r>
        <w:separator/>
      </w:r>
    </w:p>
  </w:endnote>
  <w:endnote w:type="continuationSeparator" w:id="0">
    <w:p w:rsidR="00D65266" w:rsidRDefault="00D65266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9710CB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266" w:rsidRDefault="00D65266" w:rsidP="00E007F4">
      <w:pPr>
        <w:spacing w:after="0" w:line="240" w:lineRule="auto"/>
      </w:pPr>
      <w:r>
        <w:separator/>
      </w:r>
    </w:p>
  </w:footnote>
  <w:footnote w:type="continuationSeparator" w:id="0">
    <w:p w:rsidR="00D65266" w:rsidRDefault="00D65266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D65266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011CB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21C85" w:rsidRPr="00A21C85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A21C85" w:rsidRPr="00A21C85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E9241C"/>
    <w:multiLevelType w:val="hybridMultilevel"/>
    <w:tmpl w:val="DF24F61C"/>
    <w:lvl w:ilvl="0" w:tplc="4080021C">
      <w:start w:val="1"/>
      <w:numFmt w:val="upperRoman"/>
      <w:lvlText w:val="%1 - "/>
      <w:lvlJc w:val="right"/>
      <w:pPr>
        <w:tabs>
          <w:tab w:val="num" w:pos="1701"/>
        </w:tabs>
        <w:ind w:left="1701" w:hanging="3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5708"/>
    <w:multiLevelType w:val="singleLevel"/>
    <w:tmpl w:val="87206F04"/>
    <w:lvl w:ilvl="0">
      <w:start w:val="1"/>
      <w:numFmt w:val="upperRoman"/>
      <w:lvlText w:val="%1 -"/>
      <w:lvlJc w:val="right"/>
      <w:pPr>
        <w:tabs>
          <w:tab w:val="num" w:pos="1701"/>
        </w:tabs>
        <w:ind w:left="1701" w:hanging="335"/>
      </w:pPr>
      <w:rPr>
        <w:b w:val="0"/>
        <w:i w:val="0"/>
      </w:rPr>
    </w:lvl>
  </w:abstractNum>
  <w:abstractNum w:abstractNumId="7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15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11CB7"/>
    <w:rsid w:val="00042F72"/>
    <w:rsid w:val="000602B2"/>
    <w:rsid w:val="0006662B"/>
    <w:rsid w:val="00090B90"/>
    <w:rsid w:val="00091319"/>
    <w:rsid w:val="00096DB4"/>
    <w:rsid w:val="000C0448"/>
    <w:rsid w:val="0010664F"/>
    <w:rsid w:val="00107EE6"/>
    <w:rsid w:val="0012076F"/>
    <w:rsid w:val="00157A83"/>
    <w:rsid w:val="00157B05"/>
    <w:rsid w:val="00161772"/>
    <w:rsid w:val="0018360C"/>
    <w:rsid w:val="0018544A"/>
    <w:rsid w:val="00194994"/>
    <w:rsid w:val="001A5676"/>
    <w:rsid w:val="001B03DA"/>
    <w:rsid w:val="001B58E9"/>
    <w:rsid w:val="001C0537"/>
    <w:rsid w:val="001D33DE"/>
    <w:rsid w:val="001D34F6"/>
    <w:rsid w:val="001E33E3"/>
    <w:rsid w:val="002135A0"/>
    <w:rsid w:val="0022414E"/>
    <w:rsid w:val="00226077"/>
    <w:rsid w:val="002307C3"/>
    <w:rsid w:val="00240115"/>
    <w:rsid w:val="0024366A"/>
    <w:rsid w:val="0024721D"/>
    <w:rsid w:val="0026482A"/>
    <w:rsid w:val="00273185"/>
    <w:rsid w:val="00274D3C"/>
    <w:rsid w:val="002D00F3"/>
    <w:rsid w:val="002D2D8F"/>
    <w:rsid w:val="002D5C60"/>
    <w:rsid w:val="002F764E"/>
    <w:rsid w:val="00304BE2"/>
    <w:rsid w:val="003247C2"/>
    <w:rsid w:val="00333FFD"/>
    <w:rsid w:val="00341D31"/>
    <w:rsid w:val="00367354"/>
    <w:rsid w:val="00367DDE"/>
    <w:rsid w:val="00394AC3"/>
    <w:rsid w:val="003A1BE1"/>
    <w:rsid w:val="003C20AB"/>
    <w:rsid w:val="003E0B70"/>
    <w:rsid w:val="003F1103"/>
    <w:rsid w:val="00403706"/>
    <w:rsid w:val="00404732"/>
    <w:rsid w:val="00430A6D"/>
    <w:rsid w:val="00436F4F"/>
    <w:rsid w:val="00462CF0"/>
    <w:rsid w:val="00464616"/>
    <w:rsid w:val="00465B56"/>
    <w:rsid w:val="004B7308"/>
    <w:rsid w:val="00507102"/>
    <w:rsid w:val="00514343"/>
    <w:rsid w:val="0054785F"/>
    <w:rsid w:val="00550461"/>
    <w:rsid w:val="005511F6"/>
    <w:rsid w:val="00570F97"/>
    <w:rsid w:val="00575EA7"/>
    <w:rsid w:val="00582B05"/>
    <w:rsid w:val="00592804"/>
    <w:rsid w:val="005C0C34"/>
    <w:rsid w:val="005C3F66"/>
    <w:rsid w:val="005E22B9"/>
    <w:rsid w:val="00613EE6"/>
    <w:rsid w:val="0061497B"/>
    <w:rsid w:val="006264C0"/>
    <w:rsid w:val="00626B95"/>
    <w:rsid w:val="006319AA"/>
    <w:rsid w:val="006403EE"/>
    <w:rsid w:val="00641CDC"/>
    <w:rsid w:val="006627E2"/>
    <w:rsid w:val="00681371"/>
    <w:rsid w:val="006A4302"/>
    <w:rsid w:val="006D4F8A"/>
    <w:rsid w:val="006F2683"/>
    <w:rsid w:val="00716B23"/>
    <w:rsid w:val="00725EF4"/>
    <w:rsid w:val="00727068"/>
    <w:rsid w:val="00734756"/>
    <w:rsid w:val="00742244"/>
    <w:rsid w:val="00742606"/>
    <w:rsid w:val="00750267"/>
    <w:rsid w:val="00752C2A"/>
    <w:rsid w:val="007719C6"/>
    <w:rsid w:val="007849DB"/>
    <w:rsid w:val="007A306C"/>
    <w:rsid w:val="007B6086"/>
    <w:rsid w:val="007B7262"/>
    <w:rsid w:val="007C2BC1"/>
    <w:rsid w:val="007C6A88"/>
    <w:rsid w:val="007E53F8"/>
    <w:rsid w:val="007F2C8D"/>
    <w:rsid w:val="00813B66"/>
    <w:rsid w:val="0081646B"/>
    <w:rsid w:val="0081743F"/>
    <w:rsid w:val="008218C8"/>
    <w:rsid w:val="00855E0A"/>
    <w:rsid w:val="00861EA1"/>
    <w:rsid w:val="0086546A"/>
    <w:rsid w:val="00886BF2"/>
    <w:rsid w:val="00895A59"/>
    <w:rsid w:val="008B6BDF"/>
    <w:rsid w:val="008C6234"/>
    <w:rsid w:val="008D2A74"/>
    <w:rsid w:val="008E29D7"/>
    <w:rsid w:val="00906EFD"/>
    <w:rsid w:val="009171BB"/>
    <w:rsid w:val="00927723"/>
    <w:rsid w:val="00927B53"/>
    <w:rsid w:val="009325A3"/>
    <w:rsid w:val="00946940"/>
    <w:rsid w:val="00955B9B"/>
    <w:rsid w:val="009622F0"/>
    <w:rsid w:val="00970D5D"/>
    <w:rsid w:val="009710CB"/>
    <w:rsid w:val="009A2D7F"/>
    <w:rsid w:val="009E1D2D"/>
    <w:rsid w:val="009F19E4"/>
    <w:rsid w:val="00A20A33"/>
    <w:rsid w:val="00A21C85"/>
    <w:rsid w:val="00A22B3F"/>
    <w:rsid w:val="00A525BA"/>
    <w:rsid w:val="00A858A3"/>
    <w:rsid w:val="00A94E0B"/>
    <w:rsid w:val="00AA08A3"/>
    <w:rsid w:val="00AB5456"/>
    <w:rsid w:val="00AC2CEC"/>
    <w:rsid w:val="00AD0514"/>
    <w:rsid w:val="00AE58BD"/>
    <w:rsid w:val="00B00E18"/>
    <w:rsid w:val="00B1519D"/>
    <w:rsid w:val="00B15221"/>
    <w:rsid w:val="00B27DD6"/>
    <w:rsid w:val="00B35094"/>
    <w:rsid w:val="00B431DF"/>
    <w:rsid w:val="00BB11DC"/>
    <w:rsid w:val="00BB35C3"/>
    <w:rsid w:val="00BF6AD8"/>
    <w:rsid w:val="00C12501"/>
    <w:rsid w:val="00C2798E"/>
    <w:rsid w:val="00C31980"/>
    <w:rsid w:val="00C53D41"/>
    <w:rsid w:val="00C578F5"/>
    <w:rsid w:val="00C978B7"/>
    <w:rsid w:val="00CA7B4F"/>
    <w:rsid w:val="00CA7E29"/>
    <w:rsid w:val="00D02D6C"/>
    <w:rsid w:val="00D14308"/>
    <w:rsid w:val="00D65266"/>
    <w:rsid w:val="00DC60DF"/>
    <w:rsid w:val="00DF722A"/>
    <w:rsid w:val="00E007F4"/>
    <w:rsid w:val="00E268E0"/>
    <w:rsid w:val="00E513E9"/>
    <w:rsid w:val="00E52741"/>
    <w:rsid w:val="00E54B00"/>
    <w:rsid w:val="00E6687B"/>
    <w:rsid w:val="00E838DB"/>
    <w:rsid w:val="00E94A6F"/>
    <w:rsid w:val="00ED0E5E"/>
    <w:rsid w:val="00ED3F6E"/>
    <w:rsid w:val="00EE22CA"/>
    <w:rsid w:val="00EE27F4"/>
    <w:rsid w:val="00F059B9"/>
    <w:rsid w:val="00F321FC"/>
    <w:rsid w:val="00F36EE9"/>
    <w:rsid w:val="00F41B59"/>
    <w:rsid w:val="00F43E1B"/>
    <w:rsid w:val="00F47F76"/>
    <w:rsid w:val="00F94F23"/>
    <w:rsid w:val="00FC481B"/>
    <w:rsid w:val="00FC7E01"/>
    <w:rsid w:val="00FD4200"/>
    <w:rsid w:val="00FD60A8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4D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4D3C"/>
  </w:style>
  <w:style w:type="paragraph" w:customStyle="1" w:styleId="Recuodecorpodetexto31">
    <w:name w:val="Recuo de corpo de texto 31"/>
    <w:basedOn w:val="Normal"/>
    <w:rsid w:val="00750267"/>
    <w:pPr>
      <w:widowControl w:val="0"/>
      <w:overflowPunct w:val="0"/>
      <w:autoSpaceDE w:val="0"/>
      <w:autoSpaceDN w:val="0"/>
      <w:adjustRightInd w:val="0"/>
      <w:spacing w:after="0" w:line="240" w:lineRule="auto"/>
      <w:ind w:left="1701" w:hanging="1134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1646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1646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8EA23-999C-4299-A723-18B7C458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485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cp:lastPrinted>2017-05-12T14:44:00Z</cp:lastPrinted>
  <dcterms:created xsi:type="dcterms:W3CDTF">2017-09-25T23:32:00Z</dcterms:created>
  <dcterms:modified xsi:type="dcterms:W3CDTF">2017-09-26T00:03:00Z</dcterms:modified>
</cp:coreProperties>
</file>