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4D9" w:rsidRDefault="001214D9" w:rsidP="001214D9">
      <w:pPr>
        <w:jc w:val="both"/>
        <w:rPr>
          <w:b/>
          <w:sz w:val="24"/>
        </w:rPr>
      </w:pPr>
      <w:bookmarkStart w:id="0" w:name="_GoBack"/>
      <w:bookmarkEnd w:id="0"/>
      <w:r>
        <w:rPr>
          <w:b/>
          <w:sz w:val="24"/>
        </w:rPr>
        <w:t>ESTADO DE SANTA CATARINA</w:t>
      </w:r>
    </w:p>
    <w:p w:rsidR="001214D9" w:rsidRDefault="001214D9" w:rsidP="001214D9">
      <w:pPr>
        <w:jc w:val="both"/>
        <w:rPr>
          <w:b/>
          <w:sz w:val="24"/>
        </w:rPr>
      </w:pPr>
      <w:r>
        <w:rPr>
          <w:b/>
          <w:sz w:val="24"/>
        </w:rPr>
        <w:t>PREFEITURA MUNICIPAL DE TIMBÓ GRANDE</w:t>
      </w:r>
    </w:p>
    <w:p w:rsidR="001214D9" w:rsidRDefault="001214D9" w:rsidP="001214D9">
      <w:pPr>
        <w:jc w:val="both"/>
        <w:rPr>
          <w:b/>
          <w:sz w:val="24"/>
        </w:rPr>
      </w:pPr>
    </w:p>
    <w:p w:rsidR="001214D9" w:rsidRDefault="001214D9" w:rsidP="001214D9">
      <w:pPr>
        <w:jc w:val="both"/>
        <w:rPr>
          <w:b/>
          <w:sz w:val="24"/>
        </w:rPr>
      </w:pPr>
    </w:p>
    <w:p w:rsidR="001214D9" w:rsidRDefault="001214D9" w:rsidP="001214D9">
      <w:pPr>
        <w:jc w:val="both"/>
        <w:rPr>
          <w:b/>
          <w:sz w:val="24"/>
        </w:rPr>
      </w:pPr>
      <w:r>
        <w:rPr>
          <w:bCs/>
        </w:rPr>
        <w:t xml:space="preserve">EDITAL DE PREGÃO PRESENCIAL N.º </w:t>
      </w:r>
      <w:proofErr w:type="spellStart"/>
      <w:r>
        <w:rPr>
          <w:bCs/>
        </w:rPr>
        <w:t>Pr</w:t>
      </w:r>
      <w:proofErr w:type="spellEnd"/>
      <w:r>
        <w:rPr>
          <w:bCs/>
        </w:rPr>
        <w:t xml:space="preserve"> 08/2021</w:t>
      </w:r>
    </w:p>
    <w:p w:rsidR="001214D9" w:rsidRDefault="001214D9" w:rsidP="001214D9">
      <w:pPr>
        <w:pStyle w:val="Ttulo1"/>
        <w:rPr>
          <w:bCs w:val="0"/>
        </w:rPr>
      </w:pPr>
    </w:p>
    <w:p w:rsidR="001214D9" w:rsidRDefault="001214D9" w:rsidP="001214D9">
      <w:pPr>
        <w:jc w:val="both"/>
      </w:pPr>
    </w:p>
    <w:p w:rsidR="001214D9" w:rsidRDefault="001214D9" w:rsidP="001214D9">
      <w:pPr>
        <w:jc w:val="both"/>
        <w:rPr>
          <w:sz w:val="24"/>
        </w:rPr>
      </w:pPr>
      <w:r>
        <w:rPr>
          <w:sz w:val="24"/>
        </w:rPr>
        <w:t xml:space="preserve">O Prefeito Municipal de Timbó Grande, Estado de Santa Catarina, torna público, para conhecimento dos interessados, que fará realizar licitação na modalidade de PREGÃO, tipo menor preço, por item, regida pela Lei Federal n.º. 8.666/93 e suas alterações, Lei n.º 10.520 de 17 de julho de 2002, e que para tanto </w:t>
      </w:r>
      <w:r>
        <w:rPr>
          <w:b/>
          <w:bCs/>
          <w:sz w:val="24"/>
        </w:rPr>
        <w:t xml:space="preserve">estará recebendo os envelopes com a documentação e a proposta até às </w:t>
      </w:r>
      <w:r>
        <w:rPr>
          <w:sz w:val="24"/>
        </w:rPr>
        <w:t>09:00</w:t>
      </w:r>
      <w:r>
        <w:rPr>
          <w:b/>
          <w:bCs/>
          <w:sz w:val="24"/>
        </w:rPr>
        <w:t xml:space="preserve"> do dia </w:t>
      </w:r>
      <w:r w:rsidR="00FE2F73">
        <w:rPr>
          <w:sz w:val="24"/>
        </w:rPr>
        <w:t>18</w:t>
      </w:r>
      <w:r>
        <w:rPr>
          <w:sz w:val="24"/>
        </w:rPr>
        <w:t>/08/2021</w:t>
      </w:r>
      <w:r>
        <w:rPr>
          <w:b/>
          <w:bCs/>
          <w:sz w:val="24"/>
        </w:rPr>
        <w:t xml:space="preserve"> </w:t>
      </w:r>
      <w:r>
        <w:rPr>
          <w:sz w:val="24"/>
        </w:rPr>
        <w:t xml:space="preserve">no Departamento de Compras, sita </w:t>
      </w:r>
      <w:proofErr w:type="spellStart"/>
      <w:r>
        <w:rPr>
          <w:sz w:val="24"/>
        </w:rPr>
        <w:t>á</w:t>
      </w:r>
      <w:proofErr w:type="spellEnd"/>
      <w:r>
        <w:rPr>
          <w:sz w:val="24"/>
        </w:rPr>
        <w:t xml:space="preserve"> Rua Santa Cecília, 385, os envelopes contendo a DOCUMENTAÇÃO e as PROPOSTAS referentes ao presente Edital, cuja </w:t>
      </w:r>
      <w:r>
        <w:rPr>
          <w:b/>
          <w:bCs/>
          <w:sz w:val="24"/>
        </w:rPr>
        <w:t xml:space="preserve">abertura dar-se-á às 9:00 do dia </w:t>
      </w:r>
      <w:r w:rsidR="00FE2F73">
        <w:rPr>
          <w:sz w:val="24"/>
        </w:rPr>
        <w:t>18</w:t>
      </w:r>
      <w:r>
        <w:rPr>
          <w:sz w:val="24"/>
        </w:rPr>
        <w:t>/08/2021</w:t>
      </w:r>
      <w:r>
        <w:rPr>
          <w:b/>
          <w:bCs/>
          <w:sz w:val="24"/>
        </w:rPr>
        <w:t xml:space="preserve">.  </w:t>
      </w:r>
    </w:p>
    <w:p w:rsidR="001214D9" w:rsidRDefault="001214D9" w:rsidP="001214D9">
      <w:pPr>
        <w:pStyle w:val="Ttulo1"/>
        <w:jc w:val="both"/>
      </w:pPr>
    </w:p>
    <w:p w:rsidR="001214D9" w:rsidRDefault="001214D9" w:rsidP="001214D9">
      <w:pPr>
        <w:pStyle w:val="Ttulo1"/>
        <w:jc w:val="both"/>
      </w:pPr>
      <w:proofErr w:type="gramStart"/>
      <w:r>
        <w:t>01  –</w:t>
      </w:r>
      <w:proofErr w:type="gramEnd"/>
      <w:r>
        <w:t xml:space="preserve"> OBJETO</w:t>
      </w:r>
    </w:p>
    <w:p w:rsidR="001214D9" w:rsidRDefault="001214D9" w:rsidP="001214D9">
      <w:pPr>
        <w:jc w:val="both"/>
        <w:rPr>
          <w:sz w:val="24"/>
        </w:rPr>
      </w:pPr>
    </w:p>
    <w:p w:rsidR="001214D9" w:rsidRDefault="001214D9" w:rsidP="001214D9">
      <w:pPr>
        <w:jc w:val="both"/>
        <w:rPr>
          <w:sz w:val="24"/>
        </w:rPr>
      </w:pPr>
      <w:r>
        <w:rPr>
          <w:sz w:val="24"/>
        </w:rPr>
        <w:t xml:space="preserve">Contratação de pessoa jurídica para prestação de serviços médicos especializados em Pediatria, Clinico Geral - Cirurgião e Clinico Geral - Plantonista, para atendimento no Fundo Municipal de Saúde.   </w:t>
      </w:r>
    </w:p>
    <w:p w:rsidR="001214D9" w:rsidRDefault="001214D9" w:rsidP="001214D9">
      <w:pPr>
        <w:jc w:val="both"/>
      </w:pPr>
    </w:p>
    <w:tbl>
      <w:tblPr>
        <w:tblW w:w="0" w:type="auto"/>
        <w:tblLook w:val="04A0" w:firstRow="1" w:lastRow="0" w:firstColumn="1" w:lastColumn="0" w:noHBand="0" w:noVBand="1"/>
      </w:tblPr>
      <w:tblGrid>
        <w:gridCol w:w="815"/>
        <w:gridCol w:w="3502"/>
        <w:gridCol w:w="1394"/>
        <w:gridCol w:w="885"/>
        <w:gridCol w:w="1116"/>
        <w:gridCol w:w="1116"/>
      </w:tblGrid>
      <w:tr w:rsidR="001214D9" w:rsidTr="001214D9">
        <w:tc>
          <w:tcPr>
            <w:tcW w:w="815" w:type="dxa"/>
            <w:tcBorders>
              <w:top w:val="single" w:sz="4" w:space="0" w:color="auto"/>
              <w:left w:val="single" w:sz="4" w:space="0" w:color="auto"/>
              <w:bottom w:val="single" w:sz="4" w:space="0" w:color="auto"/>
              <w:right w:val="single" w:sz="4" w:space="0" w:color="auto"/>
            </w:tcBorders>
            <w:hideMark/>
          </w:tcPr>
          <w:p w:rsidR="001214D9" w:rsidRDefault="001214D9">
            <w:r>
              <w:rPr>
                <w:b/>
              </w:rPr>
              <w:t>Item</w:t>
            </w:r>
          </w:p>
        </w:tc>
        <w:tc>
          <w:tcPr>
            <w:tcW w:w="3502" w:type="dxa"/>
            <w:tcBorders>
              <w:top w:val="single" w:sz="4" w:space="0" w:color="auto"/>
              <w:left w:val="single" w:sz="4" w:space="0" w:color="auto"/>
              <w:bottom w:val="single" w:sz="4" w:space="0" w:color="auto"/>
              <w:right w:val="single" w:sz="4" w:space="0" w:color="auto"/>
            </w:tcBorders>
            <w:hideMark/>
          </w:tcPr>
          <w:p w:rsidR="001214D9" w:rsidRDefault="001214D9">
            <w:r>
              <w:rPr>
                <w:b/>
              </w:rPr>
              <w:t>Material/Serviço</w:t>
            </w:r>
          </w:p>
        </w:tc>
        <w:tc>
          <w:tcPr>
            <w:tcW w:w="1394" w:type="dxa"/>
            <w:tcBorders>
              <w:top w:val="single" w:sz="4" w:space="0" w:color="auto"/>
              <w:left w:val="single" w:sz="4" w:space="0" w:color="auto"/>
              <w:bottom w:val="single" w:sz="4" w:space="0" w:color="auto"/>
              <w:right w:val="single" w:sz="4" w:space="0" w:color="auto"/>
            </w:tcBorders>
            <w:hideMark/>
          </w:tcPr>
          <w:p w:rsidR="001214D9" w:rsidRDefault="001214D9">
            <w:r>
              <w:rPr>
                <w:b/>
              </w:rPr>
              <w:t>Unid. medida</w:t>
            </w:r>
          </w:p>
        </w:tc>
        <w:tc>
          <w:tcPr>
            <w:tcW w:w="885" w:type="dxa"/>
            <w:tcBorders>
              <w:top w:val="single" w:sz="4" w:space="0" w:color="auto"/>
              <w:left w:val="single" w:sz="4" w:space="0" w:color="auto"/>
              <w:bottom w:val="single" w:sz="4" w:space="0" w:color="auto"/>
              <w:right w:val="single" w:sz="4" w:space="0" w:color="auto"/>
            </w:tcBorders>
            <w:hideMark/>
          </w:tcPr>
          <w:p w:rsidR="001214D9" w:rsidRDefault="001214D9">
            <w:proofErr w:type="spellStart"/>
            <w:r>
              <w:rPr>
                <w:b/>
              </w:rPr>
              <w:t>Qtd</w:t>
            </w:r>
            <w:proofErr w:type="spellEnd"/>
            <w:r>
              <w:rPr>
                <w:b/>
              </w:rPr>
              <w:t xml:space="preserve"> licitada</w:t>
            </w:r>
          </w:p>
        </w:tc>
        <w:tc>
          <w:tcPr>
            <w:tcW w:w="1116" w:type="dxa"/>
            <w:tcBorders>
              <w:top w:val="single" w:sz="4" w:space="0" w:color="auto"/>
              <w:left w:val="single" w:sz="4" w:space="0" w:color="auto"/>
              <w:bottom w:val="single" w:sz="4" w:space="0" w:color="auto"/>
              <w:right w:val="single" w:sz="4" w:space="0" w:color="auto"/>
            </w:tcBorders>
            <w:hideMark/>
          </w:tcPr>
          <w:p w:rsidR="001214D9" w:rsidRDefault="001214D9">
            <w:r>
              <w:rPr>
                <w:b/>
              </w:rPr>
              <w:t>Valor unitário (R$)</w:t>
            </w:r>
          </w:p>
        </w:tc>
        <w:tc>
          <w:tcPr>
            <w:tcW w:w="1116" w:type="dxa"/>
            <w:tcBorders>
              <w:top w:val="single" w:sz="4" w:space="0" w:color="auto"/>
              <w:left w:val="single" w:sz="4" w:space="0" w:color="auto"/>
              <w:bottom w:val="single" w:sz="4" w:space="0" w:color="auto"/>
              <w:right w:val="single" w:sz="4" w:space="0" w:color="auto"/>
            </w:tcBorders>
            <w:hideMark/>
          </w:tcPr>
          <w:p w:rsidR="001214D9" w:rsidRDefault="001214D9">
            <w:r>
              <w:rPr>
                <w:b/>
              </w:rPr>
              <w:t>Valor total (R$)</w:t>
            </w:r>
          </w:p>
        </w:tc>
      </w:tr>
      <w:tr w:rsidR="001214D9" w:rsidTr="001214D9">
        <w:tc>
          <w:tcPr>
            <w:tcW w:w="815" w:type="dxa"/>
            <w:tcBorders>
              <w:top w:val="single" w:sz="4" w:space="0" w:color="auto"/>
              <w:left w:val="single" w:sz="4" w:space="0" w:color="auto"/>
              <w:bottom w:val="single" w:sz="4" w:space="0" w:color="auto"/>
              <w:right w:val="single" w:sz="4" w:space="0" w:color="auto"/>
            </w:tcBorders>
            <w:hideMark/>
          </w:tcPr>
          <w:p w:rsidR="001214D9" w:rsidRDefault="001214D9">
            <w:r>
              <w:t>1</w:t>
            </w:r>
          </w:p>
        </w:tc>
        <w:tc>
          <w:tcPr>
            <w:tcW w:w="3502" w:type="dxa"/>
            <w:tcBorders>
              <w:top w:val="single" w:sz="4" w:space="0" w:color="auto"/>
              <w:left w:val="single" w:sz="4" w:space="0" w:color="auto"/>
              <w:bottom w:val="single" w:sz="4" w:space="0" w:color="auto"/>
              <w:right w:val="single" w:sz="4" w:space="0" w:color="auto"/>
            </w:tcBorders>
            <w:hideMark/>
          </w:tcPr>
          <w:p w:rsidR="001214D9" w:rsidRDefault="001214D9">
            <w:r>
              <w:t xml:space="preserve">32678 – ATENDIMENTO ATRAVÉS DE CONSULTAS COM MÉDICO -  PEDIATRA </w:t>
            </w:r>
          </w:p>
        </w:tc>
        <w:tc>
          <w:tcPr>
            <w:tcW w:w="1394" w:type="dxa"/>
            <w:tcBorders>
              <w:top w:val="single" w:sz="4" w:space="0" w:color="auto"/>
              <w:left w:val="single" w:sz="4" w:space="0" w:color="auto"/>
              <w:bottom w:val="single" w:sz="4" w:space="0" w:color="auto"/>
              <w:right w:val="single" w:sz="4" w:space="0" w:color="auto"/>
            </w:tcBorders>
            <w:hideMark/>
          </w:tcPr>
          <w:p w:rsidR="001214D9" w:rsidRDefault="001214D9">
            <w:r>
              <w:t>CONSULTAS</w:t>
            </w:r>
          </w:p>
        </w:tc>
        <w:tc>
          <w:tcPr>
            <w:tcW w:w="885" w:type="dxa"/>
            <w:tcBorders>
              <w:top w:val="single" w:sz="4" w:space="0" w:color="auto"/>
              <w:left w:val="single" w:sz="4" w:space="0" w:color="auto"/>
              <w:bottom w:val="single" w:sz="4" w:space="0" w:color="auto"/>
              <w:right w:val="single" w:sz="4" w:space="0" w:color="auto"/>
            </w:tcBorders>
            <w:hideMark/>
          </w:tcPr>
          <w:p w:rsidR="001214D9" w:rsidRDefault="001214D9">
            <w:pPr>
              <w:jc w:val="right"/>
            </w:pPr>
            <w:r>
              <w:t>520</w:t>
            </w:r>
          </w:p>
        </w:tc>
        <w:tc>
          <w:tcPr>
            <w:tcW w:w="1116" w:type="dxa"/>
            <w:tcBorders>
              <w:top w:val="single" w:sz="4" w:space="0" w:color="auto"/>
              <w:left w:val="single" w:sz="4" w:space="0" w:color="auto"/>
              <w:bottom w:val="single" w:sz="4" w:space="0" w:color="auto"/>
              <w:right w:val="single" w:sz="4" w:space="0" w:color="auto"/>
            </w:tcBorders>
            <w:hideMark/>
          </w:tcPr>
          <w:p w:rsidR="001214D9" w:rsidRDefault="001214D9">
            <w:pPr>
              <w:jc w:val="right"/>
            </w:pPr>
            <w:r>
              <w:t xml:space="preserve"> 80,00</w:t>
            </w:r>
          </w:p>
        </w:tc>
        <w:tc>
          <w:tcPr>
            <w:tcW w:w="1116" w:type="dxa"/>
            <w:tcBorders>
              <w:top w:val="single" w:sz="4" w:space="0" w:color="auto"/>
              <w:left w:val="single" w:sz="4" w:space="0" w:color="auto"/>
              <w:bottom w:val="single" w:sz="4" w:space="0" w:color="auto"/>
              <w:right w:val="single" w:sz="4" w:space="0" w:color="auto"/>
            </w:tcBorders>
            <w:hideMark/>
          </w:tcPr>
          <w:p w:rsidR="001214D9" w:rsidRDefault="001214D9">
            <w:pPr>
              <w:jc w:val="right"/>
            </w:pPr>
            <w:r>
              <w:t xml:space="preserve"> 41.600,00</w:t>
            </w:r>
          </w:p>
        </w:tc>
      </w:tr>
      <w:tr w:rsidR="001214D9" w:rsidTr="001214D9">
        <w:tc>
          <w:tcPr>
            <w:tcW w:w="815" w:type="dxa"/>
            <w:tcBorders>
              <w:top w:val="single" w:sz="4" w:space="0" w:color="auto"/>
              <w:left w:val="single" w:sz="4" w:space="0" w:color="auto"/>
              <w:bottom w:val="single" w:sz="4" w:space="0" w:color="auto"/>
              <w:right w:val="single" w:sz="4" w:space="0" w:color="auto"/>
            </w:tcBorders>
            <w:hideMark/>
          </w:tcPr>
          <w:p w:rsidR="001214D9" w:rsidRDefault="001214D9">
            <w:r>
              <w:t>2</w:t>
            </w:r>
          </w:p>
        </w:tc>
        <w:tc>
          <w:tcPr>
            <w:tcW w:w="3502" w:type="dxa"/>
            <w:tcBorders>
              <w:top w:val="single" w:sz="4" w:space="0" w:color="auto"/>
              <w:left w:val="single" w:sz="4" w:space="0" w:color="auto"/>
              <w:bottom w:val="single" w:sz="4" w:space="0" w:color="auto"/>
              <w:right w:val="single" w:sz="4" w:space="0" w:color="auto"/>
            </w:tcBorders>
            <w:hideMark/>
          </w:tcPr>
          <w:p w:rsidR="001214D9" w:rsidRDefault="001214D9">
            <w:r>
              <w:t xml:space="preserve">36662 – ATENDIMENTO ATRAVÉS DE CONSULTAS COM MÉDICO CLINICO GERAL - CIRURGIÃO </w:t>
            </w:r>
          </w:p>
        </w:tc>
        <w:tc>
          <w:tcPr>
            <w:tcW w:w="1394" w:type="dxa"/>
            <w:tcBorders>
              <w:top w:val="single" w:sz="4" w:space="0" w:color="auto"/>
              <w:left w:val="single" w:sz="4" w:space="0" w:color="auto"/>
              <w:bottom w:val="single" w:sz="4" w:space="0" w:color="auto"/>
              <w:right w:val="single" w:sz="4" w:space="0" w:color="auto"/>
            </w:tcBorders>
            <w:hideMark/>
          </w:tcPr>
          <w:p w:rsidR="001214D9" w:rsidRDefault="001214D9">
            <w:r>
              <w:t>CONSULTAS</w:t>
            </w:r>
          </w:p>
        </w:tc>
        <w:tc>
          <w:tcPr>
            <w:tcW w:w="885" w:type="dxa"/>
            <w:tcBorders>
              <w:top w:val="single" w:sz="4" w:space="0" w:color="auto"/>
              <w:left w:val="single" w:sz="4" w:space="0" w:color="auto"/>
              <w:bottom w:val="single" w:sz="4" w:space="0" w:color="auto"/>
              <w:right w:val="single" w:sz="4" w:space="0" w:color="auto"/>
            </w:tcBorders>
            <w:hideMark/>
          </w:tcPr>
          <w:p w:rsidR="001214D9" w:rsidRDefault="001214D9">
            <w:pPr>
              <w:jc w:val="right"/>
            </w:pPr>
            <w:r>
              <w:t>520</w:t>
            </w:r>
          </w:p>
        </w:tc>
        <w:tc>
          <w:tcPr>
            <w:tcW w:w="1116" w:type="dxa"/>
            <w:tcBorders>
              <w:top w:val="single" w:sz="4" w:space="0" w:color="auto"/>
              <w:left w:val="single" w:sz="4" w:space="0" w:color="auto"/>
              <w:bottom w:val="single" w:sz="4" w:space="0" w:color="auto"/>
              <w:right w:val="single" w:sz="4" w:space="0" w:color="auto"/>
            </w:tcBorders>
            <w:hideMark/>
          </w:tcPr>
          <w:p w:rsidR="001214D9" w:rsidRDefault="001214D9">
            <w:pPr>
              <w:jc w:val="right"/>
            </w:pPr>
            <w:r>
              <w:t xml:space="preserve"> 80,00</w:t>
            </w:r>
          </w:p>
        </w:tc>
        <w:tc>
          <w:tcPr>
            <w:tcW w:w="1116" w:type="dxa"/>
            <w:tcBorders>
              <w:top w:val="single" w:sz="4" w:space="0" w:color="auto"/>
              <w:left w:val="single" w:sz="4" w:space="0" w:color="auto"/>
              <w:bottom w:val="single" w:sz="4" w:space="0" w:color="auto"/>
              <w:right w:val="single" w:sz="4" w:space="0" w:color="auto"/>
            </w:tcBorders>
            <w:hideMark/>
          </w:tcPr>
          <w:p w:rsidR="001214D9" w:rsidRDefault="001214D9">
            <w:pPr>
              <w:jc w:val="right"/>
            </w:pPr>
            <w:r>
              <w:t xml:space="preserve"> 41.600,00</w:t>
            </w:r>
          </w:p>
        </w:tc>
      </w:tr>
      <w:tr w:rsidR="001214D9" w:rsidTr="001214D9">
        <w:tc>
          <w:tcPr>
            <w:tcW w:w="815" w:type="dxa"/>
            <w:tcBorders>
              <w:top w:val="single" w:sz="4" w:space="0" w:color="auto"/>
              <w:left w:val="single" w:sz="4" w:space="0" w:color="auto"/>
              <w:bottom w:val="single" w:sz="4" w:space="0" w:color="auto"/>
              <w:right w:val="single" w:sz="4" w:space="0" w:color="auto"/>
            </w:tcBorders>
            <w:hideMark/>
          </w:tcPr>
          <w:p w:rsidR="001214D9" w:rsidRDefault="001214D9">
            <w:r>
              <w:t>3</w:t>
            </w:r>
          </w:p>
        </w:tc>
        <w:tc>
          <w:tcPr>
            <w:tcW w:w="3502" w:type="dxa"/>
            <w:tcBorders>
              <w:top w:val="single" w:sz="4" w:space="0" w:color="auto"/>
              <w:left w:val="single" w:sz="4" w:space="0" w:color="auto"/>
              <w:bottom w:val="single" w:sz="4" w:space="0" w:color="auto"/>
              <w:right w:val="single" w:sz="4" w:space="0" w:color="auto"/>
            </w:tcBorders>
            <w:hideMark/>
          </w:tcPr>
          <w:p w:rsidR="001214D9" w:rsidRDefault="001214D9">
            <w:r>
              <w:t xml:space="preserve">36663 – ATENDIMENTO POR MÉDICO CLÍNICO GERAL – PLANTONISTA </w:t>
            </w:r>
          </w:p>
        </w:tc>
        <w:tc>
          <w:tcPr>
            <w:tcW w:w="1394" w:type="dxa"/>
            <w:tcBorders>
              <w:top w:val="single" w:sz="4" w:space="0" w:color="auto"/>
              <w:left w:val="single" w:sz="4" w:space="0" w:color="auto"/>
              <w:bottom w:val="single" w:sz="4" w:space="0" w:color="auto"/>
              <w:right w:val="single" w:sz="4" w:space="0" w:color="auto"/>
            </w:tcBorders>
            <w:hideMark/>
          </w:tcPr>
          <w:p w:rsidR="001214D9" w:rsidRDefault="001214D9">
            <w:r>
              <w:t>PLANTÃO – 24 HORAS</w:t>
            </w:r>
          </w:p>
        </w:tc>
        <w:tc>
          <w:tcPr>
            <w:tcW w:w="885" w:type="dxa"/>
            <w:tcBorders>
              <w:top w:val="single" w:sz="4" w:space="0" w:color="auto"/>
              <w:left w:val="single" w:sz="4" w:space="0" w:color="auto"/>
              <w:bottom w:val="single" w:sz="4" w:space="0" w:color="auto"/>
              <w:right w:val="single" w:sz="4" w:space="0" w:color="auto"/>
            </w:tcBorders>
            <w:hideMark/>
          </w:tcPr>
          <w:p w:rsidR="001214D9" w:rsidRDefault="001214D9">
            <w:pPr>
              <w:jc w:val="right"/>
            </w:pPr>
            <w:r>
              <w:t>152</w:t>
            </w:r>
          </w:p>
        </w:tc>
        <w:tc>
          <w:tcPr>
            <w:tcW w:w="1116" w:type="dxa"/>
            <w:tcBorders>
              <w:top w:val="single" w:sz="4" w:space="0" w:color="auto"/>
              <w:left w:val="single" w:sz="4" w:space="0" w:color="auto"/>
              <w:bottom w:val="single" w:sz="4" w:space="0" w:color="auto"/>
              <w:right w:val="single" w:sz="4" w:space="0" w:color="auto"/>
            </w:tcBorders>
            <w:hideMark/>
          </w:tcPr>
          <w:p w:rsidR="001214D9" w:rsidRDefault="001214D9">
            <w:pPr>
              <w:jc w:val="right"/>
            </w:pPr>
            <w:r>
              <w:t>1.700,00</w:t>
            </w:r>
          </w:p>
        </w:tc>
        <w:tc>
          <w:tcPr>
            <w:tcW w:w="1116" w:type="dxa"/>
            <w:tcBorders>
              <w:top w:val="single" w:sz="4" w:space="0" w:color="auto"/>
              <w:left w:val="single" w:sz="4" w:space="0" w:color="auto"/>
              <w:bottom w:val="single" w:sz="4" w:space="0" w:color="auto"/>
              <w:right w:val="single" w:sz="4" w:space="0" w:color="auto"/>
            </w:tcBorders>
            <w:hideMark/>
          </w:tcPr>
          <w:p w:rsidR="001214D9" w:rsidRDefault="001214D9">
            <w:pPr>
              <w:jc w:val="right"/>
            </w:pPr>
            <w:r>
              <w:t>258.400,00</w:t>
            </w:r>
          </w:p>
        </w:tc>
      </w:tr>
      <w:tr w:rsidR="001214D9" w:rsidTr="001214D9">
        <w:tc>
          <w:tcPr>
            <w:tcW w:w="7712" w:type="dxa"/>
            <w:gridSpan w:val="5"/>
            <w:tcBorders>
              <w:top w:val="single" w:sz="4" w:space="0" w:color="auto"/>
              <w:left w:val="single" w:sz="4" w:space="0" w:color="auto"/>
              <w:bottom w:val="single" w:sz="4" w:space="0" w:color="auto"/>
              <w:right w:val="single" w:sz="4" w:space="0" w:color="auto"/>
            </w:tcBorders>
            <w:hideMark/>
          </w:tcPr>
          <w:p w:rsidR="001214D9" w:rsidRDefault="001214D9">
            <w:pPr>
              <w:jc w:val="right"/>
            </w:pPr>
            <w:r>
              <w:rPr>
                <w:b/>
              </w:rPr>
              <w:t>Total Geral</w:t>
            </w:r>
          </w:p>
        </w:tc>
        <w:tc>
          <w:tcPr>
            <w:tcW w:w="1116" w:type="dxa"/>
            <w:tcBorders>
              <w:top w:val="single" w:sz="4" w:space="0" w:color="auto"/>
              <w:left w:val="single" w:sz="4" w:space="0" w:color="auto"/>
              <w:bottom w:val="single" w:sz="4" w:space="0" w:color="auto"/>
              <w:right w:val="single" w:sz="4" w:space="0" w:color="auto"/>
            </w:tcBorders>
            <w:hideMark/>
          </w:tcPr>
          <w:p w:rsidR="001214D9" w:rsidRDefault="001214D9">
            <w:pPr>
              <w:jc w:val="right"/>
            </w:pPr>
            <w:r>
              <w:rPr>
                <w:b/>
              </w:rPr>
              <w:t>341.600,00</w:t>
            </w:r>
          </w:p>
        </w:tc>
      </w:tr>
    </w:tbl>
    <w:p w:rsidR="001214D9" w:rsidRDefault="001214D9" w:rsidP="001214D9">
      <w:pPr>
        <w:ind w:left="360"/>
        <w:rPr>
          <w:sz w:val="24"/>
        </w:rPr>
      </w:pPr>
    </w:p>
    <w:p w:rsidR="001214D9" w:rsidRDefault="001214D9" w:rsidP="001214D9">
      <w:pPr>
        <w:ind w:left="360"/>
        <w:jc w:val="both"/>
        <w:rPr>
          <w:sz w:val="24"/>
        </w:rPr>
      </w:pPr>
      <w:r>
        <w:rPr>
          <w:sz w:val="24"/>
        </w:rPr>
        <w:t xml:space="preserve">1.1 - Médico Pediatra deverá atender uma demanda aproximada de 160 (cento e sessenta) consultas (fichas) por mês, divididas em 40 (quarenta) consultas (aproximadas) por semana, diretamente no Município de Timbó Grande. Os dias e horários de atendimento serão definidos pela Secretaria Municipal de Saúde. Parte das consultas poderão ser realizadas em consultório ou clínica da Empresa vencedora ou do próprio médico, a critério da Secretaria Municipal de Saúde. </w:t>
      </w:r>
    </w:p>
    <w:p w:rsidR="001214D9" w:rsidRDefault="001214D9" w:rsidP="001214D9">
      <w:pPr>
        <w:ind w:left="360"/>
        <w:rPr>
          <w:sz w:val="24"/>
        </w:rPr>
      </w:pPr>
      <w:r>
        <w:rPr>
          <w:sz w:val="24"/>
        </w:rPr>
        <w:t xml:space="preserve">      </w:t>
      </w:r>
    </w:p>
    <w:p w:rsidR="001214D9" w:rsidRDefault="001214D9" w:rsidP="001214D9">
      <w:pPr>
        <w:ind w:left="360"/>
        <w:jc w:val="both"/>
        <w:rPr>
          <w:sz w:val="24"/>
        </w:rPr>
      </w:pPr>
      <w:r>
        <w:rPr>
          <w:sz w:val="24"/>
        </w:rPr>
        <w:t xml:space="preserve">1.2 - Médico Cirurgião deverá atender uma demanda aproximada de 160 (cento e sessenta) consultas (fichas) por mês, divididas em 40 (quarenta) consultas (aproximadas) por semana, diretamente no Município de Timbó Grande. Os dias e horários de atendimento serão definidos pela Secretaria Municipal de Saúde. Parte das consultas poderão ser realizadas em consultório ou clínica da Empresa vencedora ou do próprio médico, a critério da Secretaria Municipal de Saúde. </w:t>
      </w:r>
    </w:p>
    <w:p w:rsidR="001214D9" w:rsidRDefault="001214D9" w:rsidP="001214D9">
      <w:pPr>
        <w:ind w:left="360"/>
        <w:rPr>
          <w:sz w:val="24"/>
        </w:rPr>
      </w:pPr>
    </w:p>
    <w:p w:rsidR="001214D9" w:rsidRDefault="001214D9" w:rsidP="001214D9">
      <w:pPr>
        <w:ind w:left="360"/>
        <w:rPr>
          <w:sz w:val="24"/>
        </w:rPr>
      </w:pPr>
    </w:p>
    <w:p w:rsidR="001214D9" w:rsidRDefault="001214D9" w:rsidP="001214D9">
      <w:pPr>
        <w:ind w:left="360"/>
        <w:rPr>
          <w:sz w:val="24"/>
        </w:rPr>
      </w:pPr>
    </w:p>
    <w:p w:rsidR="001214D9" w:rsidRDefault="001214D9" w:rsidP="001214D9">
      <w:pPr>
        <w:ind w:left="360"/>
        <w:jc w:val="both"/>
        <w:rPr>
          <w:sz w:val="24"/>
        </w:rPr>
      </w:pPr>
      <w:r>
        <w:rPr>
          <w:sz w:val="24"/>
        </w:rPr>
        <w:t xml:space="preserve">1.3 - Médicos Clinico Geral – Plantonista deverão atender 24 (vinte e quatro) horas na Unidade de Saúde do Município, em uma das seguintes forma: </w:t>
      </w:r>
    </w:p>
    <w:p w:rsidR="001214D9" w:rsidRDefault="001214D9" w:rsidP="001214D9">
      <w:pPr>
        <w:ind w:left="360"/>
        <w:jc w:val="both"/>
        <w:rPr>
          <w:sz w:val="24"/>
        </w:rPr>
      </w:pPr>
    </w:p>
    <w:p w:rsidR="001214D9" w:rsidRDefault="001214D9" w:rsidP="001214D9">
      <w:pPr>
        <w:pStyle w:val="PargrafodaLista"/>
        <w:ind w:left="360"/>
        <w:jc w:val="both"/>
        <w:rPr>
          <w:sz w:val="24"/>
        </w:rPr>
      </w:pPr>
      <w:r>
        <w:rPr>
          <w:sz w:val="24"/>
        </w:rPr>
        <w:t xml:space="preserve">1.3.1 - Atendimento totalmente presencial durante as 24 (vinte e quatro) horas; </w:t>
      </w:r>
    </w:p>
    <w:p w:rsidR="001214D9" w:rsidRDefault="001214D9" w:rsidP="001214D9">
      <w:pPr>
        <w:pStyle w:val="PargrafodaLista"/>
        <w:ind w:left="360"/>
        <w:jc w:val="both"/>
        <w:rPr>
          <w:sz w:val="24"/>
        </w:rPr>
      </w:pPr>
      <w:r>
        <w:rPr>
          <w:sz w:val="24"/>
        </w:rPr>
        <w:t xml:space="preserve">1.3.2 – Atendimento híbrido: presencial entre 8:00 horas da manhã até ás 22 horas do mesmo dia, e em regime de sobreaviso das 22 horas até ás 8:00 horas da manhã do outro dia. </w:t>
      </w:r>
    </w:p>
    <w:p w:rsidR="001214D9" w:rsidRDefault="001214D9" w:rsidP="001214D9">
      <w:pPr>
        <w:ind w:left="360"/>
        <w:jc w:val="both"/>
        <w:rPr>
          <w:sz w:val="24"/>
        </w:rPr>
      </w:pPr>
      <w:r>
        <w:rPr>
          <w:sz w:val="24"/>
        </w:rPr>
        <w:t xml:space="preserve"> </w:t>
      </w:r>
    </w:p>
    <w:p w:rsidR="001214D9" w:rsidRDefault="001214D9" w:rsidP="001214D9">
      <w:pPr>
        <w:pStyle w:val="PargrafodaLista"/>
        <w:ind w:left="360"/>
        <w:jc w:val="both"/>
        <w:rPr>
          <w:sz w:val="24"/>
        </w:rPr>
      </w:pPr>
      <w:r>
        <w:rPr>
          <w:sz w:val="24"/>
        </w:rPr>
        <w:t xml:space="preserve">Parágrafo primeiro. A opção ficará a critério da empresa vencedora, sendo que, caso o atendimento seja híbrido (item 1.3.2), ou seja, parte presencial e parte em regime de sobreaviso, os médicos deverão obrigatoriamente residir e/ou permanecer no Município de Timbó Grande durante o período de sobreaviso. A forma de atendimento ou a sua mudança, deverá ser sempre comunicada a Secretaria de Saúde, com antecedência. </w:t>
      </w:r>
    </w:p>
    <w:p w:rsidR="001214D9" w:rsidRDefault="001214D9" w:rsidP="001214D9">
      <w:pPr>
        <w:pStyle w:val="PargrafodaLista"/>
        <w:ind w:left="360"/>
        <w:jc w:val="both"/>
        <w:rPr>
          <w:sz w:val="24"/>
        </w:rPr>
      </w:pPr>
    </w:p>
    <w:p w:rsidR="001214D9" w:rsidRDefault="001214D9" w:rsidP="001214D9">
      <w:pPr>
        <w:pStyle w:val="PargrafodaLista"/>
        <w:ind w:left="360"/>
        <w:jc w:val="both"/>
        <w:rPr>
          <w:sz w:val="24"/>
        </w:rPr>
      </w:pPr>
      <w:r>
        <w:rPr>
          <w:sz w:val="24"/>
        </w:rPr>
        <w:t xml:space="preserve">Parágrafo segundo. Ficará a critério da Empresa vencedora a troca e/ou o revezamento dos médicos que farão os atendimento.   </w:t>
      </w:r>
    </w:p>
    <w:p w:rsidR="001214D9" w:rsidRDefault="001214D9" w:rsidP="001214D9">
      <w:pPr>
        <w:pStyle w:val="PargrafodaLista"/>
        <w:ind w:left="360"/>
        <w:jc w:val="both"/>
        <w:rPr>
          <w:sz w:val="24"/>
        </w:rPr>
      </w:pPr>
    </w:p>
    <w:p w:rsidR="001214D9" w:rsidRDefault="001214D9" w:rsidP="001214D9">
      <w:pPr>
        <w:pStyle w:val="PargrafodaLista"/>
        <w:ind w:left="360"/>
        <w:jc w:val="both"/>
        <w:rPr>
          <w:sz w:val="24"/>
        </w:rPr>
      </w:pPr>
      <w:r>
        <w:rPr>
          <w:sz w:val="24"/>
        </w:rPr>
        <w:t xml:space="preserve">1.4 – Os médicos que prestarão os serviços deverão ter vínculo, devidamente comprovado, com as empresas vencedoras dos itens 1, 2 ou 3, podendo ser empregado, sócio ou terceirizado. </w:t>
      </w:r>
    </w:p>
    <w:p w:rsidR="001214D9" w:rsidRDefault="001214D9" w:rsidP="001214D9">
      <w:pPr>
        <w:pStyle w:val="PargrafodaLista"/>
        <w:ind w:left="360"/>
        <w:jc w:val="both"/>
        <w:rPr>
          <w:sz w:val="24"/>
        </w:rPr>
      </w:pPr>
      <w:r>
        <w:rPr>
          <w:sz w:val="24"/>
        </w:rPr>
        <w:t xml:space="preserve">Parágrafo único. No caso de terceirizados, estes somente poderão ser PJ. </w:t>
      </w:r>
    </w:p>
    <w:p w:rsidR="001214D9" w:rsidRDefault="001214D9" w:rsidP="001214D9">
      <w:pPr>
        <w:pStyle w:val="PargrafodaLista"/>
        <w:ind w:left="360"/>
        <w:jc w:val="both"/>
        <w:rPr>
          <w:sz w:val="24"/>
        </w:rPr>
      </w:pPr>
    </w:p>
    <w:p w:rsidR="001214D9" w:rsidRDefault="001214D9" w:rsidP="001214D9">
      <w:pPr>
        <w:pStyle w:val="PargrafodaLista"/>
        <w:ind w:left="360"/>
        <w:jc w:val="both"/>
        <w:rPr>
          <w:sz w:val="24"/>
        </w:rPr>
      </w:pPr>
      <w:r>
        <w:rPr>
          <w:sz w:val="24"/>
        </w:rPr>
        <w:t xml:space="preserve">1.5 – A empresas individuais e/ou sociedades unipessoais, poderão participar do Certame, entretanto, no caso do item 03 (plantões), deverão demonstrar no ato da contratação, que possuem equipe médica (empregados e/ou terceirizados) suficiente para atendimento da demanda, sem que haja sobrecarga de trabalho.           </w:t>
      </w:r>
    </w:p>
    <w:p w:rsidR="001214D9" w:rsidRDefault="001214D9" w:rsidP="001214D9">
      <w:pPr>
        <w:pStyle w:val="PargrafodaLista"/>
        <w:ind w:left="360"/>
        <w:jc w:val="both"/>
        <w:rPr>
          <w:sz w:val="24"/>
        </w:rPr>
      </w:pPr>
    </w:p>
    <w:p w:rsidR="001214D9" w:rsidRDefault="001214D9" w:rsidP="001214D9">
      <w:pPr>
        <w:pStyle w:val="PargrafodaLista"/>
        <w:ind w:left="360"/>
        <w:jc w:val="both"/>
        <w:rPr>
          <w:sz w:val="24"/>
        </w:rPr>
      </w:pPr>
    </w:p>
    <w:p w:rsidR="001214D9" w:rsidRDefault="001214D9" w:rsidP="001214D9">
      <w:pPr>
        <w:numPr>
          <w:ilvl w:val="0"/>
          <w:numId w:val="1"/>
        </w:numPr>
        <w:jc w:val="center"/>
        <w:rPr>
          <w:b/>
          <w:sz w:val="24"/>
        </w:rPr>
      </w:pPr>
      <w:r>
        <w:rPr>
          <w:b/>
          <w:sz w:val="24"/>
        </w:rPr>
        <w:t xml:space="preserve">– DA </w:t>
      </w:r>
      <w:proofErr w:type="gramStart"/>
      <w:r>
        <w:rPr>
          <w:b/>
          <w:sz w:val="24"/>
        </w:rPr>
        <w:t>APRESENTAÇÃO  DOS</w:t>
      </w:r>
      <w:proofErr w:type="gramEnd"/>
      <w:r>
        <w:rPr>
          <w:b/>
          <w:sz w:val="24"/>
        </w:rPr>
        <w:t xml:space="preserve"> ENVELOPES</w:t>
      </w:r>
    </w:p>
    <w:p w:rsidR="001214D9" w:rsidRDefault="001214D9" w:rsidP="001214D9">
      <w:pPr>
        <w:rPr>
          <w:sz w:val="24"/>
        </w:rPr>
      </w:pPr>
    </w:p>
    <w:p w:rsidR="001214D9" w:rsidRDefault="001214D9" w:rsidP="001214D9">
      <w:pPr>
        <w:jc w:val="both"/>
        <w:rPr>
          <w:sz w:val="24"/>
        </w:rPr>
      </w:pPr>
      <w:r>
        <w:rPr>
          <w:bCs/>
          <w:sz w:val="24"/>
        </w:rPr>
        <w:t xml:space="preserve">A proposta e os documentos exigidos deverão ser entregues e protocolados no departamento de Compras da Prefeitura Municipal, sito na Rua Santa Cecília, nº 385, </w:t>
      </w:r>
      <w:proofErr w:type="gramStart"/>
      <w:r>
        <w:rPr>
          <w:bCs/>
          <w:sz w:val="24"/>
        </w:rPr>
        <w:t xml:space="preserve">em </w:t>
      </w:r>
      <w:r>
        <w:rPr>
          <w:sz w:val="24"/>
        </w:rPr>
        <w:t xml:space="preserve"> envelopes</w:t>
      </w:r>
      <w:proofErr w:type="gramEnd"/>
      <w:r>
        <w:rPr>
          <w:sz w:val="24"/>
        </w:rPr>
        <w:t xml:space="preserve"> lacrados e indevassáveis, com a seguinte inscrição; </w:t>
      </w:r>
    </w:p>
    <w:p w:rsidR="001214D9" w:rsidRDefault="001214D9" w:rsidP="001214D9">
      <w:pPr>
        <w:numPr>
          <w:ilvl w:val="0"/>
          <w:numId w:val="2"/>
        </w:numPr>
        <w:jc w:val="both"/>
        <w:rPr>
          <w:sz w:val="24"/>
        </w:rPr>
      </w:pPr>
      <w:r>
        <w:rPr>
          <w:sz w:val="24"/>
        </w:rPr>
        <w:t>Razão Social da empresa Licitante;</w:t>
      </w:r>
    </w:p>
    <w:p w:rsidR="001214D9" w:rsidRDefault="001214D9" w:rsidP="001214D9">
      <w:pPr>
        <w:numPr>
          <w:ilvl w:val="0"/>
          <w:numId w:val="2"/>
        </w:numPr>
        <w:jc w:val="both"/>
        <w:rPr>
          <w:sz w:val="24"/>
        </w:rPr>
      </w:pPr>
      <w:r>
        <w:rPr>
          <w:sz w:val="24"/>
        </w:rPr>
        <w:t>Prefeitura Municipal de Timbó Grande – SC;</w:t>
      </w:r>
    </w:p>
    <w:p w:rsidR="001214D9" w:rsidRDefault="001214D9" w:rsidP="001214D9">
      <w:pPr>
        <w:numPr>
          <w:ilvl w:val="0"/>
          <w:numId w:val="2"/>
        </w:numPr>
        <w:jc w:val="both"/>
        <w:rPr>
          <w:sz w:val="24"/>
        </w:rPr>
      </w:pPr>
      <w:r>
        <w:rPr>
          <w:sz w:val="24"/>
        </w:rPr>
        <w:t>Edital de PREGÃO PRESENCIAL N. :</w:t>
      </w:r>
      <w:proofErr w:type="spellStart"/>
      <w:r>
        <w:rPr>
          <w:sz w:val="24"/>
        </w:rPr>
        <w:t>Pr</w:t>
      </w:r>
      <w:proofErr w:type="spellEnd"/>
      <w:r>
        <w:rPr>
          <w:sz w:val="24"/>
        </w:rPr>
        <w:t xml:space="preserve"> 08/2021 e,</w:t>
      </w:r>
    </w:p>
    <w:p w:rsidR="001214D9" w:rsidRDefault="001214D9" w:rsidP="001214D9">
      <w:pPr>
        <w:numPr>
          <w:ilvl w:val="0"/>
          <w:numId w:val="2"/>
        </w:numPr>
        <w:jc w:val="both"/>
      </w:pPr>
      <w:r>
        <w:rPr>
          <w:sz w:val="24"/>
        </w:rPr>
        <w:t>Denominação do envelope: (n. º. 01 – Proposta n. º. 02 - Documentação</w:t>
      </w:r>
      <w:r>
        <w:t>).</w:t>
      </w:r>
    </w:p>
    <w:p w:rsidR="001214D9" w:rsidRDefault="001214D9" w:rsidP="001214D9">
      <w:pPr>
        <w:jc w:val="both"/>
      </w:pPr>
    </w:p>
    <w:p w:rsidR="001214D9" w:rsidRDefault="001214D9" w:rsidP="001214D9">
      <w:pPr>
        <w:jc w:val="both"/>
      </w:pPr>
    </w:p>
    <w:p w:rsidR="001214D9" w:rsidRDefault="001214D9" w:rsidP="001214D9">
      <w:pPr>
        <w:pStyle w:val="Ttulo1"/>
      </w:pPr>
      <w:r>
        <w:t>03 – DO CREDENCIAMENTO</w:t>
      </w:r>
    </w:p>
    <w:p w:rsidR="001214D9" w:rsidRDefault="001214D9" w:rsidP="001214D9">
      <w:pPr>
        <w:jc w:val="center"/>
        <w:rPr>
          <w:b/>
          <w:bCs/>
          <w:sz w:val="24"/>
        </w:rPr>
      </w:pPr>
    </w:p>
    <w:p w:rsidR="001214D9" w:rsidRDefault="001214D9" w:rsidP="001214D9">
      <w:pPr>
        <w:jc w:val="both"/>
        <w:rPr>
          <w:sz w:val="24"/>
        </w:rPr>
      </w:pPr>
      <w:r>
        <w:rPr>
          <w:sz w:val="24"/>
        </w:rPr>
        <w:t xml:space="preserve">3.1 - </w:t>
      </w:r>
      <w:r>
        <w:rPr>
          <w:b/>
          <w:bCs/>
          <w:sz w:val="24"/>
        </w:rPr>
        <w:t xml:space="preserve">O credenciamento dar-se-á até as </w:t>
      </w:r>
      <w:r>
        <w:rPr>
          <w:sz w:val="24"/>
        </w:rPr>
        <w:t>09:00</w:t>
      </w:r>
      <w:r>
        <w:rPr>
          <w:b/>
          <w:bCs/>
          <w:sz w:val="24"/>
        </w:rPr>
        <w:t xml:space="preserve"> do dia </w:t>
      </w:r>
      <w:r w:rsidR="003C0140">
        <w:rPr>
          <w:sz w:val="24"/>
        </w:rPr>
        <w:t>18</w:t>
      </w:r>
      <w:r>
        <w:rPr>
          <w:sz w:val="24"/>
        </w:rPr>
        <w:t xml:space="preserve">/08/2021, com documento que comprove a existência dos necessários poderes para representar a empresa, formular propostas verbais e praticar todos os atos inerentes ao certame, acompanhado de sua Cédula </w:t>
      </w:r>
      <w:r>
        <w:rPr>
          <w:sz w:val="24"/>
        </w:rPr>
        <w:lastRenderedPageBreak/>
        <w:t>de Identidade ou documento equivalente, para conferência dos dados com aqueles informados no documento de credenciamento.</w:t>
      </w:r>
    </w:p>
    <w:p w:rsidR="001214D9" w:rsidRDefault="001214D9" w:rsidP="001214D9">
      <w:pPr>
        <w:jc w:val="both"/>
        <w:rPr>
          <w:sz w:val="24"/>
        </w:rPr>
      </w:pPr>
      <w:r>
        <w:rPr>
          <w:sz w:val="24"/>
        </w:rPr>
        <w:t>3.2 –A documentação referente ao credenciamento deverá ser apresentada fora dos envelopes Proposta e Documentação.</w:t>
      </w:r>
    </w:p>
    <w:p w:rsidR="001214D9" w:rsidRDefault="001214D9" w:rsidP="001214D9">
      <w:pPr>
        <w:pStyle w:val="PargrafodaLista"/>
        <w:numPr>
          <w:ilvl w:val="1"/>
          <w:numId w:val="7"/>
        </w:numPr>
        <w:jc w:val="both"/>
        <w:rPr>
          <w:sz w:val="24"/>
        </w:rPr>
      </w:pPr>
      <w:r>
        <w:rPr>
          <w:sz w:val="24"/>
        </w:rPr>
        <w:t>- O credenciamento do representante da licitante deverá ser efetuado da seguinte forma:</w:t>
      </w:r>
    </w:p>
    <w:p w:rsidR="001214D9" w:rsidRDefault="001214D9" w:rsidP="001214D9">
      <w:pPr>
        <w:pStyle w:val="PargrafodaLista"/>
        <w:numPr>
          <w:ilvl w:val="2"/>
          <w:numId w:val="7"/>
        </w:numPr>
        <w:jc w:val="both"/>
        <w:rPr>
          <w:sz w:val="24"/>
        </w:rPr>
      </w:pPr>
      <w:r>
        <w:rPr>
          <w:sz w:val="24"/>
        </w:rPr>
        <w:t>No caso do representante ser sócio ou diretor da empresa, o mesmo deverá apresentar o Ato Constitutivo, Contrato Social e se houver as alterações contratuais ou Estatuto da mesma.</w:t>
      </w:r>
    </w:p>
    <w:p w:rsidR="001214D9" w:rsidRDefault="001214D9" w:rsidP="001214D9">
      <w:pPr>
        <w:pStyle w:val="PargrafodaLista"/>
        <w:numPr>
          <w:ilvl w:val="2"/>
          <w:numId w:val="7"/>
        </w:numPr>
        <w:jc w:val="both"/>
        <w:rPr>
          <w:sz w:val="24"/>
        </w:rPr>
      </w:pPr>
      <w:r>
        <w:rPr>
          <w:sz w:val="24"/>
        </w:rPr>
        <w:t>Caso o representante não seja sócio ou diretor, o seu credenciamento far-se-á através de instrumento público ou particular com assinaturas reconhecidas em cartório.</w:t>
      </w:r>
    </w:p>
    <w:p w:rsidR="001214D9" w:rsidRDefault="001214D9" w:rsidP="001214D9">
      <w:pPr>
        <w:pStyle w:val="PargrafodaLista"/>
        <w:numPr>
          <w:ilvl w:val="1"/>
          <w:numId w:val="7"/>
        </w:numPr>
        <w:jc w:val="both"/>
        <w:rPr>
          <w:sz w:val="24"/>
          <w:szCs w:val="24"/>
        </w:rPr>
      </w:pPr>
      <w:r>
        <w:rPr>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Pr>
          <w:sz w:val="24"/>
          <w:szCs w:val="24"/>
        </w:rPr>
        <w:t>quando</w:t>
      </w:r>
      <w:proofErr w:type="gramEnd"/>
      <w:r>
        <w:rPr>
          <w:sz w:val="24"/>
          <w:szCs w:val="24"/>
        </w:rPr>
        <w:t xml:space="preserve"> for o caso)</w:t>
      </w:r>
    </w:p>
    <w:p w:rsidR="001214D9" w:rsidRDefault="001214D9" w:rsidP="001214D9">
      <w:pPr>
        <w:pStyle w:val="PargrafodaLista"/>
        <w:numPr>
          <w:ilvl w:val="1"/>
          <w:numId w:val="7"/>
        </w:numPr>
        <w:jc w:val="both"/>
        <w:rPr>
          <w:sz w:val="24"/>
          <w:szCs w:val="24"/>
        </w:rPr>
      </w:pPr>
      <w:r>
        <w:rPr>
          <w:sz w:val="24"/>
          <w:szCs w:val="24"/>
        </w:rPr>
        <w:t xml:space="preserve">Declaração de que cumpre com os requisitos no edital. </w:t>
      </w:r>
    </w:p>
    <w:p w:rsidR="001214D9" w:rsidRDefault="001214D9" w:rsidP="001214D9">
      <w:pPr>
        <w:jc w:val="both"/>
        <w:rPr>
          <w:sz w:val="24"/>
          <w:szCs w:val="24"/>
        </w:rPr>
      </w:pPr>
    </w:p>
    <w:p w:rsidR="001214D9" w:rsidRDefault="001214D9" w:rsidP="001214D9">
      <w:pPr>
        <w:jc w:val="center"/>
        <w:rPr>
          <w:b/>
          <w:bCs/>
          <w:sz w:val="24"/>
        </w:rPr>
      </w:pPr>
      <w:r>
        <w:rPr>
          <w:b/>
          <w:bCs/>
          <w:sz w:val="24"/>
        </w:rPr>
        <w:t>04 – DA PROPOSTA</w:t>
      </w:r>
    </w:p>
    <w:p w:rsidR="001214D9" w:rsidRDefault="001214D9" w:rsidP="001214D9">
      <w:pPr>
        <w:jc w:val="both"/>
      </w:pPr>
    </w:p>
    <w:p w:rsidR="001214D9" w:rsidRDefault="001214D9" w:rsidP="001214D9">
      <w:pPr>
        <w:jc w:val="both"/>
        <w:rPr>
          <w:sz w:val="24"/>
        </w:rPr>
      </w:pPr>
      <w:r>
        <w:rPr>
          <w:sz w:val="24"/>
        </w:rPr>
        <w:t>4.1 - A proposta deverá obedecer rigorosamente os termos deste Edital, não sendo consideradas aquelas que apresentarem produtos diferentes dos solicitados ou fizerem referências a propostas de concorrentes, implicando em sua imediata rejeição.</w:t>
      </w:r>
    </w:p>
    <w:p w:rsidR="001214D9" w:rsidRDefault="001214D9" w:rsidP="001214D9">
      <w:pPr>
        <w:jc w:val="both"/>
        <w:rPr>
          <w:sz w:val="24"/>
        </w:rPr>
      </w:pPr>
      <w:r>
        <w:rPr>
          <w:sz w:val="24"/>
        </w:rPr>
        <w:t xml:space="preserve">4.2 - A proposta deverá ser elaborada de acordo com as diretrizes estabelecidas neste Edital, com as especificações do produto, sua marca e que atendam ao objeto da licitação, </w:t>
      </w:r>
      <w:r>
        <w:rPr>
          <w:b/>
          <w:sz w:val="24"/>
        </w:rPr>
        <w:t>seus preços unitários em algarismos</w:t>
      </w:r>
      <w:r>
        <w:rPr>
          <w:sz w:val="24"/>
        </w:rPr>
        <w:t>, já incluídos, nos mesmos, todos os impostos, seguros, fretes e demais necessários ao fornecimento dos bens licitados.</w:t>
      </w:r>
    </w:p>
    <w:p w:rsidR="001214D9" w:rsidRDefault="001214D9" w:rsidP="001214D9">
      <w:pPr>
        <w:jc w:val="both"/>
        <w:rPr>
          <w:sz w:val="24"/>
        </w:rPr>
      </w:pPr>
      <w:r>
        <w:rPr>
          <w:sz w:val="24"/>
        </w:rPr>
        <w:t>4.3 - A proposta deverá ser apresentada em 01 (uma) via de igual teor, sem emendas, rasuras ou entrelinhas, devidamente assinada pelo representante legal da empresa, devendo contar as seguintes informações:</w:t>
      </w:r>
    </w:p>
    <w:p w:rsidR="001214D9" w:rsidRDefault="001214D9" w:rsidP="001214D9">
      <w:pPr>
        <w:numPr>
          <w:ilvl w:val="0"/>
          <w:numId w:val="8"/>
        </w:numPr>
        <w:jc w:val="both"/>
        <w:rPr>
          <w:sz w:val="24"/>
        </w:rPr>
      </w:pPr>
      <w:r>
        <w:rPr>
          <w:sz w:val="24"/>
        </w:rPr>
        <w:t>Razão Social da empresa, endereços e n.º do CNPJ da proponente;</w:t>
      </w:r>
    </w:p>
    <w:p w:rsidR="001214D9" w:rsidRDefault="001214D9" w:rsidP="001214D9">
      <w:pPr>
        <w:numPr>
          <w:ilvl w:val="0"/>
          <w:numId w:val="8"/>
        </w:numPr>
        <w:jc w:val="both"/>
      </w:pPr>
      <w:r>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t>.</w:t>
      </w:r>
    </w:p>
    <w:p w:rsidR="001214D9" w:rsidRDefault="001214D9" w:rsidP="001214D9">
      <w:pPr>
        <w:jc w:val="both"/>
        <w:rPr>
          <w:sz w:val="24"/>
        </w:rPr>
      </w:pPr>
      <w:r>
        <w:rPr>
          <w:sz w:val="24"/>
        </w:rPr>
        <w:t>4.4 - Será desclassificada a proposta desconforme com as diretrizes e especificações prescritas neste Edital, ou cujos preços sejam inexequíveis ou excessivos.</w:t>
      </w:r>
    </w:p>
    <w:p w:rsidR="001214D9" w:rsidRDefault="001214D9" w:rsidP="001214D9">
      <w:pPr>
        <w:jc w:val="both"/>
        <w:rPr>
          <w:sz w:val="24"/>
        </w:rPr>
      </w:pPr>
      <w:r>
        <w:rPr>
          <w:sz w:val="24"/>
        </w:rPr>
        <w:t>4.5 – A validade da Proposta é de 60 (sessenta) dias, o qual será contado a partir da data da sessão de abertura dos envelopes propostas. Na contagem do prazo excluir-se-á o dia de início e incluir-se-á o dia de vencimento.</w:t>
      </w:r>
    </w:p>
    <w:p w:rsidR="001214D9" w:rsidRDefault="001214D9" w:rsidP="001214D9">
      <w:pPr>
        <w:jc w:val="both"/>
        <w:rPr>
          <w:sz w:val="24"/>
        </w:rPr>
      </w:pPr>
    </w:p>
    <w:p w:rsidR="001214D9" w:rsidRDefault="001214D9" w:rsidP="001214D9">
      <w:pPr>
        <w:jc w:val="center"/>
        <w:rPr>
          <w:b/>
          <w:sz w:val="24"/>
        </w:rPr>
      </w:pPr>
      <w:r>
        <w:rPr>
          <w:b/>
          <w:sz w:val="24"/>
        </w:rPr>
        <w:t>05– DA HABILITAÇÃO</w:t>
      </w:r>
    </w:p>
    <w:p w:rsidR="001214D9" w:rsidRDefault="001214D9" w:rsidP="001214D9">
      <w:pPr>
        <w:jc w:val="both"/>
      </w:pPr>
    </w:p>
    <w:p w:rsidR="001214D9" w:rsidRDefault="001214D9" w:rsidP="001214D9">
      <w:pPr>
        <w:jc w:val="both"/>
        <w:rPr>
          <w:sz w:val="24"/>
        </w:rPr>
      </w:pPr>
      <w:r>
        <w:rPr>
          <w:sz w:val="24"/>
        </w:rPr>
        <w:t>5.1 - A Documentação deverá ser apresentada no ENVELOPE N.º 02, em 01 (uma) via, original ou cópia autenticada em cartório, devendo constar os seguintes documentos de habilitação:</w:t>
      </w:r>
    </w:p>
    <w:p w:rsidR="001214D9" w:rsidRDefault="001214D9" w:rsidP="001214D9">
      <w:pPr>
        <w:jc w:val="both"/>
        <w:rPr>
          <w:sz w:val="24"/>
        </w:rPr>
      </w:pPr>
    </w:p>
    <w:p w:rsidR="001214D9" w:rsidRDefault="001214D9" w:rsidP="001214D9">
      <w:pPr>
        <w:jc w:val="both"/>
        <w:rPr>
          <w:sz w:val="24"/>
        </w:rPr>
      </w:pPr>
      <w:r>
        <w:rPr>
          <w:b/>
          <w:bCs/>
          <w:sz w:val="24"/>
        </w:rPr>
        <w:t>5.2</w:t>
      </w:r>
      <w:r>
        <w:rPr>
          <w:sz w:val="24"/>
        </w:rPr>
        <w:t xml:space="preserve"> – </w:t>
      </w:r>
      <w:r>
        <w:rPr>
          <w:b/>
          <w:bCs/>
          <w:sz w:val="24"/>
          <w:u w:val="single"/>
        </w:rPr>
        <w:t>Habilitação Jurídica</w:t>
      </w:r>
      <w:r>
        <w:rPr>
          <w:sz w:val="24"/>
        </w:rPr>
        <w:t>:</w:t>
      </w:r>
    </w:p>
    <w:p w:rsidR="001214D9" w:rsidRDefault="001214D9" w:rsidP="001214D9">
      <w:pPr>
        <w:jc w:val="both"/>
        <w:rPr>
          <w:sz w:val="24"/>
        </w:rPr>
      </w:pPr>
      <w:r>
        <w:rPr>
          <w:sz w:val="24"/>
        </w:rPr>
        <w:t xml:space="preserve">5.2.1 Registro Comercial, no caso de empresa individual; ou, </w:t>
      </w:r>
    </w:p>
    <w:p w:rsidR="001214D9" w:rsidRDefault="001214D9" w:rsidP="001214D9">
      <w:pPr>
        <w:jc w:val="both"/>
        <w:rPr>
          <w:sz w:val="24"/>
        </w:rPr>
      </w:pPr>
      <w:r>
        <w:rPr>
          <w:sz w:val="24"/>
        </w:rPr>
        <w:lastRenderedPageBreak/>
        <w:t>5.2.2 Ato Constitutivo, estatuto ou contrato social em vigor, devidamente registrado na Junta Comercial em se tratando de sociedades comerciais, e no caso de sociedades por ações, acompanhado de documento de eleição de seus atuais administradores; ou,</w:t>
      </w:r>
    </w:p>
    <w:p w:rsidR="001214D9" w:rsidRDefault="001214D9" w:rsidP="001214D9">
      <w:pPr>
        <w:jc w:val="both"/>
        <w:rPr>
          <w:sz w:val="24"/>
        </w:rPr>
      </w:pPr>
      <w:r>
        <w:rPr>
          <w:sz w:val="24"/>
        </w:rPr>
        <w:t xml:space="preserve"> 5.2.3 Registro do ato constitutivo, no caso de sociedade simples, acompanhada de prova da administração em exercício, com as alterações; ou,</w:t>
      </w:r>
    </w:p>
    <w:p w:rsidR="001214D9" w:rsidRDefault="001214D9" w:rsidP="001214D9">
      <w:pPr>
        <w:jc w:val="both"/>
        <w:rPr>
          <w:sz w:val="24"/>
        </w:rPr>
      </w:pPr>
      <w:r>
        <w:rPr>
          <w:sz w:val="24"/>
        </w:rPr>
        <w:t>5.2.4 Decreto de autorização e ato de registro ou autorização para o funcionamento expedido pelo órgão competente, tratando-se de empresa ou sociedade estrangeira em funcionamento no país, quando a atividade assim o exigir;</w:t>
      </w:r>
    </w:p>
    <w:p w:rsidR="001214D9" w:rsidRDefault="001214D9" w:rsidP="001214D9">
      <w:pPr>
        <w:jc w:val="both"/>
        <w:rPr>
          <w:sz w:val="24"/>
        </w:rPr>
      </w:pPr>
      <w:r>
        <w:rPr>
          <w:sz w:val="24"/>
        </w:rPr>
        <w:t>5.2.5 No caso de empresa individual, o registro comercial, ou o Contrato Social deverá estar em conformidade com o Novo Código Civil Brasileiro.</w:t>
      </w:r>
    </w:p>
    <w:p w:rsidR="001214D9" w:rsidRDefault="001214D9" w:rsidP="001214D9">
      <w:pPr>
        <w:jc w:val="both"/>
        <w:rPr>
          <w:sz w:val="24"/>
        </w:rPr>
      </w:pPr>
      <w:r>
        <w:rPr>
          <w:sz w:val="24"/>
        </w:rPr>
        <w:t>5.2.6 Relação nominal dos profissionais que compõem a equipe técnica, contendo as informações relativas anexando:</w:t>
      </w:r>
    </w:p>
    <w:p w:rsidR="001214D9" w:rsidRDefault="001214D9" w:rsidP="001214D9">
      <w:pPr>
        <w:jc w:val="both"/>
        <w:rPr>
          <w:sz w:val="24"/>
        </w:rPr>
      </w:pPr>
      <w:r>
        <w:rPr>
          <w:sz w:val="24"/>
        </w:rPr>
        <w:t>a) Cópia dos diplomas e Documentação comprobatória da especialidade na área de PEDIATRIA (item 1</w:t>
      </w:r>
      <w:proofErr w:type="gramStart"/>
      <w:r>
        <w:rPr>
          <w:sz w:val="24"/>
        </w:rPr>
        <w:t>),  CLINICO</w:t>
      </w:r>
      <w:proofErr w:type="gramEnd"/>
      <w:r>
        <w:rPr>
          <w:sz w:val="24"/>
        </w:rPr>
        <w:t xml:space="preserve"> GERAL – PLANTONISTA (item 3) E CLINICO GERAL – CIRURGIÃO (item 2); </w:t>
      </w:r>
    </w:p>
    <w:p w:rsidR="001214D9" w:rsidRDefault="001214D9" w:rsidP="001214D9">
      <w:pPr>
        <w:jc w:val="both"/>
        <w:rPr>
          <w:sz w:val="24"/>
        </w:rPr>
      </w:pPr>
      <w:r>
        <w:rPr>
          <w:sz w:val="24"/>
        </w:rPr>
        <w:t>b) Cópia do CPF dos profissionais;</w:t>
      </w:r>
    </w:p>
    <w:p w:rsidR="001214D9" w:rsidRDefault="001214D9" w:rsidP="001214D9">
      <w:pPr>
        <w:jc w:val="both"/>
        <w:rPr>
          <w:sz w:val="24"/>
        </w:rPr>
      </w:pPr>
      <w:r>
        <w:rPr>
          <w:sz w:val="24"/>
        </w:rPr>
        <w:t>c) Cópia dos registros profissionais no CREMESC – Conselho Regional de Medicina do Estado de Santa Catarina – CRM/SC;</w:t>
      </w:r>
    </w:p>
    <w:p w:rsidR="001214D9" w:rsidRDefault="001214D9" w:rsidP="001214D9">
      <w:pPr>
        <w:jc w:val="both"/>
        <w:rPr>
          <w:sz w:val="24"/>
        </w:rPr>
      </w:pPr>
      <w:r>
        <w:rPr>
          <w:sz w:val="24"/>
        </w:rPr>
        <w:t>d) Registro de Qualificação de Especialização – RQE compatível com o edital.</w:t>
      </w:r>
    </w:p>
    <w:p w:rsidR="001214D9" w:rsidRDefault="001214D9" w:rsidP="001214D9">
      <w:pPr>
        <w:jc w:val="both"/>
        <w:rPr>
          <w:sz w:val="24"/>
        </w:rPr>
      </w:pPr>
      <w:r>
        <w:rPr>
          <w:sz w:val="24"/>
        </w:rPr>
        <w:t xml:space="preserve">e) cópia dos documentos de comprovação do vínculo entre a empresa participante e os médicos (empregado ou terceirizado), salvo se tratar de sociedade de médicos.   </w:t>
      </w:r>
    </w:p>
    <w:p w:rsidR="001214D9" w:rsidRDefault="001214D9" w:rsidP="001214D9">
      <w:pPr>
        <w:jc w:val="both"/>
        <w:rPr>
          <w:sz w:val="24"/>
        </w:rPr>
      </w:pPr>
    </w:p>
    <w:p w:rsidR="001214D9" w:rsidRDefault="001214D9" w:rsidP="001214D9">
      <w:pPr>
        <w:jc w:val="both"/>
        <w:rPr>
          <w:sz w:val="24"/>
        </w:rPr>
      </w:pPr>
      <w:r>
        <w:rPr>
          <w:sz w:val="24"/>
        </w:rPr>
        <w:t xml:space="preserve"> </w:t>
      </w:r>
    </w:p>
    <w:p w:rsidR="001214D9" w:rsidRDefault="001214D9" w:rsidP="001214D9">
      <w:pPr>
        <w:pStyle w:val="Corpodetexto3"/>
        <w:rPr>
          <w:sz w:val="24"/>
        </w:rPr>
      </w:pPr>
      <w:r>
        <w:rPr>
          <w:sz w:val="24"/>
        </w:rPr>
        <w:t xml:space="preserve">5.3 – </w:t>
      </w:r>
      <w:r>
        <w:rPr>
          <w:sz w:val="24"/>
          <w:u w:val="single"/>
        </w:rPr>
        <w:t>Habilitação Fiscal e trabalhista</w:t>
      </w:r>
      <w:r>
        <w:rPr>
          <w:sz w:val="24"/>
        </w:rPr>
        <w:t>:</w:t>
      </w:r>
    </w:p>
    <w:p w:rsidR="001214D9" w:rsidRDefault="001214D9" w:rsidP="001214D9">
      <w:pPr>
        <w:jc w:val="both"/>
      </w:pPr>
    </w:p>
    <w:p w:rsidR="001214D9" w:rsidRDefault="001214D9" w:rsidP="001214D9">
      <w:pPr>
        <w:pStyle w:val="Corpodetexto2"/>
        <w:rPr>
          <w:sz w:val="24"/>
        </w:rPr>
      </w:pPr>
      <w:r>
        <w:rPr>
          <w:sz w:val="24"/>
        </w:rPr>
        <w:t>5.3.1 - Prova de Regularidade para com a Fazenda Federal e Estadual em vigência;</w:t>
      </w:r>
    </w:p>
    <w:p w:rsidR="001214D9" w:rsidRDefault="001214D9" w:rsidP="001214D9">
      <w:pPr>
        <w:jc w:val="both"/>
        <w:rPr>
          <w:sz w:val="24"/>
        </w:rPr>
      </w:pPr>
      <w:r>
        <w:rPr>
          <w:sz w:val="24"/>
        </w:rPr>
        <w:t xml:space="preserve">5.3.2 – Prova de Regularidade com o Fundo de Garantia por Tempo de </w:t>
      </w:r>
      <w:proofErr w:type="gramStart"/>
      <w:r>
        <w:rPr>
          <w:sz w:val="24"/>
        </w:rPr>
        <w:t>Serviço  -</w:t>
      </w:r>
      <w:proofErr w:type="gramEnd"/>
      <w:r>
        <w:rPr>
          <w:sz w:val="24"/>
        </w:rPr>
        <w:t xml:space="preserve">  FGTS;</w:t>
      </w:r>
    </w:p>
    <w:p w:rsidR="001214D9" w:rsidRDefault="001214D9" w:rsidP="001214D9">
      <w:pPr>
        <w:jc w:val="both"/>
        <w:rPr>
          <w:sz w:val="24"/>
        </w:rPr>
      </w:pPr>
      <w:r>
        <w:rPr>
          <w:sz w:val="24"/>
        </w:rPr>
        <w:t>5.3.3 – Prova de Regularidade com o Instituto Nacional do Seguro Social – INSS.</w:t>
      </w:r>
    </w:p>
    <w:p w:rsidR="001214D9" w:rsidRDefault="001214D9" w:rsidP="001214D9">
      <w:pPr>
        <w:jc w:val="both"/>
        <w:rPr>
          <w:sz w:val="24"/>
        </w:rPr>
      </w:pPr>
      <w:r>
        <w:rPr>
          <w:sz w:val="24"/>
        </w:rPr>
        <w:t>5.3.4 – Certidão negativa de débitos e certidão de regularidade fiscal junto a Prefeitura       Municipal ou da forma que a legislação dos Municípios exigir, em vigência.</w:t>
      </w:r>
    </w:p>
    <w:p w:rsidR="001214D9" w:rsidRDefault="001214D9" w:rsidP="001214D9">
      <w:pPr>
        <w:jc w:val="both"/>
        <w:rPr>
          <w:sz w:val="24"/>
        </w:rPr>
      </w:pPr>
      <w:r>
        <w:rPr>
          <w:sz w:val="24"/>
        </w:rPr>
        <w:t>5.3.5 – Certidão Negativa de Débitos Trabalhista.</w:t>
      </w:r>
    </w:p>
    <w:p w:rsidR="001214D9" w:rsidRDefault="001214D9" w:rsidP="001214D9">
      <w:pPr>
        <w:jc w:val="both"/>
        <w:rPr>
          <w:sz w:val="24"/>
        </w:rPr>
      </w:pPr>
      <w:r>
        <w:rPr>
          <w:sz w:val="24"/>
        </w:rPr>
        <w:t>5.3.6 Declaração do licitante que cumpre o art. 7º inciso XXXIII da Constituição Federal, assinada pelo representante legal da empresa.</w:t>
      </w:r>
    </w:p>
    <w:p w:rsidR="001214D9" w:rsidRDefault="001214D9" w:rsidP="001214D9">
      <w:pPr>
        <w:jc w:val="both"/>
        <w:rPr>
          <w:sz w:val="24"/>
        </w:rPr>
      </w:pPr>
    </w:p>
    <w:p w:rsidR="001214D9" w:rsidRDefault="001214D9" w:rsidP="001214D9">
      <w:pPr>
        <w:jc w:val="both"/>
        <w:rPr>
          <w:sz w:val="24"/>
        </w:rPr>
      </w:pPr>
    </w:p>
    <w:p w:rsidR="001214D9" w:rsidRDefault="001214D9" w:rsidP="001214D9">
      <w:pPr>
        <w:jc w:val="both"/>
        <w:rPr>
          <w:sz w:val="24"/>
        </w:rPr>
      </w:pPr>
      <w:r>
        <w:rPr>
          <w:b/>
          <w:sz w:val="24"/>
        </w:rPr>
        <w:t xml:space="preserve">5.4 – </w:t>
      </w:r>
      <w:r>
        <w:rPr>
          <w:b/>
          <w:sz w:val="24"/>
          <w:u w:val="single"/>
        </w:rPr>
        <w:t xml:space="preserve">Habilitação Econômica e Financeira </w:t>
      </w:r>
    </w:p>
    <w:p w:rsidR="001214D9" w:rsidRDefault="001214D9" w:rsidP="001214D9">
      <w:pPr>
        <w:jc w:val="both"/>
        <w:rPr>
          <w:sz w:val="24"/>
        </w:rPr>
      </w:pPr>
    </w:p>
    <w:p w:rsidR="001214D9" w:rsidRDefault="001214D9" w:rsidP="001214D9">
      <w:pPr>
        <w:jc w:val="both"/>
        <w:rPr>
          <w:sz w:val="24"/>
        </w:rPr>
      </w:pPr>
      <w:r>
        <w:rPr>
          <w:sz w:val="24"/>
        </w:rPr>
        <w:t>5.4.1 Certidão Negativa de Falência e Concordata, em vigor expedida pelo distribuidor da sede da pessoa Jurídica.</w:t>
      </w:r>
    </w:p>
    <w:p w:rsidR="001214D9" w:rsidRDefault="001214D9" w:rsidP="001214D9">
      <w:pPr>
        <w:jc w:val="both"/>
        <w:rPr>
          <w:sz w:val="24"/>
        </w:rPr>
      </w:pPr>
    </w:p>
    <w:p w:rsidR="001214D9" w:rsidRDefault="001214D9" w:rsidP="001214D9">
      <w:pPr>
        <w:jc w:val="both"/>
        <w:rPr>
          <w:color w:val="000000"/>
          <w:sz w:val="24"/>
        </w:rPr>
      </w:pPr>
      <w:r>
        <w:rPr>
          <w:sz w:val="24"/>
        </w:rPr>
        <w:t xml:space="preserve">5.5 </w:t>
      </w:r>
      <w:r>
        <w:rPr>
          <w:color w:val="000000"/>
          <w:sz w:val="24"/>
        </w:rPr>
        <w:t>Os documentos expedidos pela Internet deverão ser originais, vedada à cópia fotostática.</w:t>
      </w:r>
    </w:p>
    <w:p w:rsidR="001214D9" w:rsidRDefault="001214D9" w:rsidP="001214D9">
      <w:pPr>
        <w:jc w:val="both"/>
        <w:rPr>
          <w:color w:val="000000"/>
          <w:sz w:val="24"/>
        </w:rPr>
      </w:pPr>
      <w:r>
        <w:rPr>
          <w:color w:val="000000"/>
          <w:sz w:val="24"/>
        </w:rPr>
        <w:t xml:space="preserve">5.6 As copias reprográficas dos documentos poderão ser autenticadas pelo servidor responsável, a partir do original. </w:t>
      </w:r>
    </w:p>
    <w:p w:rsidR="001214D9" w:rsidRDefault="001214D9" w:rsidP="001214D9">
      <w:pPr>
        <w:jc w:val="both"/>
        <w:rPr>
          <w:sz w:val="24"/>
          <w:szCs w:val="24"/>
        </w:rPr>
      </w:pPr>
      <w:r>
        <w:rPr>
          <w:sz w:val="24"/>
          <w:szCs w:val="24"/>
        </w:rPr>
        <w:t>5.7 Nenhuma pessoa física na condição de Empreendedor Individual ou Jurídica poderá representar mais de um licitante.</w:t>
      </w:r>
    </w:p>
    <w:p w:rsidR="001214D9" w:rsidRDefault="001214D9" w:rsidP="001214D9">
      <w:pPr>
        <w:jc w:val="both"/>
        <w:rPr>
          <w:sz w:val="24"/>
          <w:szCs w:val="24"/>
        </w:rPr>
      </w:pPr>
      <w:r>
        <w:rPr>
          <w:color w:val="000000"/>
          <w:sz w:val="24"/>
        </w:rPr>
        <w:t xml:space="preserve">5.8 </w:t>
      </w:r>
      <w:r>
        <w:rPr>
          <w:sz w:val="24"/>
          <w:szCs w:val="24"/>
        </w:rPr>
        <w:t xml:space="preserve">A proponente que for Microempresa ou Empresa de Pequeno Porte que apresentar algum documento quanto a regularidade fiscal com restrições, deverá obrigatoriamente apresentar </w:t>
      </w:r>
      <w:r>
        <w:rPr>
          <w:sz w:val="24"/>
          <w:szCs w:val="24"/>
        </w:rPr>
        <w:lastRenderedPageBreak/>
        <w:t>Declaração de que cumpre com habilitação, com exceção do artigo 43 da LC 123/06, no ato do credenciamento, sob pena de preclusão dos direitos estabelecidos pela Lei Complementar nº 123/2006.</w:t>
      </w:r>
    </w:p>
    <w:p w:rsidR="001214D9" w:rsidRDefault="001214D9" w:rsidP="001214D9">
      <w:pPr>
        <w:autoSpaceDE w:val="0"/>
        <w:autoSpaceDN w:val="0"/>
        <w:adjustRightInd w:val="0"/>
        <w:jc w:val="both"/>
        <w:rPr>
          <w:color w:val="000000"/>
          <w:sz w:val="24"/>
          <w:szCs w:val="24"/>
        </w:rPr>
      </w:pPr>
      <w:r>
        <w:rPr>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Pr>
          <w:b/>
          <w:bCs/>
          <w:sz w:val="24"/>
          <w:szCs w:val="24"/>
        </w:rPr>
        <w:t xml:space="preserve">MICROEMPRESAS </w:t>
      </w:r>
      <w:r>
        <w:rPr>
          <w:sz w:val="24"/>
          <w:szCs w:val="24"/>
        </w:rPr>
        <w:t xml:space="preserve">OU </w:t>
      </w:r>
      <w:r>
        <w:rPr>
          <w:b/>
          <w:bCs/>
          <w:sz w:val="24"/>
          <w:szCs w:val="24"/>
        </w:rPr>
        <w:t>EMPRESAS DE PEQUENO PORTE</w:t>
      </w:r>
      <w:r>
        <w:rPr>
          <w:sz w:val="24"/>
          <w:szCs w:val="24"/>
        </w:rPr>
        <w:t xml:space="preserve">, o prazo de 02 (dois)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Pr>
          <w:b/>
          <w:bCs/>
          <w:i/>
          <w:iCs/>
          <w:sz w:val="24"/>
          <w:szCs w:val="24"/>
        </w:rPr>
        <w:t>item</w:t>
      </w:r>
      <w:r>
        <w:rPr>
          <w:sz w:val="24"/>
          <w:szCs w:val="24"/>
        </w:rPr>
        <w:t xml:space="preserve">, implicará decadência do direito à contratação, sem prejuízo das sanções previstas no </w:t>
      </w:r>
      <w:r>
        <w:rPr>
          <w:b/>
          <w:bCs/>
          <w:i/>
          <w:iCs/>
          <w:sz w:val="24"/>
          <w:szCs w:val="24"/>
        </w:rPr>
        <w:t xml:space="preserve">artigo 81 da Lei no 8.666, de 21 de junho de 1993, </w:t>
      </w:r>
      <w:r>
        <w:rPr>
          <w:sz w:val="24"/>
          <w:szCs w:val="24"/>
        </w:rPr>
        <w:t>sendo facultado à Administração convocar os licitantes remanescentes, na ordem de classificação, para a assinatura do contrato, ou revogar a licitação.</w:t>
      </w:r>
    </w:p>
    <w:p w:rsidR="001214D9" w:rsidRDefault="001214D9" w:rsidP="001214D9">
      <w:pPr>
        <w:jc w:val="both"/>
        <w:rPr>
          <w:sz w:val="24"/>
        </w:rPr>
      </w:pPr>
    </w:p>
    <w:p w:rsidR="001214D9" w:rsidRDefault="001214D9" w:rsidP="001214D9">
      <w:pPr>
        <w:jc w:val="both"/>
        <w:rPr>
          <w:sz w:val="24"/>
        </w:rPr>
      </w:pPr>
      <w:r>
        <w:rPr>
          <w:sz w:val="24"/>
        </w:rPr>
        <w:t>5.10 Os fornecedores participante desta licitação, deverão apresentar declaração, devidamente assinada pelo representante legal da empresa, sob penalidades cabíveis de que:</w:t>
      </w:r>
    </w:p>
    <w:p w:rsidR="001214D9" w:rsidRDefault="001214D9" w:rsidP="001214D9">
      <w:pPr>
        <w:jc w:val="both"/>
        <w:rPr>
          <w:sz w:val="24"/>
        </w:rPr>
      </w:pPr>
    </w:p>
    <w:p w:rsidR="001214D9" w:rsidRDefault="001214D9" w:rsidP="001214D9">
      <w:pPr>
        <w:ind w:left="708"/>
        <w:jc w:val="both"/>
        <w:rPr>
          <w:sz w:val="24"/>
        </w:rPr>
      </w:pPr>
      <w:r>
        <w:rPr>
          <w:sz w:val="24"/>
        </w:rPr>
        <w:t xml:space="preserve">5.10.1 Os documentos que compõe o edital foram colocados à disposição e </w:t>
      </w:r>
      <w:proofErr w:type="gramStart"/>
      <w:r>
        <w:rPr>
          <w:sz w:val="24"/>
        </w:rPr>
        <w:t>tomou  conhecimento</w:t>
      </w:r>
      <w:proofErr w:type="gramEnd"/>
      <w:r>
        <w:rPr>
          <w:sz w:val="24"/>
        </w:rPr>
        <w:t xml:space="preserve">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1214D9" w:rsidRDefault="001214D9" w:rsidP="001214D9">
      <w:pPr>
        <w:ind w:left="708" w:firstLine="72"/>
        <w:jc w:val="both"/>
        <w:rPr>
          <w:sz w:val="24"/>
        </w:rPr>
      </w:pPr>
      <w:r>
        <w:rPr>
          <w:sz w:val="24"/>
        </w:rPr>
        <w:t>5.10.2 Que não se encontra declarada inidônea para licitar ou contratar com órgão da Administração Pública Federal, Estadual, Municipal e do Distrito Federal;</w:t>
      </w:r>
    </w:p>
    <w:p w:rsidR="001214D9" w:rsidRDefault="001214D9" w:rsidP="001214D9">
      <w:pPr>
        <w:ind w:left="708" w:firstLine="12"/>
        <w:jc w:val="both"/>
        <w:rPr>
          <w:sz w:val="24"/>
        </w:rPr>
      </w:pPr>
      <w:r>
        <w:rPr>
          <w:sz w:val="24"/>
        </w:rPr>
        <w:t>5.10.3 Que não existe em seu quadro de empregados, servidores públicos exercendo funções de gerencia, administração ou tomada de decisão;</w:t>
      </w:r>
    </w:p>
    <w:p w:rsidR="001214D9" w:rsidRDefault="001214D9" w:rsidP="001214D9">
      <w:pPr>
        <w:ind w:left="708"/>
        <w:jc w:val="both"/>
        <w:rPr>
          <w:sz w:val="24"/>
        </w:rPr>
      </w:pPr>
      <w:r>
        <w:rPr>
          <w:sz w:val="24"/>
        </w:rPr>
        <w:t>5.10.4 A inexistência de fato superveniente impeditivo de habilitação na forma do art. 32 § 2º, da lei 8.666/93.</w:t>
      </w:r>
    </w:p>
    <w:p w:rsidR="001214D9" w:rsidRDefault="001214D9" w:rsidP="001214D9">
      <w:pPr>
        <w:jc w:val="both"/>
        <w:rPr>
          <w:sz w:val="24"/>
        </w:rPr>
      </w:pPr>
    </w:p>
    <w:p w:rsidR="001214D9" w:rsidRDefault="001214D9" w:rsidP="001214D9">
      <w:pPr>
        <w:jc w:val="both"/>
        <w:rPr>
          <w:sz w:val="24"/>
        </w:rPr>
      </w:pPr>
      <w:r>
        <w:rPr>
          <w:sz w:val="24"/>
        </w:rPr>
        <w:t xml:space="preserve"> 5.11 O envelope de documentação deste pregão que não for aberto será devolvido para a empresa, no final da sessão.</w:t>
      </w:r>
    </w:p>
    <w:p w:rsidR="001214D9" w:rsidRDefault="001214D9" w:rsidP="001214D9">
      <w:pPr>
        <w:jc w:val="both"/>
      </w:pPr>
    </w:p>
    <w:p w:rsidR="001214D9" w:rsidRDefault="001214D9" w:rsidP="001214D9">
      <w:pPr>
        <w:autoSpaceDE w:val="0"/>
        <w:autoSpaceDN w:val="0"/>
        <w:adjustRightInd w:val="0"/>
        <w:rPr>
          <w:b/>
          <w:bCs/>
          <w:sz w:val="24"/>
          <w:szCs w:val="24"/>
        </w:rPr>
      </w:pPr>
      <w:r>
        <w:rPr>
          <w:b/>
          <w:bCs/>
          <w:sz w:val="24"/>
          <w:szCs w:val="24"/>
        </w:rPr>
        <w:t>6- DA PREFERÊNCIA DE CONTRATAÇÃO PARA AS MICROEMPRESAS E EMPRESAS DE PEQUENO PORTE</w:t>
      </w:r>
    </w:p>
    <w:p w:rsidR="001214D9" w:rsidRDefault="001214D9" w:rsidP="001214D9">
      <w:pPr>
        <w:autoSpaceDE w:val="0"/>
        <w:autoSpaceDN w:val="0"/>
        <w:adjustRightInd w:val="0"/>
        <w:rPr>
          <w:b/>
          <w:bCs/>
        </w:rPr>
      </w:pPr>
    </w:p>
    <w:p w:rsidR="001214D9" w:rsidRDefault="001214D9" w:rsidP="001214D9">
      <w:pPr>
        <w:autoSpaceDE w:val="0"/>
        <w:autoSpaceDN w:val="0"/>
        <w:adjustRightInd w:val="0"/>
        <w:jc w:val="both"/>
        <w:rPr>
          <w:sz w:val="24"/>
          <w:szCs w:val="24"/>
        </w:rPr>
      </w:pPr>
      <w:r>
        <w:rPr>
          <w:sz w:val="24"/>
          <w:szCs w:val="24"/>
        </w:rPr>
        <w:t>6.1 Nos termos da Lei Complementar nº 123/2006, será assegurado, como critério de desempate, preferência de contratação para as Microempresas e Empresas de Pequeno Porte.</w:t>
      </w:r>
    </w:p>
    <w:p w:rsidR="001214D9" w:rsidRDefault="001214D9" w:rsidP="001214D9">
      <w:pPr>
        <w:autoSpaceDE w:val="0"/>
        <w:autoSpaceDN w:val="0"/>
        <w:adjustRightInd w:val="0"/>
        <w:jc w:val="both"/>
        <w:rPr>
          <w:sz w:val="24"/>
          <w:szCs w:val="24"/>
        </w:rPr>
      </w:pPr>
      <w:r>
        <w:rPr>
          <w:sz w:val="24"/>
          <w:szCs w:val="24"/>
        </w:rPr>
        <w:t>6.2 Entende-se por empate aquelas situações em que as propostas apresentadas pelas Microempresas e Empresas de Pequeno Porte sejam iguais ou até 5% (cinco por cento) superiores ao melhor preço.</w:t>
      </w:r>
    </w:p>
    <w:p w:rsidR="001214D9" w:rsidRDefault="001214D9" w:rsidP="001214D9">
      <w:pPr>
        <w:autoSpaceDE w:val="0"/>
        <w:autoSpaceDN w:val="0"/>
        <w:adjustRightInd w:val="0"/>
        <w:jc w:val="both"/>
        <w:rPr>
          <w:sz w:val="24"/>
          <w:szCs w:val="24"/>
        </w:rPr>
      </w:pPr>
      <w:r>
        <w:rPr>
          <w:sz w:val="24"/>
          <w:szCs w:val="24"/>
        </w:rPr>
        <w:t>6.3 No caso de empate entre duas ou mais propostas proceder-se-á da seguinte forma:</w:t>
      </w:r>
    </w:p>
    <w:p w:rsidR="001214D9" w:rsidRDefault="001214D9" w:rsidP="001214D9">
      <w:pPr>
        <w:autoSpaceDE w:val="0"/>
        <w:autoSpaceDN w:val="0"/>
        <w:adjustRightInd w:val="0"/>
        <w:jc w:val="both"/>
        <w:rPr>
          <w:sz w:val="24"/>
          <w:szCs w:val="24"/>
        </w:rPr>
      </w:pPr>
      <w:r>
        <w:rPr>
          <w:sz w:val="24"/>
          <w:szCs w:val="24"/>
        </w:rPr>
        <w:t>a. A Microempresa ou Empresa de Pequeno Porte mais bem classificada poderá apresentar proposta de preço inferior àquela considerada vencedora do certame, situação em que será adjudicado em seu favor o objeto licitado.</w:t>
      </w:r>
    </w:p>
    <w:p w:rsidR="001214D9" w:rsidRDefault="001214D9" w:rsidP="001214D9">
      <w:pPr>
        <w:autoSpaceDE w:val="0"/>
        <w:autoSpaceDN w:val="0"/>
        <w:adjustRightInd w:val="0"/>
        <w:jc w:val="both"/>
        <w:rPr>
          <w:sz w:val="24"/>
          <w:szCs w:val="24"/>
        </w:rPr>
      </w:pPr>
      <w:r>
        <w:rPr>
          <w:sz w:val="24"/>
          <w:szCs w:val="24"/>
        </w:rPr>
        <w:lastRenderedPageBreak/>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1214D9" w:rsidRDefault="001214D9" w:rsidP="001214D9">
      <w:pPr>
        <w:autoSpaceDE w:val="0"/>
        <w:autoSpaceDN w:val="0"/>
        <w:adjustRightInd w:val="0"/>
        <w:jc w:val="both"/>
        <w:rPr>
          <w:sz w:val="24"/>
          <w:szCs w:val="24"/>
        </w:rPr>
      </w:pPr>
      <w:r>
        <w:rPr>
          <w:sz w:val="24"/>
          <w:szCs w:val="24"/>
        </w:rPr>
        <w:t xml:space="preserve">c. No caso de equivalência dos valores apresentados pelas Microempresas e Empresas de Pequeno Porte que se encontrem no intervalo estabelecido no subitem 6.2 deste Edital, será realizado sorteio entre elas para que </w:t>
      </w:r>
      <w:proofErr w:type="gramStart"/>
      <w:r>
        <w:rPr>
          <w:sz w:val="24"/>
          <w:szCs w:val="24"/>
        </w:rPr>
        <w:t>se  identifique</w:t>
      </w:r>
      <w:proofErr w:type="gramEnd"/>
      <w:r>
        <w:rPr>
          <w:sz w:val="24"/>
          <w:szCs w:val="24"/>
        </w:rPr>
        <w:t xml:space="preserve"> àquela que, primeiro, poderá apresentar melhor oferta.</w:t>
      </w:r>
    </w:p>
    <w:p w:rsidR="001214D9" w:rsidRDefault="001214D9" w:rsidP="001214D9">
      <w:pPr>
        <w:autoSpaceDE w:val="0"/>
        <w:autoSpaceDN w:val="0"/>
        <w:adjustRightInd w:val="0"/>
        <w:jc w:val="both"/>
        <w:rPr>
          <w:sz w:val="24"/>
          <w:szCs w:val="24"/>
        </w:rPr>
      </w:pPr>
      <w:r>
        <w:rPr>
          <w:sz w:val="24"/>
          <w:szCs w:val="24"/>
        </w:rPr>
        <w:t>6.4 Na hipótese da não contratação nos termos previstos na alínea “a” do subitem 6.3, o objeto licitado será adjudicado em favor da proposta originalmente vencedora do certame.</w:t>
      </w:r>
    </w:p>
    <w:p w:rsidR="001214D9" w:rsidRDefault="001214D9" w:rsidP="001214D9">
      <w:pPr>
        <w:autoSpaceDE w:val="0"/>
        <w:autoSpaceDN w:val="0"/>
        <w:adjustRightInd w:val="0"/>
        <w:jc w:val="both"/>
        <w:rPr>
          <w:sz w:val="24"/>
          <w:szCs w:val="24"/>
        </w:rPr>
      </w:pPr>
      <w:r>
        <w:rPr>
          <w:sz w:val="24"/>
          <w:szCs w:val="24"/>
        </w:rPr>
        <w:t>6.5 O disposto no subitem 6.3 e suas alíneas somente se aplicarão quando a melhor oferta inicial não tiver sido apresentada por Microempresa ou Empresa de Pequeno Porte.</w:t>
      </w:r>
    </w:p>
    <w:p w:rsidR="001214D9" w:rsidRDefault="001214D9" w:rsidP="001214D9">
      <w:pPr>
        <w:autoSpaceDE w:val="0"/>
        <w:autoSpaceDN w:val="0"/>
        <w:adjustRightInd w:val="0"/>
        <w:jc w:val="both"/>
        <w:rPr>
          <w:sz w:val="24"/>
          <w:szCs w:val="24"/>
        </w:rPr>
      </w:pPr>
      <w:smartTag w:uri="urn:schemas-microsoft-com:office:smarttags" w:element="metricconverter">
        <w:smartTagPr>
          <w:attr w:name="ProductID" w:val="6.6 A"/>
        </w:smartTagPr>
        <w:r>
          <w:rPr>
            <w:sz w:val="24"/>
            <w:szCs w:val="24"/>
          </w:rPr>
          <w:t>6.6 A</w:t>
        </w:r>
      </w:smartTag>
      <w:r>
        <w:rPr>
          <w:sz w:val="24"/>
          <w:szCs w:val="24"/>
        </w:rPr>
        <w:t xml:space="preserve"> Microempresa ou Empresa de Pequeno Porte mais bem classificada será convocada para apresentar nova proposta no prazo máximo de 05 (cinco) minutos após o encerramento dos lances, sob pena de preclusão.</w:t>
      </w:r>
    </w:p>
    <w:p w:rsidR="001214D9" w:rsidRDefault="001214D9" w:rsidP="001214D9">
      <w:pPr>
        <w:autoSpaceDE w:val="0"/>
        <w:autoSpaceDN w:val="0"/>
        <w:adjustRightInd w:val="0"/>
        <w:jc w:val="both"/>
        <w:rPr>
          <w:sz w:val="24"/>
          <w:szCs w:val="24"/>
        </w:rPr>
      </w:pPr>
      <w:smartTag w:uri="urn:schemas-microsoft-com:office:smarttags" w:element="metricconverter">
        <w:smartTagPr>
          <w:attr w:name="ProductID" w:val="6.7 A"/>
        </w:smartTagPr>
        <w:r>
          <w:rPr>
            <w:sz w:val="24"/>
            <w:szCs w:val="24"/>
          </w:rPr>
          <w:t>6.7 A</w:t>
        </w:r>
      </w:smartTag>
      <w:r>
        <w:rPr>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1214D9" w:rsidRDefault="001214D9" w:rsidP="001214D9">
      <w:pPr>
        <w:autoSpaceDE w:val="0"/>
        <w:autoSpaceDN w:val="0"/>
        <w:adjustRightInd w:val="0"/>
        <w:jc w:val="both"/>
        <w:rPr>
          <w:sz w:val="24"/>
          <w:szCs w:val="24"/>
        </w:rPr>
      </w:pPr>
      <w:r>
        <w:rPr>
          <w:sz w:val="24"/>
          <w:szCs w:val="24"/>
        </w:rPr>
        <w:t>6.7.1 -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1214D9" w:rsidRDefault="001214D9" w:rsidP="001214D9">
      <w:pPr>
        <w:autoSpaceDE w:val="0"/>
        <w:autoSpaceDN w:val="0"/>
        <w:adjustRightInd w:val="0"/>
        <w:jc w:val="both"/>
        <w:rPr>
          <w:sz w:val="24"/>
          <w:szCs w:val="24"/>
        </w:rPr>
      </w:pPr>
      <w:r>
        <w:rPr>
          <w:sz w:val="24"/>
          <w:szCs w:val="24"/>
        </w:rPr>
        <w:t>6.7.2Entende-se o termo “declarado vencedor” de que trata a cláusula anterior, o momento imediatamente posterior à fase de habilitação.</w:t>
      </w:r>
    </w:p>
    <w:p w:rsidR="001214D9" w:rsidRDefault="001214D9" w:rsidP="001214D9">
      <w:pPr>
        <w:autoSpaceDE w:val="0"/>
        <w:autoSpaceDN w:val="0"/>
        <w:adjustRightInd w:val="0"/>
        <w:jc w:val="both"/>
        <w:rPr>
          <w:sz w:val="24"/>
          <w:szCs w:val="24"/>
        </w:rPr>
      </w:pPr>
      <w:r>
        <w:rPr>
          <w:sz w:val="24"/>
          <w:szCs w:val="24"/>
        </w:rPr>
        <w:t>6.7.3 A não regularização da documentação, no prazo previsto no subitem 6.7.1, implicará decadência do direito à contratação, sem prejuízo das sanções previstas no art. 81 da Lei 8.666/93, sendo facultado à Administração convocar os licitantes remanescentes, na ordem de classificação, para a assinatura do contrato, ou revogar a licitação.</w:t>
      </w:r>
    </w:p>
    <w:p w:rsidR="001214D9" w:rsidRDefault="001214D9" w:rsidP="001214D9">
      <w:pPr>
        <w:autoSpaceDE w:val="0"/>
        <w:autoSpaceDN w:val="0"/>
        <w:adjustRightInd w:val="0"/>
        <w:jc w:val="both"/>
        <w:rPr>
          <w:sz w:val="24"/>
          <w:szCs w:val="24"/>
        </w:rPr>
      </w:pPr>
      <w:r>
        <w:rPr>
          <w:sz w:val="24"/>
          <w:szCs w:val="24"/>
        </w:rPr>
        <w:t>6.8 - A empresa que não comprovar a condição de microempresa ou empresa de pequeno porte, no ato de credenciamento, conforme o subitem 6.1 deste Edital, não terá direito aos benefícios concedidos pela Lei Complementar nº 123/2006.</w:t>
      </w:r>
    </w:p>
    <w:p w:rsidR="001214D9" w:rsidRDefault="001214D9" w:rsidP="001214D9">
      <w:pPr>
        <w:jc w:val="center"/>
        <w:rPr>
          <w:b/>
          <w:bCs/>
          <w:sz w:val="24"/>
        </w:rPr>
      </w:pPr>
    </w:p>
    <w:p w:rsidR="001214D9" w:rsidRDefault="001214D9" w:rsidP="001214D9">
      <w:pPr>
        <w:jc w:val="center"/>
        <w:rPr>
          <w:b/>
          <w:bCs/>
          <w:sz w:val="24"/>
        </w:rPr>
      </w:pPr>
      <w:r>
        <w:rPr>
          <w:b/>
          <w:bCs/>
          <w:sz w:val="24"/>
        </w:rPr>
        <w:t>07 – DOS PROCEDIMENTOS DE RECEBIMENTO E JULGAMENTO</w:t>
      </w:r>
    </w:p>
    <w:p w:rsidR="001214D9" w:rsidRDefault="001214D9" w:rsidP="001214D9">
      <w:pPr>
        <w:jc w:val="both"/>
      </w:pPr>
    </w:p>
    <w:p w:rsidR="001214D9" w:rsidRDefault="001214D9" w:rsidP="001214D9">
      <w:pPr>
        <w:jc w:val="both"/>
        <w:rPr>
          <w:sz w:val="24"/>
        </w:rPr>
      </w:pPr>
      <w:r>
        <w:rPr>
          <w:sz w:val="24"/>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1214D9" w:rsidRDefault="001214D9" w:rsidP="001214D9">
      <w:pPr>
        <w:jc w:val="both"/>
        <w:rPr>
          <w:sz w:val="24"/>
        </w:rPr>
      </w:pPr>
      <w:r>
        <w:rPr>
          <w:sz w:val="24"/>
        </w:rPr>
        <w:t>7.2 – Havendo remessa via postal dos envelopes, a licitante não credenciada pessoalmente, não poderá participar da fase dos lances, permanecendo a sua proposta escrita.</w:t>
      </w:r>
    </w:p>
    <w:p w:rsidR="001214D9" w:rsidRDefault="001214D9" w:rsidP="001214D9">
      <w:pPr>
        <w:jc w:val="both"/>
        <w:rPr>
          <w:sz w:val="24"/>
        </w:rPr>
      </w:pPr>
      <w:r>
        <w:rPr>
          <w:sz w:val="24"/>
        </w:rPr>
        <w:t>7.3 - Em nenhuma hipótese serão recebidas documentação e propostas fora do prazo estabelecido neste edital.</w:t>
      </w:r>
    </w:p>
    <w:p w:rsidR="001214D9" w:rsidRDefault="001214D9" w:rsidP="001214D9">
      <w:pPr>
        <w:jc w:val="both"/>
        <w:rPr>
          <w:sz w:val="24"/>
        </w:rPr>
      </w:pPr>
      <w:r>
        <w:rPr>
          <w:sz w:val="24"/>
        </w:rPr>
        <w:t xml:space="preserve">7.4 – Verificada a conformidade com os requisitos estabelecidos neste Edital, o Pregoeiro classificará o autor da proposta de menor preço e aqueles que tenham apresentado propostas </w:t>
      </w:r>
      <w:r>
        <w:rPr>
          <w:sz w:val="24"/>
        </w:rPr>
        <w:lastRenderedPageBreak/>
        <w:t>em valores sucessivos e superiores em até 10% (dez por cento), relativamente à de menor preço.</w:t>
      </w:r>
    </w:p>
    <w:p w:rsidR="001214D9" w:rsidRDefault="001214D9" w:rsidP="001214D9">
      <w:pPr>
        <w:jc w:val="both"/>
        <w:rPr>
          <w:sz w:val="24"/>
        </w:rPr>
      </w:pPr>
      <w:r>
        <w:rPr>
          <w:sz w:val="24"/>
        </w:rPr>
        <w:t>7.5 –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1214D9" w:rsidRDefault="001214D9" w:rsidP="001214D9">
      <w:pPr>
        <w:jc w:val="both"/>
        <w:rPr>
          <w:sz w:val="24"/>
        </w:rPr>
      </w:pPr>
      <w:r>
        <w:rPr>
          <w:sz w:val="24"/>
        </w:rPr>
        <w:t>7.6 – Caso duas ou mais propostas iniciais apresentem preços iguais, será realizado sorteio para determinação da ordem de oferta dos preços.</w:t>
      </w:r>
    </w:p>
    <w:p w:rsidR="001214D9" w:rsidRDefault="001214D9" w:rsidP="001214D9">
      <w:pPr>
        <w:jc w:val="both"/>
        <w:rPr>
          <w:sz w:val="24"/>
        </w:rPr>
      </w:pPr>
      <w:r>
        <w:rPr>
          <w:sz w:val="24"/>
        </w:rPr>
        <w:t>7.7 – Em seguida, será dado início à etapa de apresentação de lances verbais pelos proponentes, que deverão ser formulados de forma sucessiva, em valores distintos e decrescentes.</w:t>
      </w:r>
    </w:p>
    <w:p w:rsidR="001214D9" w:rsidRDefault="001214D9" w:rsidP="001214D9">
      <w:pPr>
        <w:jc w:val="both"/>
        <w:rPr>
          <w:sz w:val="24"/>
        </w:rPr>
      </w:pPr>
      <w:r>
        <w:rPr>
          <w:sz w:val="24"/>
        </w:rPr>
        <w:t>7.8 – O pregoeiro convidará individualmente os licitantes classificados, de forma sequencial, a apresentar lances verbais, a partir do autor da proposta classificada de maior preço e os demais, em ordem decrescente de valor.</w:t>
      </w:r>
    </w:p>
    <w:p w:rsidR="001214D9" w:rsidRDefault="001214D9" w:rsidP="001214D9">
      <w:pPr>
        <w:jc w:val="both"/>
        <w:rPr>
          <w:sz w:val="24"/>
        </w:rPr>
      </w:pPr>
      <w:r>
        <w:rPr>
          <w:sz w:val="24"/>
        </w:rPr>
        <w:t>7.9 – É vedado à oferta de lance com vista ao empate.</w:t>
      </w:r>
    </w:p>
    <w:p w:rsidR="001214D9" w:rsidRDefault="001214D9" w:rsidP="001214D9">
      <w:pPr>
        <w:jc w:val="both"/>
        <w:rPr>
          <w:sz w:val="24"/>
        </w:rPr>
      </w:pPr>
      <w:r>
        <w:rPr>
          <w:sz w:val="24"/>
        </w:rPr>
        <w:t>7.10 – A desistência em apresentar lance, quando convocado pelo pregoeiro, implicará a exclusão do licitante da etapa de lances verbais e na manutenção do último preço apresentado pelo licitante, para efeitos de ordenação das propostas.</w:t>
      </w:r>
    </w:p>
    <w:p w:rsidR="001214D9" w:rsidRDefault="001214D9" w:rsidP="001214D9">
      <w:pPr>
        <w:jc w:val="both"/>
        <w:rPr>
          <w:sz w:val="24"/>
        </w:rPr>
      </w:pPr>
      <w:r>
        <w:rPr>
          <w:sz w:val="24"/>
        </w:rPr>
        <w:t>7.11 – Caso não se realizem lances verbais, será verificada a conformidade entre a proposta escrita de menor preço e o valor estimado para a contratação.</w:t>
      </w:r>
    </w:p>
    <w:p w:rsidR="001214D9" w:rsidRDefault="001214D9" w:rsidP="001214D9">
      <w:pPr>
        <w:jc w:val="both"/>
        <w:rPr>
          <w:sz w:val="24"/>
        </w:rPr>
      </w:pPr>
      <w:r>
        <w:rPr>
          <w:sz w:val="24"/>
        </w:rPr>
        <w:t>7.12 – O encerramento da etapa competitiva dar-se-á quando, indagados pelo pregoeiro, os licitantes manifestarem seu desinteresse em apresentar novos lances.</w:t>
      </w:r>
    </w:p>
    <w:p w:rsidR="001214D9" w:rsidRDefault="001214D9" w:rsidP="001214D9">
      <w:pPr>
        <w:jc w:val="both"/>
        <w:rPr>
          <w:sz w:val="24"/>
        </w:rPr>
      </w:pPr>
      <w:r>
        <w:rPr>
          <w:sz w:val="24"/>
        </w:rPr>
        <w:t>7.13 – Declarada encerrada a etapa competitiva e ordenadas às propostas, o pregoeiro examinará a aceitabilidade da primeira classificada, quanto ao objeto e valor, decidindo motivadamente a respeito.</w:t>
      </w:r>
    </w:p>
    <w:p w:rsidR="001214D9" w:rsidRDefault="001214D9" w:rsidP="001214D9">
      <w:pPr>
        <w:jc w:val="both"/>
        <w:rPr>
          <w:sz w:val="24"/>
        </w:rPr>
      </w:pPr>
      <w:r>
        <w:rPr>
          <w:sz w:val="24"/>
        </w:rPr>
        <w:t>7.14 – Sendo aceitável a proposta de menor preço, será aberto o envelope contendo a documentação de habilitação do licitante que a tiver formulado, para confirmação das suas condições de habilitação.</w:t>
      </w:r>
    </w:p>
    <w:p w:rsidR="001214D9" w:rsidRDefault="001214D9" w:rsidP="001214D9">
      <w:pPr>
        <w:jc w:val="both"/>
        <w:rPr>
          <w:sz w:val="24"/>
        </w:rPr>
      </w:pPr>
      <w:r>
        <w:rPr>
          <w:sz w:val="24"/>
        </w:rPr>
        <w:t>7.15 – Constatado o atendimento das exigências fixadas no edital, o licitante será declarado vencedor, sendo-lhe adjudicado o objeto do certame.</w:t>
      </w:r>
    </w:p>
    <w:p w:rsidR="001214D9" w:rsidRDefault="001214D9" w:rsidP="001214D9">
      <w:pPr>
        <w:jc w:val="both"/>
        <w:rPr>
          <w:sz w:val="24"/>
        </w:rPr>
      </w:pPr>
      <w:r>
        <w:rPr>
          <w:sz w:val="24"/>
        </w:rPr>
        <w:t xml:space="preserve">7.16 – Se a oferta não for aceitável ou se o licitante desatender às exigências </w:t>
      </w:r>
      <w:proofErr w:type="spellStart"/>
      <w:r>
        <w:rPr>
          <w:sz w:val="24"/>
        </w:rPr>
        <w:t>habilitatórias</w:t>
      </w:r>
      <w:proofErr w:type="spellEnd"/>
      <w:r>
        <w:rPr>
          <w:sz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1214D9" w:rsidRDefault="001214D9" w:rsidP="001214D9">
      <w:pPr>
        <w:jc w:val="both"/>
        <w:rPr>
          <w:sz w:val="24"/>
        </w:rPr>
      </w:pPr>
      <w:r>
        <w:rPr>
          <w:sz w:val="24"/>
        </w:rPr>
        <w:t>7.17 – Nas situações previstas nos itens 7.11, 7.13 e 7.16, o pregoeiro poderá negociar diretamente com o proponente para que seja obtido preço melhor;</w:t>
      </w:r>
    </w:p>
    <w:p w:rsidR="001214D9" w:rsidRDefault="001214D9" w:rsidP="001214D9">
      <w:pPr>
        <w:jc w:val="both"/>
        <w:rPr>
          <w:sz w:val="24"/>
        </w:rPr>
      </w:pPr>
      <w:r>
        <w:rPr>
          <w:sz w:val="24"/>
        </w:rPr>
        <w:t>7.18 – Serão inabilitados os licitantes que não apresentarem a documentação em situação regular, conforme estabelecido no item 5 deste Edital.</w:t>
      </w:r>
    </w:p>
    <w:p w:rsidR="001214D9" w:rsidRDefault="001214D9" w:rsidP="001214D9">
      <w:pPr>
        <w:jc w:val="both"/>
        <w:rPr>
          <w:sz w:val="24"/>
        </w:rPr>
      </w:pPr>
      <w:r>
        <w:rPr>
          <w:sz w:val="24"/>
        </w:rPr>
        <w:t>7.19 – Não serão motivos de desclassificação simples omissões que sejam irrelevantes para o atendimento da proposta, que não venham causar prejuízo a administração e nem firam os direitos dos demais licitantes.</w:t>
      </w:r>
    </w:p>
    <w:p w:rsidR="001214D9" w:rsidRDefault="001214D9" w:rsidP="001214D9">
      <w:pPr>
        <w:jc w:val="both"/>
        <w:rPr>
          <w:sz w:val="24"/>
        </w:rPr>
      </w:pPr>
      <w:r>
        <w:rPr>
          <w:sz w:val="24"/>
        </w:rPr>
        <w:t>7.20 -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1214D9" w:rsidRDefault="001214D9" w:rsidP="001214D9">
      <w:pPr>
        <w:jc w:val="both"/>
        <w:rPr>
          <w:sz w:val="24"/>
        </w:rPr>
      </w:pPr>
      <w:r>
        <w:rPr>
          <w:sz w:val="24"/>
        </w:rPr>
        <w:lastRenderedPageBreak/>
        <w:t>7.21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1214D9" w:rsidRDefault="001214D9" w:rsidP="001214D9">
      <w:pPr>
        <w:jc w:val="both"/>
        <w:rPr>
          <w:sz w:val="24"/>
        </w:rPr>
      </w:pPr>
    </w:p>
    <w:p w:rsidR="001214D9" w:rsidRDefault="001214D9" w:rsidP="001214D9">
      <w:pPr>
        <w:pStyle w:val="Ttulo1"/>
      </w:pPr>
      <w:proofErr w:type="gramStart"/>
      <w:r>
        <w:t>08  –</w:t>
      </w:r>
      <w:proofErr w:type="gramEnd"/>
      <w:r>
        <w:t xml:space="preserve"> DO CRITÉRIO DE JULGAMENTO</w:t>
      </w:r>
    </w:p>
    <w:p w:rsidR="001214D9" w:rsidRDefault="001214D9" w:rsidP="001214D9">
      <w:pPr>
        <w:jc w:val="both"/>
      </w:pPr>
    </w:p>
    <w:p w:rsidR="001214D9" w:rsidRDefault="001214D9" w:rsidP="001214D9">
      <w:pPr>
        <w:jc w:val="both"/>
        <w:rPr>
          <w:sz w:val="24"/>
        </w:rPr>
      </w:pPr>
      <w:r>
        <w:rPr>
          <w:sz w:val="24"/>
        </w:rPr>
        <w:t>O critério para julgamento das propostas será o MENOR PREÇO DA PROPOSTA POR ITEM, desde que atendidas às especificações constantes deste Edital.</w:t>
      </w:r>
    </w:p>
    <w:p w:rsidR="001214D9" w:rsidRDefault="001214D9" w:rsidP="001214D9">
      <w:pPr>
        <w:jc w:val="both"/>
      </w:pPr>
    </w:p>
    <w:p w:rsidR="001214D9" w:rsidRDefault="001214D9" w:rsidP="001214D9">
      <w:pPr>
        <w:jc w:val="both"/>
      </w:pPr>
    </w:p>
    <w:p w:rsidR="001214D9" w:rsidRDefault="001214D9" w:rsidP="001214D9">
      <w:pPr>
        <w:autoSpaceDE w:val="0"/>
        <w:autoSpaceDN w:val="0"/>
        <w:adjustRightInd w:val="0"/>
        <w:jc w:val="center"/>
        <w:rPr>
          <w:b/>
          <w:bCs/>
          <w:sz w:val="24"/>
          <w:szCs w:val="24"/>
        </w:rPr>
      </w:pPr>
      <w:r>
        <w:rPr>
          <w:b/>
          <w:bCs/>
          <w:sz w:val="24"/>
          <w:szCs w:val="24"/>
        </w:rPr>
        <w:t>09 – DA IMPUGNAÇÃO AO EDITAL</w:t>
      </w:r>
    </w:p>
    <w:p w:rsidR="001214D9" w:rsidRDefault="001214D9" w:rsidP="001214D9">
      <w:pPr>
        <w:autoSpaceDE w:val="0"/>
        <w:autoSpaceDN w:val="0"/>
        <w:adjustRightInd w:val="0"/>
        <w:jc w:val="center"/>
        <w:rPr>
          <w:b/>
          <w:bCs/>
          <w:sz w:val="24"/>
          <w:szCs w:val="24"/>
        </w:rPr>
      </w:pPr>
    </w:p>
    <w:p w:rsidR="001214D9" w:rsidRDefault="001214D9" w:rsidP="001214D9">
      <w:pPr>
        <w:jc w:val="both"/>
        <w:rPr>
          <w:sz w:val="24"/>
          <w:szCs w:val="24"/>
        </w:rPr>
      </w:pPr>
      <w:r>
        <w:rPr>
          <w:sz w:val="24"/>
          <w:szCs w:val="24"/>
        </w:rPr>
        <w:t>9.1 Decairá do direito de impugnar os termos desta licitação perante a Administração, o licitante que não o fizer até o segundo dia útil que anteceder a abertura dos envelopes de propostas conforme art. 41, § 2º da Lei n°. 8.666/93, hipótese que tal comunicação posterior não terá efeito de recurso.</w:t>
      </w:r>
    </w:p>
    <w:p w:rsidR="001214D9" w:rsidRDefault="001214D9" w:rsidP="001214D9">
      <w:pPr>
        <w:jc w:val="both"/>
        <w:rPr>
          <w:sz w:val="24"/>
          <w:szCs w:val="24"/>
        </w:rPr>
      </w:pPr>
      <w:r>
        <w:rPr>
          <w:bCs/>
          <w:sz w:val="24"/>
          <w:szCs w:val="24"/>
        </w:rPr>
        <w:t>9.2</w:t>
      </w:r>
      <w:r>
        <w:rPr>
          <w:b/>
          <w:bCs/>
          <w:sz w:val="24"/>
          <w:szCs w:val="24"/>
        </w:rPr>
        <w:t xml:space="preserve"> </w:t>
      </w:r>
      <w:r>
        <w:rPr>
          <w:sz w:val="24"/>
          <w:szCs w:val="24"/>
        </w:rPr>
        <w:t xml:space="preserve">As medidas referidas no subitem 9.1. </w:t>
      </w:r>
      <w:proofErr w:type="gramStart"/>
      <w:r>
        <w:rPr>
          <w:sz w:val="24"/>
          <w:szCs w:val="24"/>
        </w:rPr>
        <w:t>poderão</w:t>
      </w:r>
      <w:proofErr w:type="gramEnd"/>
      <w:r>
        <w:rPr>
          <w:sz w:val="24"/>
          <w:szCs w:val="24"/>
        </w:rPr>
        <w:t xml:space="preserve"> ser formalizadas por meio de requerimento, devidamente protocolado no Paço municipal, em horário de expediente, apontando de forma clara e objetiva as falhas e/ou irregularidades que entendem viciarem o mesmo.</w:t>
      </w:r>
    </w:p>
    <w:p w:rsidR="001214D9" w:rsidRDefault="001214D9" w:rsidP="001214D9">
      <w:pPr>
        <w:jc w:val="both"/>
        <w:rPr>
          <w:sz w:val="24"/>
          <w:szCs w:val="24"/>
        </w:rPr>
      </w:pPr>
      <w:r>
        <w:rPr>
          <w:bCs/>
          <w:sz w:val="24"/>
          <w:szCs w:val="24"/>
        </w:rPr>
        <w:t xml:space="preserve">9.3 </w:t>
      </w:r>
      <w:r>
        <w:rPr>
          <w:sz w:val="24"/>
          <w:szCs w:val="24"/>
        </w:rPr>
        <w:t>As razões da impugnação somente serão recebidas mediante protocolo, ressaltando que não serão aceitas, impugnações por meio eletrônico (e-mail, fax)</w:t>
      </w:r>
    </w:p>
    <w:p w:rsidR="001214D9" w:rsidRDefault="001214D9" w:rsidP="001214D9">
      <w:pPr>
        <w:jc w:val="both"/>
        <w:rPr>
          <w:sz w:val="24"/>
          <w:szCs w:val="24"/>
        </w:rPr>
      </w:pPr>
      <w:smartTag w:uri="urn:schemas-microsoft-com:office:smarttags" w:element="metricconverter">
        <w:smartTagPr>
          <w:attr w:name="ProductID" w:val="9,4 A"/>
        </w:smartTagPr>
        <w:r>
          <w:rPr>
            <w:bCs/>
            <w:sz w:val="24"/>
            <w:szCs w:val="24"/>
          </w:rPr>
          <w:t xml:space="preserve">9,4 </w:t>
        </w:r>
        <w:r>
          <w:rPr>
            <w:sz w:val="24"/>
            <w:szCs w:val="24"/>
          </w:rPr>
          <w:t>A</w:t>
        </w:r>
      </w:smartTag>
      <w:r>
        <w:rPr>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mural oficial da Prefeitura (Mural Público).</w:t>
      </w:r>
    </w:p>
    <w:p w:rsidR="001214D9" w:rsidRDefault="001214D9" w:rsidP="001214D9">
      <w:pPr>
        <w:jc w:val="both"/>
        <w:rPr>
          <w:sz w:val="24"/>
          <w:szCs w:val="24"/>
        </w:rPr>
      </w:pPr>
      <w:r>
        <w:rPr>
          <w:bCs/>
          <w:sz w:val="24"/>
          <w:szCs w:val="24"/>
        </w:rPr>
        <w:t xml:space="preserve">9.5 </w:t>
      </w:r>
      <w:r>
        <w:rPr>
          <w:sz w:val="24"/>
          <w:szCs w:val="24"/>
        </w:rPr>
        <w:t>Quando acolhida a petição contra este Edital, será designada nova data para a realização deste Pregão.</w:t>
      </w:r>
    </w:p>
    <w:p w:rsidR="001214D9" w:rsidRDefault="001214D9" w:rsidP="001214D9">
      <w:pPr>
        <w:rPr>
          <w:b/>
          <w:bCs/>
        </w:rPr>
      </w:pPr>
    </w:p>
    <w:p w:rsidR="001214D9" w:rsidRDefault="001214D9" w:rsidP="001214D9">
      <w:pPr>
        <w:jc w:val="center"/>
        <w:rPr>
          <w:b/>
          <w:bCs/>
          <w:sz w:val="24"/>
        </w:rPr>
      </w:pPr>
      <w:r>
        <w:rPr>
          <w:b/>
          <w:bCs/>
          <w:sz w:val="24"/>
        </w:rPr>
        <w:t>10 - DOS RECURSOS ADMINISTRATIVOS</w:t>
      </w:r>
    </w:p>
    <w:p w:rsidR="001214D9" w:rsidRDefault="001214D9" w:rsidP="001214D9">
      <w:pPr>
        <w:jc w:val="both"/>
      </w:pPr>
    </w:p>
    <w:p w:rsidR="001214D9" w:rsidRDefault="001214D9" w:rsidP="001214D9">
      <w:pPr>
        <w:jc w:val="both"/>
        <w:rPr>
          <w:sz w:val="24"/>
        </w:rPr>
      </w:pPr>
      <w:r>
        <w:rPr>
          <w:sz w:val="24"/>
        </w:rPr>
        <w:t>10.1 -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1214D9" w:rsidRDefault="001214D9" w:rsidP="001214D9">
      <w:pPr>
        <w:jc w:val="both"/>
        <w:rPr>
          <w:sz w:val="24"/>
        </w:rPr>
      </w:pPr>
      <w:r>
        <w:rPr>
          <w:sz w:val="24"/>
        </w:rPr>
        <w:t>10.2 – Interposto o recurso, o Pregoeiro poderá a sua decisão ou encaminha-lo devidamente informado à autoridade competente.</w:t>
      </w:r>
    </w:p>
    <w:p w:rsidR="001214D9" w:rsidRDefault="001214D9" w:rsidP="001214D9">
      <w:pPr>
        <w:jc w:val="both"/>
        <w:rPr>
          <w:sz w:val="24"/>
        </w:rPr>
      </w:pPr>
      <w:r>
        <w:rPr>
          <w:sz w:val="24"/>
        </w:rPr>
        <w:t>10.3 – A ausência de manifestação imediata e motivada da licitante importará a decadência do direito do recurso.</w:t>
      </w:r>
    </w:p>
    <w:p w:rsidR="001214D9" w:rsidRDefault="001214D9" w:rsidP="001214D9">
      <w:pPr>
        <w:jc w:val="both"/>
        <w:rPr>
          <w:sz w:val="24"/>
        </w:rPr>
      </w:pPr>
      <w:r>
        <w:rPr>
          <w:sz w:val="24"/>
        </w:rPr>
        <w:t>10.4 - O recurso contra decisão do pregoeiro não terá efeito suspensivo;</w:t>
      </w:r>
    </w:p>
    <w:p w:rsidR="001214D9" w:rsidRDefault="001214D9" w:rsidP="001214D9">
      <w:pPr>
        <w:jc w:val="both"/>
        <w:rPr>
          <w:sz w:val="24"/>
        </w:rPr>
      </w:pPr>
      <w:r>
        <w:rPr>
          <w:sz w:val="24"/>
        </w:rPr>
        <w:t>10.5 – O acolhimento de recurso importará a invalidação apenas dos atos insuscetíveis de aproveitamento;</w:t>
      </w:r>
    </w:p>
    <w:p w:rsidR="001214D9" w:rsidRDefault="001214D9" w:rsidP="001214D9">
      <w:pPr>
        <w:jc w:val="both"/>
        <w:rPr>
          <w:sz w:val="24"/>
        </w:rPr>
      </w:pPr>
      <w:r>
        <w:rPr>
          <w:sz w:val="24"/>
        </w:rPr>
        <w:t>10.6 – Decididos os recursos e constatada a regularidade dos atos procedimentais, a autoridade competente homologará a adjudicação para determinar a contratação.</w:t>
      </w:r>
    </w:p>
    <w:p w:rsidR="001214D9" w:rsidRDefault="001214D9" w:rsidP="001214D9">
      <w:pPr>
        <w:autoSpaceDE w:val="0"/>
        <w:autoSpaceDN w:val="0"/>
        <w:adjustRightInd w:val="0"/>
        <w:jc w:val="both"/>
        <w:rPr>
          <w:sz w:val="24"/>
          <w:szCs w:val="24"/>
        </w:rPr>
      </w:pPr>
      <w:r>
        <w:rPr>
          <w:sz w:val="24"/>
          <w:szCs w:val="24"/>
        </w:rPr>
        <w:lastRenderedPageBreak/>
        <w:t xml:space="preserve">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w:t>
      </w:r>
      <w:proofErr w:type="spellStart"/>
      <w:r>
        <w:rPr>
          <w:sz w:val="24"/>
          <w:szCs w:val="24"/>
        </w:rPr>
        <w:t>inaceitabilidade</w:t>
      </w:r>
      <w:proofErr w:type="spellEnd"/>
      <w:r>
        <w:rPr>
          <w:sz w:val="24"/>
          <w:szCs w:val="24"/>
        </w:rPr>
        <w:t xml:space="preserve"> e desclassificação de propostas, bem como da inabilitação e os fundamentos da adjudicação feitos pelo Pregoeiro.</w:t>
      </w:r>
    </w:p>
    <w:p w:rsidR="001214D9" w:rsidRDefault="001214D9" w:rsidP="001214D9">
      <w:pPr>
        <w:jc w:val="both"/>
        <w:rPr>
          <w:sz w:val="24"/>
          <w:szCs w:val="24"/>
        </w:rPr>
      </w:pPr>
    </w:p>
    <w:p w:rsidR="001214D9" w:rsidRDefault="001214D9" w:rsidP="001214D9">
      <w:pPr>
        <w:jc w:val="center"/>
        <w:rPr>
          <w:b/>
          <w:bCs/>
          <w:sz w:val="24"/>
        </w:rPr>
      </w:pPr>
      <w:r>
        <w:rPr>
          <w:b/>
          <w:bCs/>
          <w:sz w:val="24"/>
        </w:rPr>
        <w:t>11 – DAS PENALIDADES</w:t>
      </w:r>
    </w:p>
    <w:p w:rsidR="001214D9" w:rsidRDefault="001214D9" w:rsidP="001214D9">
      <w:pPr>
        <w:jc w:val="center"/>
        <w:rPr>
          <w:b/>
          <w:bCs/>
          <w:sz w:val="24"/>
        </w:rPr>
      </w:pPr>
    </w:p>
    <w:p w:rsidR="001214D9" w:rsidRDefault="001214D9" w:rsidP="001214D9">
      <w:pPr>
        <w:jc w:val="both"/>
        <w:rPr>
          <w:sz w:val="24"/>
        </w:rPr>
      </w:pPr>
      <w:r>
        <w:rPr>
          <w:sz w:val="24"/>
        </w:rPr>
        <w:t>11.1 – Se o licitante vencedor descumprir as condições deste Pregão ficará sujeito às penalidades estabelecidas nas Leis n.º 10.520/02 e 8.666/93.</w:t>
      </w:r>
    </w:p>
    <w:p w:rsidR="001214D9" w:rsidRDefault="001214D9" w:rsidP="001214D9">
      <w:pPr>
        <w:jc w:val="both"/>
        <w:rPr>
          <w:sz w:val="24"/>
        </w:rPr>
      </w:pPr>
      <w:r>
        <w:rPr>
          <w:sz w:val="24"/>
        </w:rPr>
        <w:t>11.2 – Nos termos do artigo 87 da Lei 8.666/93, pela inexecução total ou parcial deste Pregão, a Prefeitura Municipal de Timbó Grande – SC, poderá aplicar à empresa vencedora, as seguintes penalidades:</w:t>
      </w:r>
    </w:p>
    <w:p w:rsidR="001214D9" w:rsidRDefault="001214D9" w:rsidP="001214D9">
      <w:pPr>
        <w:numPr>
          <w:ilvl w:val="0"/>
          <w:numId w:val="5"/>
        </w:numPr>
        <w:jc w:val="both"/>
        <w:rPr>
          <w:sz w:val="24"/>
        </w:rPr>
      </w:pPr>
      <w:r>
        <w:rPr>
          <w:sz w:val="24"/>
        </w:rPr>
        <w:t>Advertência;</w:t>
      </w:r>
    </w:p>
    <w:p w:rsidR="001214D9" w:rsidRDefault="001214D9" w:rsidP="001214D9">
      <w:pPr>
        <w:numPr>
          <w:ilvl w:val="0"/>
          <w:numId w:val="5"/>
        </w:numPr>
        <w:jc w:val="both"/>
        <w:rPr>
          <w:sz w:val="24"/>
        </w:rPr>
      </w:pPr>
      <w:r>
        <w:rPr>
          <w:sz w:val="24"/>
        </w:rPr>
        <w:t>Multa de 10% (dez por cento) sobre o valor da proposta;</w:t>
      </w:r>
    </w:p>
    <w:p w:rsidR="001214D9" w:rsidRDefault="001214D9" w:rsidP="001214D9">
      <w:pPr>
        <w:numPr>
          <w:ilvl w:val="0"/>
          <w:numId w:val="5"/>
        </w:numPr>
        <w:jc w:val="both"/>
        <w:rPr>
          <w:sz w:val="24"/>
        </w:rPr>
      </w:pPr>
      <w:r>
        <w:rPr>
          <w:sz w:val="24"/>
        </w:rPr>
        <w:t>Suspensão temporária de participação em licitação e impedimento de contratar com a Administração, por prazo não superior a 2 (dois) anos;</w:t>
      </w:r>
    </w:p>
    <w:p w:rsidR="001214D9" w:rsidRDefault="001214D9" w:rsidP="001214D9">
      <w:pPr>
        <w:numPr>
          <w:ilvl w:val="0"/>
          <w:numId w:val="5"/>
        </w:numPr>
        <w:jc w:val="both"/>
        <w:rPr>
          <w:sz w:val="24"/>
        </w:rPr>
      </w:pPr>
      <w:r>
        <w:rPr>
          <w:sz w:val="24"/>
        </w:rPr>
        <w:t xml:space="preserve">Declaração de inidoneidade para licitar ou contratar com a Administração Pública enquanto perdurarem os motivos determinantes da punição.  </w:t>
      </w:r>
    </w:p>
    <w:p w:rsidR="001214D9" w:rsidRDefault="001214D9" w:rsidP="001214D9">
      <w:pPr>
        <w:ind w:left="360"/>
        <w:jc w:val="both"/>
        <w:rPr>
          <w:sz w:val="24"/>
        </w:rPr>
      </w:pPr>
    </w:p>
    <w:p w:rsidR="001214D9" w:rsidRDefault="001214D9" w:rsidP="001214D9">
      <w:pPr>
        <w:jc w:val="both"/>
        <w:rPr>
          <w:sz w:val="24"/>
        </w:rPr>
      </w:pPr>
      <w:r>
        <w:rPr>
          <w:sz w:val="24"/>
        </w:rPr>
        <w:t>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1214D9" w:rsidRDefault="001214D9" w:rsidP="001214D9">
      <w:pPr>
        <w:jc w:val="both"/>
        <w:rPr>
          <w:sz w:val="24"/>
        </w:rPr>
      </w:pPr>
      <w:r>
        <w:rPr>
          <w:sz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1214D9" w:rsidRDefault="001214D9" w:rsidP="001214D9">
      <w:pPr>
        <w:jc w:val="both"/>
        <w:rPr>
          <w:sz w:val="24"/>
        </w:rPr>
      </w:pPr>
      <w:r>
        <w:rPr>
          <w:sz w:val="24"/>
        </w:rPr>
        <w:t xml:space="preserve">11.5 – Nenhum pagamento será processado à proponente penalizada, sem que antes, este tenha pagado ou lhe seja relevada a multa imposta. </w:t>
      </w:r>
    </w:p>
    <w:p w:rsidR="001214D9" w:rsidRDefault="001214D9" w:rsidP="001214D9">
      <w:pPr>
        <w:ind w:left="360"/>
        <w:jc w:val="both"/>
        <w:rPr>
          <w:sz w:val="24"/>
        </w:rPr>
      </w:pPr>
    </w:p>
    <w:p w:rsidR="001214D9" w:rsidRDefault="001214D9" w:rsidP="001214D9">
      <w:pPr>
        <w:ind w:left="360"/>
        <w:jc w:val="center"/>
        <w:rPr>
          <w:b/>
          <w:bCs/>
          <w:sz w:val="24"/>
        </w:rPr>
      </w:pPr>
      <w:r>
        <w:rPr>
          <w:b/>
          <w:bCs/>
          <w:sz w:val="24"/>
        </w:rPr>
        <w:t>12- DOS RECURSOS FINANCEIROS E DOTAÇÃO ORÇAMENTÁRIA</w:t>
      </w:r>
    </w:p>
    <w:p w:rsidR="001214D9" w:rsidRDefault="001214D9" w:rsidP="001214D9">
      <w:pPr>
        <w:ind w:left="360"/>
        <w:jc w:val="center"/>
        <w:rPr>
          <w:b/>
          <w:bCs/>
          <w:sz w:val="24"/>
        </w:rPr>
      </w:pPr>
    </w:p>
    <w:p w:rsidR="001214D9" w:rsidRDefault="001214D9" w:rsidP="001214D9">
      <w:pPr>
        <w:rPr>
          <w:sz w:val="24"/>
        </w:rPr>
      </w:pPr>
      <w:r>
        <w:rPr>
          <w:sz w:val="24"/>
        </w:rPr>
        <w:t>As despesas decorrentes do presente Processo Licitatório correrão à conta do Orçamento Municipal para o exercício de 2021:</w:t>
      </w:r>
    </w:p>
    <w:p w:rsidR="001214D9" w:rsidRDefault="001214D9" w:rsidP="001214D9">
      <w:pPr>
        <w:jc w:val="both"/>
        <w:rPr>
          <w:sz w:val="24"/>
        </w:rPr>
      </w:pPr>
    </w:p>
    <w:p w:rsidR="001214D9" w:rsidRDefault="001214D9" w:rsidP="001214D9">
      <w:pPr>
        <w:jc w:val="both"/>
        <w:rPr>
          <w:sz w:val="24"/>
        </w:rPr>
      </w:pPr>
    </w:p>
    <w:p w:rsidR="001214D9" w:rsidRDefault="001214D9" w:rsidP="001214D9">
      <w:pPr>
        <w:jc w:val="center"/>
        <w:rPr>
          <w:b/>
          <w:bCs/>
          <w:sz w:val="24"/>
        </w:rPr>
      </w:pPr>
      <w:r>
        <w:rPr>
          <w:b/>
          <w:bCs/>
          <w:sz w:val="24"/>
        </w:rPr>
        <w:t>13 –DA CONTRATAÇÃO;</w:t>
      </w:r>
    </w:p>
    <w:p w:rsidR="001214D9" w:rsidRDefault="001214D9" w:rsidP="001214D9">
      <w:pPr>
        <w:jc w:val="center"/>
        <w:rPr>
          <w:b/>
          <w:bCs/>
          <w:sz w:val="24"/>
        </w:rPr>
      </w:pPr>
    </w:p>
    <w:p w:rsidR="001214D9" w:rsidRDefault="001214D9" w:rsidP="001214D9">
      <w:pPr>
        <w:rPr>
          <w:bCs/>
          <w:sz w:val="24"/>
        </w:rPr>
      </w:pPr>
      <w:r>
        <w:rPr>
          <w:bCs/>
          <w:sz w:val="24"/>
        </w:rPr>
        <w:t>13.1 – A contratação decorrente desta licitação será formalizada mediante assinatura do contrato conforme Termo em anexo.</w:t>
      </w:r>
    </w:p>
    <w:p w:rsidR="001214D9" w:rsidRDefault="001214D9" w:rsidP="001214D9">
      <w:pPr>
        <w:rPr>
          <w:bCs/>
          <w:sz w:val="24"/>
        </w:rPr>
      </w:pPr>
      <w:r>
        <w:rPr>
          <w:bCs/>
          <w:sz w:val="24"/>
        </w:rPr>
        <w:lastRenderedPageBreak/>
        <w:t>13.2 – A empresa se obriga a manter a habilitação durante todo o contrato sendo requisito para assinatura do contrato.</w:t>
      </w:r>
    </w:p>
    <w:p w:rsidR="001214D9" w:rsidRDefault="001214D9" w:rsidP="001214D9">
      <w:pPr>
        <w:jc w:val="both"/>
        <w:rPr>
          <w:bCs/>
          <w:sz w:val="24"/>
        </w:rPr>
      </w:pPr>
      <w:r>
        <w:rPr>
          <w:bCs/>
          <w:sz w:val="24"/>
        </w:rPr>
        <w:t xml:space="preserve">13.3 – A adjudicatária deverá, no prazo de 02 (dois) dias corrido contando da data da homologação, comparecer com a devida documentação no departamento de compra da Prefeitura Municipal de Timbó Grande – SC com endereço indicado no </w:t>
      </w:r>
      <w:proofErr w:type="spellStart"/>
      <w:r>
        <w:rPr>
          <w:bCs/>
          <w:i/>
          <w:sz w:val="24"/>
        </w:rPr>
        <w:t>cuptu</w:t>
      </w:r>
      <w:proofErr w:type="spellEnd"/>
      <w:r>
        <w:rPr>
          <w:bCs/>
          <w:i/>
          <w:sz w:val="24"/>
        </w:rPr>
        <w:t xml:space="preserve"> </w:t>
      </w:r>
      <w:r>
        <w:rPr>
          <w:bCs/>
          <w:sz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1214D9" w:rsidRDefault="001214D9" w:rsidP="001214D9">
      <w:pPr>
        <w:rPr>
          <w:bCs/>
          <w:sz w:val="24"/>
        </w:rPr>
      </w:pPr>
    </w:p>
    <w:p w:rsidR="001214D9" w:rsidRDefault="001214D9" w:rsidP="001214D9">
      <w:pPr>
        <w:rPr>
          <w:bCs/>
          <w:sz w:val="24"/>
        </w:rPr>
      </w:pPr>
    </w:p>
    <w:p w:rsidR="001214D9" w:rsidRDefault="001214D9" w:rsidP="001214D9">
      <w:pPr>
        <w:jc w:val="center"/>
        <w:rPr>
          <w:b/>
          <w:bCs/>
          <w:sz w:val="24"/>
        </w:rPr>
      </w:pPr>
      <w:r>
        <w:rPr>
          <w:b/>
          <w:bCs/>
          <w:sz w:val="24"/>
        </w:rPr>
        <w:t xml:space="preserve">14. DA RESPONSABILIDADE DA CONTRATADA </w:t>
      </w:r>
    </w:p>
    <w:p w:rsidR="001214D9" w:rsidRDefault="001214D9" w:rsidP="001214D9">
      <w:pPr>
        <w:jc w:val="center"/>
        <w:rPr>
          <w:b/>
          <w:bCs/>
          <w:sz w:val="24"/>
        </w:rPr>
      </w:pPr>
    </w:p>
    <w:p w:rsidR="001214D9" w:rsidRDefault="001214D9" w:rsidP="001214D9">
      <w:pPr>
        <w:jc w:val="both"/>
        <w:rPr>
          <w:bCs/>
          <w:sz w:val="24"/>
        </w:rPr>
      </w:pPr>
      <w:smartTag w:uri="urn:schemas-microsoft-com:office:smarttags" w:element="metricconverter">
        <w:smartTagPr>
          <w:attr w:name="ProductID" w:val="14.1 A"/>
        </w:smartTagPr>
        <w:r>
          <w:rPr>
            <w:bCs/>
            <w:sz w:val="24"/>
          </w:rPr>
          <w:t>14.1 A</w:t>
        </w:r>
      </w:smartTag>
      <w:r>
        <w:rPr>
          <w:bCs/>
          <w:sz w:val="24"/>
        </w:rPr>
        <w:t xml:space="preserve"> CONTRATADA assumirá responsabilidade pela entrega do objeto, bem como por quaisquer danos decorrente da entrega, causada a esta Municipalidade ou à terceiros.</w:t>
      </w:r>
    </w:p>
    <w:p w:rsidR="001214D9" w:rsidRDefault="001214D9" w:rsidP="001214D9">
      <w:pPr>
        <w:jc w:val="both"/>
        <w:rPr>
          <w:bCs/>
          <w:sz w:val="24"/>
        </w:rPr>
      </w:pPr>
      <w:smartTag w:uri="urn:schemas-microsoft-com:office:smarttags" w:element="metricconverter">
        <w:smartTagPr>
          <w:attr w:name="ProductID" w:val="14.2 A"/>
        </w:smartTagPr>
        <w:r>
          <w:rPr>
            <w:bCs/>
            <w:sz w:val="24"/>
          </w:rPr>
          <w:t>14.2 A</w:t>
        </w:r>
      </w:smartTag>
      <w:r>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1214D9" w:rsidRDefault="001214D9" w:rsidP="001214D9">
      <w:pPr>
        <w:jc w:val="both"/>
        <w:rPr>
          <w:bCs/>
          <w:sz w:val="24"/>
        </w:rPr>
      </w:pPr>
      <w:smartTag w:uri="urn:schemas-microsoft-com:office:smarttags" w:element="metricconverter">
        <w:smartTagPr>
          <w:attr w:name="ProductID" w:val="14.3 A"/>
        </w:smartTagPr>
        <w:r>
          <w:rPr>
            <w:bCs/>
            <w:sz w:val="24"/>
          </w:rPr>
          <w:t>14.3 A</w:t>
        </w:r>
      </w:smartTag>
      <w:r>
        <w:rPr>
          <w:bCs/>
          <w:sz w:val="24"/>
        </w:rPr>
        <w:t xml:space="preserve"> CONTRATADA assumirá integralmente a responsabilidade quanto aos encargos trabalhista e sociais decorrente da execução dos serviços. </w:t>
      </w:r>
    </w:p>
    <w:p w:rsidR="001214D9" w:rsidRDefault="001214D9" w:rsidP="001214D9">
      <w:pPr>
        <w:jc w:val="both"/>
        <w:rPr>
          <w:bCs/>
          <w:sz w:val="24"/>
        </w:rPr>
      </w:pPr>
    </w:p>
    <w:p w:rsidR="001214D9" w:rsidRDefault="001214D9" w:rsidP="001214D9">
      <w:pPr>
        <w:jc w:val="both"/>
        <w:rPr>
          <w:bCs/>
          <w:sz w:val="24"/>
        </w:rPr>
      </w:pPr>
      <w:r>
        <w:rPr>
          <w:bCs/>
          <w:sz w:val="24"/>
        </w:rPr>
        <w:t xml:space="preserve">  </w:t>
      </w:r>
    </w:p>
    <w:p w:rsidR="001214D9" w:rsidRDefault="001214D9" w:rsidP="001214D9">
      <w:pPr>
        <w:jc w:val="center"/>
        <w:rPr>
          <w:b/>
          <w:bCs/>
          <w:sz w:val="24"/>
        </w:rPr>
      </w:pPr>
      <w:r>
        <w:rPr>
          <w:b/>
          <w:bCs/>
          <w:sz w:val="24"/>
        </w:rPr>
        <w:t xml:space="preserve"> 15. DA OBRIGAÇÃO DO MUNICIPIO </w:t>
      </w:r>
    </w:p>
    <w:p w:rsidR="001214D9" w:rsidRDefault="001214D9" w:rsidP="001214D9">
      <w:pPr>
        <w:jc w:val="center"/>
        <w:rPr>
          <w:b/>
          <w:bCs/>
          <w:sz w:val="24"/>
        </w:rPr>
      </w:pPr>
    </w:p>
    <w:p w:rsidR="001214D9" w:rsidRDefault="001214D9" w:rsidP="001214D9">
      <w:pPr>
        <w:rPr>
          <w:bCs/>
          <w:sz w:val="24"/>
        </w:rPr>
      </w:pPr>
      <w:r>
        <w:rPr>
          <w:bCs/>
          <w:sz w:val="24"/>
        </w:rPr>
        <w:t>15.1 O Município ficará obrigado a:</w:t>
      </w:r>
    </w:p>
    <w:p w:rsidR="001214D9" w:rsidRDefault="001214D9" w:rsidP="001214D9">
      <w:pPr>
        <w:jc w:val="both"/>
        <w:rPr>
          <w:bCs/>
          <w:sz w:val="24"/>
        </w:rPr>
      </w:pPr>
      <w:r>
        <w:rPr>
          <w:bCs/>
          <w:sz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1214D9" w:rsidRDefault="001214D9" w:rsidP="001214D9">
      <w:pPr>
        <w:rPr>
          <w:bCs/>
          <w:sz w:val="24"/>
        </w:rPr>
      </w:pPr>
      <w:r>
        <w:rPr>
          <w:bCs/>
          <w:sz w:val="24"/>
        </w:rPr>
        <w:t>b) efetuar o pagamento à Contratada, de acordo com as condições estabelecidas neste edital.</w:t>
      </w:r>
    </w:p>
    <w:p w:rsidR="001214D9" w:rsidRDefault="001214D9" w:rsidP="001214D9">
      <w:pPr>
        <w:rPr>
          <w:bCs/>
          <w:sz w:val="24"/>
        </w:rPr>
      </w:pPr>
    </w:p>
    <w:p w:rsidR="001214D9" w:rsidRDefault="001214D9" w:rsidP="001214D9">
      <w:pPr>
        <w:jc w:val="center"/>
        <w:rPr>
          <w:b/>
          <w:bCs/>
          <w:sz w:val="24"/>
        </w:rPr>
      </w:pPr>
      <w:r>
        <w:rPr>
          <w:b/>
          <w:bCs/>
          <w:sz w:val="24"/>
        </w:rPr>
        <w:t xml:space="preserve">16. DA INEXECUÇÃO E RESCISÃO </w:t>
      </w:r>
    </w:p>
    <w:p w:rsidR="001214D9" w:rsidRDefault="001214D9" w:rsidP="001214D9">
      <w:pPr>
        <w:jc w:val="center"/>
        <w:rPr>
          <w:b/>
          <w:bCs/>
          <w:sz w:val="24"/>
        </w:rPr>
      </w:pPr>
    </w:p>
    <w:p w:rsidR="001214D9" w:rsidRDefault="001214D9" w:rsidP="001214D9">
      <w:pPr>
        <w:jc w:val="both"/>
        <w:rPr>
          <w:bCs/>
          <w:sz w:val="24"/>
        </w:rPr>
      </w:pPr>
      <w:r>
        <w:rPr>
          <w:bCs/>
          <w:sz w:val="24"/>
        </w:rPr>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1214D9" w:rsidRDefault="001214D9" w:rsidP="001214D9">
      <w:pPr>
        <w:jc w:val="both"/>
        <w:rPr>
          <w:bCs/>
          <w:sz w:val="24"/>
        </w:rPr>
      </w:pPr>
      <w:proofErr w:type="gramStart"/>
      <w:r>
        <w:rPr>
          <w:bCs/>
          <w:sz w:val="24"/>
        </w:rPr>
        <w:t>16.2  -</w:t>
      </w:r>
      <w:proofErr w:type="gramEnd"/>
      <w:r>
        <w:rPr>
          <w:bCs/>
          <w:sz w:val="24"/>
        </w:rPr>
        <w:t xml:space="preserve"> O Contrato também poderá ser rescindido em conformidade com o disposto no </w:t>
      </w:r>
      <w:proofErr w:type="spellStart"/>
      <w:r>
        <w:rPr>
          <w:bCs/>
          <w:sz w:val="24"/>
        </w:rPr>
        <w:t>art</w:t>
      </w:r>
      <w:proofErr w:type="spellEnd"/>
      <w:r>
        <w:rPr>
          <w:bCs/>
          <w:sz w:val="24"/>
        </w:rPr>
        <w:t xml:space="preserve"> 78 da Lei n 8.666/93 e alterações posteriores;</w:t>
      </w:r>
    </w:p>
    <w:p w:rsidR="001214D9" w:rsidRDefault="001214D9" w:rsidP="001214D9">
      <w:pPr>
        <w:rPr>
          <w:bCs/>
          <w:sz w:val="24"/>
        </w:rPr>
      </w:pPr>
      <w:r>
        <w:rPr>
          <w:bCs/>
          <w:sz w:val="24"/>
        </w:rPr>
        <w:t xml:space="preserve"> </w:t>
      </w:r>
    </w:p>
    <w:p w:rsidR="001214D9" w:rsidRDefault="001214D9" w:rsidP="001214D9">
      <w:pPr>
        <w:rPr>
          <w:bCs/>
          <w:sz w:val="24"/>
        </w:rPr>
      </w:pPr>
    </w:p>
    <w:p w:rsidR="001214D9" w:rsidRDefault="001214D9" w:rsidP="001214D9">
      <w:pPr>
        <w:jc w:val="center"/>
        <w:rPr>
          <w:sz w:val="24"/>
        </w:rPr>
      </w:pPr>
      <w:r>
        <w:rPr>
          <w:b/>
          <w:bCs/>
          <w:sz w:val="24"/>
        </w:rPr>
        <w:t>17. DA FORMA DE ENTREGA DO OBJETO</w:t>
      </w:r>
    </w:p>
    <w:p w:rsidR="001214D9" w:rsidRDefault="001214D9" w:rsidP="001214D9">
      <w:pPr>
        <w:jc w:val="both"/>
        <w:rPr>
          <w:sz w:val="24"/>
        </w:rPr>
      </w:pPr>
    </w:p>
    <w:p w:rsidR="001214D9" w:rsidRDefault="001214D9" w:rsidP="001214D9">
      <w:pPr>
        <w:ind w:firstLine="708"/>
        <w:jc w:val="both"/>
        <w:rPr>
          <w:color w:val="000000"/>
          <w:sz w:val="24"/>
        </w:rPr>
      </w:pPr>
      <w:r>
        <w:rPr>
          <w:color w:val="000000"/>
          <w:sz w:val="24"/>
        </w:rPr>
        <w:t xml:space="preserve">Os bens licitados serão entregues a licitante pelo valor aprovado no processo, sendo proibida a cobrança de qualquer outra despesa que venha a interferir no valor licitado e aprovado, de acordo com as necessidades. </w:t>
      </w:r>
    </w:p>
    <w:p w:rsidR="001214D9" w:rsidRDefault="001214D9" w:rsidP="001214D9">
      <w:pPr>
        <w:ind w:firstLine="708"/>
        <w:jc w:val="both"/>
        <w:rPr>
          <w:color w:val="000000"/>
          <w:sz w:val="24"/>
        </w:rPr>
      </w:pPr>
    </w:p>
    <w:p w:rsidR="001214D9" w:rsidRDefault="001214D9" w:rsidP="001214D9">
      <w:pPr>
        <w:pStyle w:val="Ttulo1"/>
      </w:pPr>
    </w:p>
    <w:p w:rsidR="001214D9" w:rsidRDefault="001214D9" w:rsidP="001214D9">
      <w:pPr>
        <w:pStyle w:val="Ttulo1"/>
      </w:pPr>
      <w:proofErr w:type="gramStart"/>
      <w:r>
        <w:t>18 .DA</w:t>
      </w:r>
      <w:proofErr w:type="gramEnd"/>
      <w:r>
        <w:t xml:space="preserve"> FORMA DE PAGAMENTO E DO REAJUSTE</w:t>
      </w:r>
    </w:p>
    <w:p w:rsidR="001214D9" w:rsidRDefault="001214D9" w:rsidP="001214D9">
      <w:pPr>
        <w:jc w:val="both"/>
        <w:rPr>
          <w:sz w:val="24"/>
        </w:rPr>
      </w:pPr>
    </w:p>
    <w:p w:rsidR="001214D9" w:rsidRDefault="001214D9" w:rsidP="001214D9">
      <w:pPr>
        <w:jc w:val="both"/>
        <w:rPr>
          <w:color w:val="000000"/>
          <w:sz w:val="24"/>
        </w:rPr>
      </w:pPr>
      <w:r>
        <w:rPr>
          <w:color w:val="000000"/>
          <w:sz w:val="24"/>
        </w:rPr>
        <w:t xml:space="preserve">18.1 O pagamento do objeto deste Pregão Presencial será efetuado no prazo de até 30 dias da emissão dos documentos fiscais. </w:t>
      </w:r>
    </w:p>
    <w:p w:rsidR="001214D9" w:rsidRDefault="001214D9" w:rsidP="001214D9">
      <w:pPr>
        <w:jc w:val="both"/>
        <w:rPr>
          <w:color w:val="000000"/>
          <w:sz w:val="24"/>
        </w:rPr>
      </w:pPr>
      <w:r>
        <w:rPr>
          <w:color w:val="000000"/>
          <w:sz w:val="24"/>
        </w:rPr>
        <w:t xml:space="preserve">18.2 Não Haverá reajuste, nem atualização de valores, exceto quando estiver em conformidade com </w:t>
      </w:r>
      <w:proofErr w:type="spellStart"/>
      <w:r>
        <w:rPr>
          <w:color w:val="000000"/>
          <w:sz w:val="24"/>
        </w:rPr>
        <w:t>art</w:t>
      </w:r>
      <w:proofErr w:type="spellEnd"/>
      <w:r>
        <w:rPr>
          <w:color w:val="000000"/>
          <w:sz w:val="24"/>
        </w:rPr>
        <w:t xml:space="preserve"> 65 da Lei N. 8.666, de 21 de junho de 1993. </w:t>
      </w:r>
    </w:p>
    <w:p w:rsidR="001214D9" w:rsidRDefault="001214D9" w:rsidP="001214D9">
      <w:pPr>
        <w:jc w:val="both"/>
        <w:rPr>
          <w:color w:val="000000"/>
          <w:sz w:val="24"/>
        </w:rPr>
      </w:pPr>
    </w:p>
    <w:p w:rsidR="001214D9" w:rsidRDefault="001214D9" w:rsidP="001214D9">
      <w:pPr>
        <w:jc w:val="center"/>
        <w:rPr>
          <w:b/>
          <w:bCs/>
          <w:sz w:val="24"/>
        </w:rPr>
      </w:pPr>
      <w:r>
        <w:rPr>
          <w:b/>
          <w:bCs/>
          <w:sz w:val="24"/>
        </w:rPr>
        <w:t>19. DAS DISPOSIÇÕES GERAIS</w:t>
      </w:r>
    </w:p>
    <w:p w:rsidR="001214D9" w:rsidRDefault="001214D9" w:rsidP="001214D9">
      <w:pPr>
        <w:rPr>
          <w:sz w:val="24"/>
        </w:rPr>
      </w:pPr>
    </w:p>
    <w:p w:rsidR="001214D9" w:rsidRDefault="001214D9" w:rsidP="001214D9">
      <w:pPr>
        <w:jc w:val="both"/>
        <w:rPr>
          <w:sz w:val="24"/>
        </w:rPr>
      </w:pPr>
      <w:r>
        <w:rPr>
          <w:sz w:val="24"/>
        </w:rPr>
        <w:t>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1214D9" w:rsidRDefault="001214D9" w:rsidP="001214D9">
      <w:pPr>
        <w:jc w:val="both"/>
        <w:rPr>
          <w:sz w:val="24"/>
        </w:rPr>
      </w:pPr>
      <w:r>
        <w:rPr>
          <w:sz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1214D9" w:rsidRDefault="001214D9" w:rsidP="001214D9">
      <w:pPr>
        <w:jc w:val="both"/>
        <w:rPr>
          <w:sz w:val="24"/>
        </w:rPr>
      </w:pPr>
      <w:r>
        <w:rPr>
          <w:sz w:val="24"/>
        </w:rPr>
        <w:t>19.3 – É fundamental a presença do licitante ou de seu representante, para o exercício dos direitos de ofertar lances e manifestar intenção de recorrer.</w:t>
      </w:r>
    </w:p>
    <w:p w:rsidR="001214D9" w:rsidRDefault="001214D9" w:rsidP="001214D9">
      <w:pPr>
        <w:autoSpaceDE w:val="0"/>
        <w:autoSpaceDN w:val="0"/>
        <w:adjustRightInd w:val="0"/>
        <w:jc w:val="both"/>
        <w:rPr>
          <w:sz w:val="24"/>
          <w:szCs w:val="24"/>
        </w:rPr>
      </w:pPr>
      <w:r>
        <w:rPr>
          <w:sz w:val="24"/>
        </w:rPr>
        <w:t xml:space="preserve">19.4 – </w:t>
      </w:r>
      <w:r>
        <w:rPr>
          <w:sz w:val="24"/>
          <w:szCs w:val="24"/>
        </w:rPr>
        <w:t xml:space="preserve">Os proponentes assumem todos os custos de preparação e apresentação de suas propostas e o Município de Timbó </w:t>
      </w:r>
      <w:proofErr w:type="spellStart"/>
      <w:r>
        <w:rPr>
          <w:sz w:val="24"/>
          <w:szCs w:val="24"/>
        </w:rPr>
        <w:t>Grande-SC</w:t>
      </w:r>
      <w:proofErr w:type="spellEnd"/>
      <w:r>
        <w:rPr>
          <w:sz w:val="24"/>
          <w:szCs w:val="24"/>
        </w:rPr>
        <w:t xml:space="preserve"> não será, em nenhum caso, responsável por esses custos, independentemente da condução ou do resultado do processo licitatório.</w:t>
      </w:r>
    </w:p>
    <w:p w:rsidR="001214D9" w:rsidRDefault="001214D9" w:rsidP="001214D9">
      <w:pPr>
        <w:autoSpaceDE w:val="0"/>
        <w:autoSpaceDN w:val="0"/>
        <w:adjustRightInd w:val="0"/>
        <w:jc w:val="both"/>
        <w:rPr>
          <w:sz w:val="24"/>
          <w:szCs w:val="24"/>
        </w:rPr>
      </w:pPr>
      <w:r>
        <w:rPr>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1214D9" w:rsidRDefault="001214D9" w:rsidP="001214D9">
      <w:pPr>
        <w:autoSpaceDE w:val="0"/>
        <w:autoSpaceDN w:val="0"/>
        <w:adjustRightInd w:val="0"/>
        <w:rPr>
          <w:sz w:val="24"/>
          <w:szCs w:val="24"/>
        </w:rPr>
      </w:pPr>
      <w:r>
        <w:rPr>
          <w:sz w:val="24"/>
          <w:szCs w:val="24"/>
        </w:rPr>
        <w:t>19.6 Após apresentação da proposta, não caberá desistência, salvo por motivo justo decorrente de fato superveniente e aceito pelo Pregoeiro.</w:t>
      </w:r>
    </w:p>
    <w:p w:rsidR="001214D9" w:rsidRDefault="001214D9" w:rsidP="001214D9">
      <w:pPr>
        <w:autoSpaceDE w:val="0"/>
        <w:autoSpaceDN w:val="0"/>
        <w:adjustRightInd w:val="0"/>
        <w:jc w:val="both"/>
        <w:rPr>
          <w:sz w:val="24"/>
          <w:szCs w:val="24"/>
        </w:rPr>
      </w:pPr>
      <w:r>
        <w:rPr>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1214D9" w:rsidRDefault="001214D9" w:rsidP="001214D9">
      <w:pPr>
        <w:autoSpaceDE w:val="0"/>
        <w:autoSpaceDN w:val="0"/>
        <w:adjustRightInd w:val="0"/>
        <w:jc w:val="both"/>
        <w:rPr>
          <w:sz w:val="24"/>
          <w:szCs w:val="24"/>
        </w:rPr>
      </w:pPr>
      <w:r>
        <w:rPr>
          <w:sz w:val="24"/>
          <w:szCs w:val="24"/>
        </w:rPr>
        <w:t>19.8 Os proponentes intimados para prestar quaisquer esclarecimentos adicionais deverão fazê-lo no prazo determinado pelo Pregoeiro, sob pena de desclassificação / inabilitação.</w:t>
      </w:r>
    </w:p>
    <w:p w:rsidR="001214D9" w:rsidRDefault="001214D9" w:rsidP="001214D9">
      <w:pPr>
        <w:autoSpaceDE w:val="0"/>
        <w:autoSpaceDN w:val="0"/>
        <w:adjustRightInd w:val="0"/>
        <w:jc w:val="both"/>
        <w:rPr>
          <w:sz w:val="24"/>
          <w:szCs w:val="24"/>
        </w:rPr>
      </w:pPr>
      <w:r>
        <w:rPr>
          <w:sz w:val="24"/>
          <w:szCs w:val="24"/>
        </w:rPr>
        <w:t>19.9 O desatendimento de exigências formais não essenciais não importará no afastamento do proponente, desde que seja possível a aferição da sua qualificação e a exata compreensão da sua proposta.</w:t>
      </w:r>
    </w:p>
    <w:p w:rsidR="001214D9" w:rsidRDefault="001214D9" w:rsidP="001214D9">
      <w:pPr>
        <w:autoSpaceDE w:val="0"/>
        <w:autoSpaceDN w:val="0"/>
        <w:adjustRightInd w:val="0"/>
        <w:jc w:val="both"/>
        <w:rPr>
          <w:sz w:val="24"/>
          <w:szCs w:val="24"/>
        </w:rPr>
      </w:pPr>
      <w:r>
        <w:rPr>
          <w:sz w:val="24"/>
          <w:szCs w:val="24"/>
        </w:rPr>
        <w:lastRenderedPageBreak/>
        <w:t xml:space="preserve">19.10 As normas que disciplinam este </w:t>
      </w:r>
      <w:r>
        <w:rPr>
          <w:b/>
          <w:bCs/>
          <w:sz w:val="24"/>
          <w:szCs w:val="24"/>
        </w:rPr>
        <w:t xml:space="preserve">Pregão Presencial </w:t>
      </w:r>
      <w:r>
        <w:rPr>
          <w:sz w:val="24"/>
          <w:szCs w:val="24"/>
        </w:rPr>
        <w:t>serão sempre interpretadas em favor da ampliação da disputa entre os proponentes, desde que não comprometam o interesse da Administração, a finalidade e a segurança da contratação.</w:t>
      </w:r>
    </w:p>
    <w:p w:rsidR="001214D9" w:rsidRDefault="001214D9" w:rsidP="001214D9">
      <w:pPr>
        <w:autoSpaceDE w:val="0"/>
        <w:autoSpaceDN w:val="0"/>
        <w:adjustRightInd w:val="0"/>
        <w:jc w:val="both"/>
        <w:rPr>
          <w:sz w:val="24"/>
          <w:szCs w:val="24"/>
        </w:rPr>
      </w:pPr>
      <w:r>
        <w:rPr>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1214D9" w:rsidRDefault="001214D9" w:rsidP="001214D9">
      <w:pPr>
        <w:autoSpaceDE w:val="0"/>
        <w:autoSpaceDN w:val="0"/>
        <w:adjustRightInd w:val="0"/>
        <w:jc w:val="both"/>
        <w:rPr>
          <w:sz w:val="24"/>
          <w:szCs w:val="24"/>
        </w:rPr>
      </w:pPr>
      <w:r>
        <w:rPr>
          <w:sz w:val="24"/>
          <w:szCs w:val="24"/>
        </w:rPr>
        <w:t>19.12 A participação do proponente nesta licitação implica a aceitação de todos os termos deste Edital.</w:t>
      </w:r>
    </w:p>
    <w:p w:rsidR="001214D9" w:rsidRDefault="001214D9" w:rsidP="001214D9">
      <w:pPr>
        <w:autoSpaceDE w:val="0"/>
        <w:autoSpaceDN w:val="0"/>
        <w:adjustRightInd w:val="0"/>
        <w:jc w:val="both"/>
        <w:rPr>
          <w:sz w:val="24"/>
          <w:szCs w:val="24"/>
        </w:rPr>
      </w:pPr>
      <w:r>
        <w:rPr>
          <w:sz w:val="24"/>
          <w:szCs w:val="24"/>
        </w:rPr>
        <w:t xml:space="preserve">19.13 A licitação não implica proposta de contrato por parte do </w:t>
      </w:r>
      <w:r>
        <w:rPr>
          <w:b/>
          <w:bCs/>
          <w:sz w:val="24"/>
          <w:szCs w:val="24"/>
        </w:rPr>
        <w:t>MUNICÍPIO</w:t>
      </w:r>
      <w:r>
        <w:rPr>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Pr>
          <w:b/>
          <w:bCs/>
          <w:sz w:val="24"/>
          <w:szCs w:val="24"/>
        </w:rPr>
        <w:t xml:space="preserve">MUNICÍPIO </w:t>
      </w:r>
      <w:r>
        <w:rPr>
          <w:sz w:val="24"/>
          <w:szCs w:val="24"/>
        </w:rPr>
        <w:t>tiver conhecimento de qualquer fato ou circunstância superveniente, anterior ou posterior ao julgamento desta licitação, que desabone a sua idoneidade ou capacidade financeira, técnica ou administrativa.</w:t>
      </w:r>
    </w:p>
    <w:p w:rsidR="001214D9" w:rsidRDefault="001214D9" w:rsidP="001214D9">
      <w:pPr>
        <w:autoSpaceDE w:val="0"/>
        <w:autoSpaceDN w:val="0"/>
        <w:adjustRightInd w:val="0"/>
        <w:jc w:val="both"/>
        <w:rPr>
          <w:sz w:val="24"/>
          <w:szCs w:val="24"/>
        </w:rPr>
      </w:pPr>
      <w:r>
        <w:rPr>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1214D9" w:rsidRDefault="001214D9" w:rsidP="001214D9">
      <w:pPr>
        <w:autoSpaceDE w:val="0"/>
        <w:autoSpaceDN w:val="0"/>
        <w:adjustRightInd w:val="0"/>
        <w:jc w:val="both"/>
        <w:rPr>
          <w:sz w:val="24"/>
          <w:szCs w:val="24"/>
        </w:rPr>
      </w:pPr>
      <w:r>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1214D9" w:rsidRDefault="001214D9" w:rsidP="001214D9">
      <w:pPr>
        <w:autoSpaceDE w:val="0"/>
        <w:autoSpaceDN w:val="0"/>
        <w:adjustRightInd w:val="0"/>
        <w:jc w:val="both"/>
        <w:rPr>
          <w:sz w:val="24"/>
          <w:szCs w:val="24"/>
        </w:rPr>
      </w:pPr>
      <w:r>
        <w:rPr>
          <w:sz w:val="24"/>
          <w:szCs w:val="24"/>
        </w:rPr>
        <w:t xml:space="preserve">19.16 Os casos omissos serão dirimidos pelo Pregoeiro, com observância da legislação regedora, em especial a lei 10.520/2002 em conformidade a lei 8.666/93. </w:t>
      </w:r>
    </w:p>
    <w:p w:rsidR="001214D9" w:rsidRDefault="001214D9" w:rsidP="001214D9">
      <w:pPr>
        <w:autoSpaceDE w:val="0"/>
        <w:autoSpaceDN w:val="0"/>
        <w:adjustRightInd w:val="0"/>
        <w:jc w:val="both"/>
        <w:rPr>
          <w:sz w:val="24"/>
          <w:szCs w:val="24"/>
        </w:rPr>
      </w:pPr>
      <w:r>
        <w:rPr>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1214D9" w:rsidRDefault="001214D9" w:rsidP="001214D9">
      <w:pPr>
        <w:rPr>
          <w:b/>
          <w:bCs/>
          <w:color w:val="3366FF"/>
          <w:sz w:val="24"/>
          <w:u w:val="single"/>
        </w:rPr>
      </w:pPr>
      <w:r>
        <w:rPr>
          <w:sz w:val="24"/>
        </w:rPr>
        <w:t xml:space="preserve">19.18 – Maiores informações e cópia do Edital poderão ser obtidas junto ao Departamento de Compras da Municipalidade, sito </w:t>
      </w:r>
      <w:proofErr w:type="spellStart"/>
      <w:r>
        <w:rPr>
          <w:sz w:val="24"/>
        </w:rPr>
        <w:t>á</w:t>
      </w:r>
      <w:proofErr w:type="spellEnd"/>
      <w:r>
        <w:rPr>
          <w:sz w:val="24"/>
        </w:rPr>
        <w:t xml:space="preserve"> Rua Santa Cecília, nº 385, fone 0xx49-3252 1214 ou 1437, em horário de expediente.</w:t>
      </w:r>
    </w:p>
    <w:p w:rsidR="001214D9" w:rsidRDefault="001214D9" w:rsidP="001214D9">
      <w:pPr>
        <w:ind w:left="360"/>
        <w:rPr>
          <w:sz w:val="24"/>
        </w:rPr>
      </w:pPr>
    </w:p>
    <w:p w:rsidR="001214D9" w:rsidRDefault="001214D9" w:rsidP="001214D9">
      <w:pPr>
        <w:ind w:left="360"/>
        <w:jc w:val="center"/>
        <w:rPr>
          <w:b/>
          <w:bCs/>
          <w:sz w:val="24"/>
        </w:rPr>
      </w:pPr>
      <w:r>
        <w:rPr>
          <w:b/>
          <w:bCs/>
          <w:sz w:val="24"/>
        </w:rPr>
        <w:t>20.</w:t>
      </w:r>
      <w:r>
        <w:rPr>
          <w:b/>
          <w:bCs/>
          <w:sz w:val="24"/>
        </w:rPr>
        <w:tab/>
        <w:t xml:space="preserve"> DO FORO</w:t>
      </w:r>
    </w:p>
    <w:p w:rsidR="001214D9" w:rsidRDefault="001214D9" w:rsidP="001214D9">
      <w:pPr>
        <w:ind w:left="360"/>
        <w:jc w:val="both"/>
        <w:rPr>
          <w:sz w:val="24"/>
        </w:rPr>
      </w:pPr>
    </w:p>
    <w:p w:rsidR="001214D9" w:rsidRDefault="001214D9" w:rsidP="001214D9">
      <w:pPr>
        <w:pStyle w:val="Recuodecorpodetexto"/>
        <w:ind w:left="0"/>
      </w:pPr>
      <w:r>
        <w:t xml:space="preserve">Todas as controvérsias ou reclames relativos ao presente processo licitatório serão resolvidos pela Comissão, Administrativamente, ou no Foro da Comarca de Santa </w:t>
      </w:r>
      <w:proofErr w:type="gramStart"/>
      <w:r>
        <w:t>Cecília  –</w:t>
      </w:r>
      <w:proofErr w:type="gramEnd"/>
      <w:r>
        <w:t xml:space="preserve"> SC, se for o caso.</w:t>
      </w:r>
    </w:p>
    <w:p w:rsidR="001214D9" w:rsidRDefault="001214D9" w:rsidP="001214D9">
      <w:pPr>
        <w:ind w:left="360"/>
        <w:jc w:val="both"/>
        <w:rPr>
          <w:sz w:val="24"/>
        </w:rPr>
      </w:pPr>
    </w:p>
    <w:p w:rsidR="001214D9" w:rsidRDefault="001214D9" w:rsidP="001214D9">
      <w:pPr>
        <w:ind w:left="360"/>
        <w:jc w:val="both"/>
        <w:rPr>
          <w:sz w:val="24"/>
        </w:rPr>
      </w:pPr>
    </w:p>
    <w:p w:rsidR="001214D9" w:rsidRDefault="001214D9" w:rsidP="001214D9">
      <w:pPr>
        <w:ind w:left="360"/>
        <w:jc w:val="both"/>
        <w:rPr>
          <w:sz w:val="24"/>
        </w:rPr>
      </w:pPr>
    </w:p>
    <w:p w:rsidR="001214D9" w:rsidRDefault="001214D9" w:rsidP="001214D9">
      <w:pPr>
        <w:ind w:left="360"/>
        <w:jc w:val="both"/>
        <w:rPr>
          <w:sz w:val="24"/>
        </w:rPr>
      </w:pPr>
    </w:p>
    <w:p w:rsidR="001214D9" w:rsidRDefault="001214D9" w:rsidP="001214D9">
      <w:pPr>
        <w:ind w:left="360"/>
        <w:jc w:val="both"/>
        <w:rPr>
          <w:sz w:val="24"/>
        </w:rPr>
      </w:pPr>
    </w:p>
    <w:p w:rsidR="001214D9" w:rsidRDefault="001214D9" w:rsidP="001214D9">
      <w:pPr>
        <w:ind w:left="360"/>
        <w:jc w:val="both"/>
        <w:rPr>
          <w:sz w:val="24"/>
        </w:rPr>
      </w:pPr>
      <w:r>
        <w:rPr>
          <w:sz w:val="24"/>
        </w:rPr>
        <w:t xml:space="preserve">              Timbó Grande – </w:t>
      </w:r>
      <w:proofErr w:type="gramStart"/>
      <w:r>
        <w:rPr>
          <w:sz w:val="24"/>
        </w:rPr>
        <w:t>SC,  29</w:t>
      </w:r>
      <w:proofErr w:type="gramEnd"/>
      <w:r>
        <w:rPr>
          <w:sz w:val="24"/>
        </w:rPr>
        <w:t>/07/2021</w:t>
      </w:r>
    </w:p>
    <w:p w:rsidR="001214D9" w:rsidRDefault="001214D9" w:rsidP="001214D9">
      <w:pPr>
        <w:ind w:left="360"/>
        <w:jc w:val="both"/>
        <w:rPr>
          <w:sz w:val="24"/>
        </w:rPr>
      </w:pPr>
    </w:p>
    <w:p w:rsidR="001214D9" w:rsidRDefault="001214D9" w:rsidP="001214D9">
      <w:pPr>
        <w:ind w:left="360"/>
        <w:jc w:val="both"/>
        <w:rPr>
          <w:sz w:val="24"/>
        </w:rPr>
      </w:pPr>
    </w:p>
    <w:p w:rsidR="001214D9" w:rsidRDefault="001214D9" w:rsidP="001214D9">
      <w:pPr>
        <w:ind w:left="360"/>
        <w:jc w:val="both"/>
        <w:rPr>
          <w:sz w:val="24"/>
        </w:rPr>
      </w:pPr>
    </w:p>
    <w:p w:rsidR="001214D9" w:rsidRDefault="001214D9" w:rsidP="001214D9">
      <w:pPr>
        <w:ind w:left="360"/>
        <w:jc w:val="both"/>
        <w:rPr>
          <w:sz w:val="24"/>
        </w:rPr>
      </w:pPr>
    </w:p>
    <w:p w:rsidR="001214D9" w:rsidRDefault="001214D9" w:rsidP="001214D9">
      <w:pPr>
        <w:ind w:left="360"/>
        <w:rPr>
          <w:sz w:val="24"/>
        </w:rPr>
      </w:pPr>
    </w:p>
    <w:p w:rsidR="001214D9" w:rsidRDefault="001214D9" w:rsidP="001214D9">
      <w:pPr>
        <w:ind w:left="360"/>
        <w:rPr>
          <w:sz w:val="24"/>
        </w:rPr>
      </w:pPr>
    </w:p>
    <w:p w:rsidR="001214D9" w:rsidRDefault="001214D9" w:rsidP="001214D9">
      <w:pPr>
        <w:ind w:left="360"/>
        <w:rPr>
          <w:sz w:val="24"/>
        </w:rPr>
      </w:pPr>
    </w:p>
    <w:p w:rsidR="001214D9" w:rsidRDefault="001214D9" w:rsidP="001214D9">
      <w:pPr>
        <w:ind w:left="360"/>
        <w:rPr>
          <w:rFonts w:ascii="Arial" w:hAnsi="Arial" w:cs="Arial"/>
          <w:sz w:val="24"/>
        </w:rPr>
      </w:pPr>
      <w:r>
        <w:rPr>
          <w:rFonts w:ascii="Arial" w:hAnsi="Arial" w:cs="Arial"/>
          <w:sz w:val="24"/>
        </w:rPr>
        <w:t xml:space="preserve">Valdir Cardoso dos Santos                                     Caio Pompeu </w:t>
      </w:r>
      <w:proofErr w:type="spellStart"/>
      <w:r>
        <w:rPr>
          <w:rFonts w:ascii="Arial" w:hAnsi="Arial" w:cs="Arial"/>
          <w:sz w:val="24"/>
        </w:rPr>
        <w:t>Francio</w:t>
      </w:r>
      <w:proofErr w:type="spellEnd"/>
      <w:r>
        <w:rPr>
          <w:rFonts w:ascii="Arial" w:hAnsi="Arial" w:cs="Arial"/>
          <w:sz w:val="24"/>
        </w:rPr>
        <w:t xml:space="preserve"> Rocha </w:t>
      </w:r>
    </w:p>
    <w:p w:rsidR="001214D9" w:rsidRDefault="001214D9" w:rsidP="001214D9">
      <w:pPr>
        <w:ind w:left="360"/>
        <w:rPr>
          <w:sz w:val="24"/>
        </w:rPr>
      </w:pPr>
      <w:r>
        <w:rPr>
          <w:b/>
          <w:bCs/>
          <w:sz w:val="24"/>
        </w:rPr>
        <w:t xml:space="preserve">       Prefeito Municipal                                                   Advogado OAB/SC 24642</w:t>
      </w:r>
    </w:p>
    <w:p w:rsidR="001214D9" w:rsidRDefault="001214D9" w:rsidP="001214D9">
      <w:pPr>
        <w:pStyle w:val="Ttulo1"/>
      </w:pPr>
    </w:p>
    <w:p w:rsidR="001214D9" w:rsidRDefault="001214D9" w:rsidP="001214D9">
      <w:r>
        <w:rPr>
          <w:rFonts w:eastAsia="MS Mincho"/>
        </w:rPr>
        <w:t xml:space="preserve"> </w:t>
      </w:r>
    </w:p>
    <w:p w:rsidR="001214D9" w:rsidRDefault="001214D9" w:rsidP="001214D9">
      <w:pPr>
        <w:pStyle w:val="Recuodecorpodetexto"/>
      </w:pPr>
    </w:p>
    <w:p w:rsidR="007F60D6" w:rsidRDefault="007F60D6" w:rsidP="001214D9">
      <w:pPr>
        <w:pStyle w:val="Ttulo1"/>
        <w:jc w:val="left"/>
      </w:pPr>
    </w:p>
    <w:p w:rsidR="007F60D6" w:rsidRDefault="007F60D6" w:rsidP="007F60D6">
      <w:r>
        <w:rPr>
          <w:rFonts w:eastAsia="MS Mincho"/>
        </w:rPr>
        <w:t xml:space="preserve"> </w:t>
      </w:r>
    </w:p>
    <w:p w:rsidR="007F60D6" w:rsidRDefault="007F60D6" w:rsidP="007F60D6">
      <w:pPr>
        <w:pStyle w:val="Recuodecorpodetexto"/>
      </w:pPr>
    </w:p>
    <w:p w:rsidR="002647C3" w:rsidRDefault="002647C3"/>
    <w:sectPr w:rsidR="002647C3" w:rsidSect="00F77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62DD3"/>
    <w:rsid w:val="000C434B"/>
    <w:rsid w:val="001214D9"/>
    <w:rsid w:val="00217140"/>
    <w:rsid w:val="00221D3F"/>
    <w:rsid w:val="00226023"/>
    <w:rsid w:val="0022748C"/>
    <w:rsid w:val="002647C3"/>
    <w:rsid w:val="002A4009"/>
    <w:rsid w:val="002C1CD4"/>
    <w:rsid w:val="002C41EE"/>
    <w:rsid w:val="002E6205"/>
    <w:rsid w:val="0035322B"/>
    <w:rsid w:val="003C0140"/>
    <w:rsid w:val="003E51C4"/>
    <w:rsid w:val="003E5AD6"/>
    <w:rsid w:val="00450D94"/>
    <w:rsid w:val="004702F9"/>
    <w:rsid w:val="004E5201"/>
    <w:rsid w:val="00533474"/>
    <w:rsid w:val="00545CFD"/>
    <w:rsid w:val="0055471F"/>
    <w:rsid w:val="005E54D7"/>
    <w:rsid w:val="0060304A"/>
    <w:rsid w:val="0068092B"/>
    <w:rsid w:val="007D138B"/>
    <w:rsid w:val="007E3D86"/>
    <w:rsid w:val="007F60D6"/>
    <w:rsid w:val="00844D1E"/>
    <w:rsid w:val="0085085D"/>
    <w:rsid w:val="00880CBF"/>
    <w:rsid w:val="0089516C"/>
    <w:rsid w:val="008C0D4F"/>
    <w:rsid w:val="009A1686"/>
    <w:rsid w:val="009C1DF5"/>
    <w:rsid w:val="009C4D2E"/>
    <w:rsid w:val="00A02073"/>
    <w:rsid w:val="00A33F38"/>
    <w:rsid w:val="00AA69C6"/>
    <w:rsid w:val="00B1319B"/>
    <w:rsid w:val="00B17E2F"/>
    <w:rsid w:val="00C4633A"/>
    <w:rsid w:val="00C5049E"/>
    <w:rsid w:val="00C73AC6"/>
    <w:rsid w:val="00CD144A"/>
    <w:rsid w:val="00D7407D"/>
    <w:rsid w:val="00D815AD"/>
    <w:rsid w:val="00DD31D1"/>
    <w:rsid w:val="00E6404C"/>
    <w:rsid w:val="00EA1A38"/>
    <w:rsid w:val="00F057CD"/>
    <w:rsid w:val="00F503C6"/>
    <w:rsid w:val="00F645AD"/>
    <w:rsid w:val="00F7707D"/>
    <w:rsid w:val="00F93887"/>
    <w:rsid w:val="00FE2F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170F0FB-A2AD-4631-B26B-1B970C46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 w:type="paragraph" w:styleId="Textodebalo">
    <w:name w:val="Balloon Text"/>
    <w:basedOn w:val="Normal"/>
    <w:link w:val="TextodebaloChar"/>
    <w:uiPriority w:val="99"/>
    <w:semiHidden/>
    <w:unhideWhenUsed/>
    <w:rsid w:val="003C0140"/>
    <w:rPr>
      <w:rFonts w:ascii="Segoe UI" w:hAnsi="Segoe UI" w:cs="Segoe UI"/>
      <w:sz w:val="18"/>
      <w:szCs w:val="18"/>
    </w:rPr>
  </w:style>
  <w:style w:type="character" w:customStyle="1" w:styleId="TextodebaloChar">
    <w:name w:val="Texto de balão Char"/>
    <w:basedOn w:val="Fontepargpadro"/>
    <w:link w:val="Textodebalo"/>
    <w:uiPriority w:val="99"/>
    <w:semiHidden/>
    <w:rsid w:val="003C01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 w:id="206840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185CC-46D8-43EE-AAFA-2344FE4E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5287</Words>
  <Characters>28550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user</cp:lastModifiedBy>
  <cp:revision>2</cp:revision>
  <cp:lastPrinted>2021-08-05T17:27:00Z</cp:lastPrinted>
  <dcterms:created xsi:type="dcterms:W3CDTF">2021-08-05T17:47:00Z</dcterms:created>
  <dcterms:modified xsi:type="dcterms:W3CDTF">2021-08-05T17:47:00Z</dcterms:modified>
</cp:coreProperties>
</file>